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12487" w14:textId="0F46041F" w:rsidR="008632DA" w:rsidRPr="001E47BE" w:rsidRDefault="008632DA" w:rsidP="001E47BE">
      <w:pPr>
        <w:pStyle w:val="Heading1"/>
      </w:pPr>
      <w:r w:rsidRPr="001E47BE">
        <w:t>Mountain District Learning Centre</w:t>
      </w:r>
      <w:r w:rsidR="00D32658" w:rsidRPr="001E47BE">
        <w:t xml:space="preserve"> Access Key</w:t>
      </w:r>
    </w:p>
    <w:p w14:paraId="7DA307E9" w14:textId="77777777" w:rsidR="008632DA" w:rsidRPr="000805F2" w:rsidRDefault="008632DA" w:rsidP="008632DA">
      <w:pPr>
        <w:rPr>
          <w:rFonts w:ascii="Arial" w:hAnsi="Arial" w:cs="Arial"/>
          <w:b/>
          <w:sz w:val="36"/>
          <w:szCs w:val="36"/>
        </w:rPr>
      </w:pPr>
      <w:r w:rsidRPr="000805F2">
        <w:rPr>
          <w:rFonts w:ascii="Arial" w:hAnsi="Arial" w:cs="Arial"/>
          <w:b/>
          <w:sz w:val="36"/>
          <w:szCs w:val="36"/>
        </w:rPr>
        <w:t>13-15 The Avenue, Ferntree Gully 3156</w:t>
      </w:r>
    </w:p>
    <w:p w14:paraId="727370AD"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Phone (03) 9758 7859 </w:t>
      </w:r>
    </w:p>
    <w:p w14:paraId="2F75F4B2" w14:textId="61C38321" w:rsidR="00D32658" w:rsidRPr="000805F2" w:rsidRDefault="008632DA" w:rsidP="008632DA">
      <w:pPr>
        <w:rPr>
          <w:rFonts w:ascii="Arial" w:hAnsi="Arial" w:cs="Arial"/>
          <w:b/>
          <w:sz w:val="36"/>
          <w:szCs w:val="36"/>
        </w:rPr>
      </w:pPr>
      <w:r w:rsidRPr="000805F2">
        <w:rPr>
          <w:rFonts w:ascii="Arial" w:hAnsi="Arial" w:cs="Arial"/>
          <w:b/>
          <w:sz w:val="36"/>
          <w:szCs w:val="36"/>
        </w:rPr>
        <w:t xml:space="preserve">Website: </w:t>
      </w:r>
      <w:hyperlink r:id="rId5" w:history="1">
        <w:r w:rsidR="00D32658" w:rsidRPr="000805F2">
          <w:rPr>
            <w:rStyle w:val="Hyperlink"/>
            <w:rFonts w:ascii="Arial" w:hAnsi="Arial" w:cs="Arial"/>
            <w:b/>
            <w:sz w:val="36"/>
            <w:szCs w:val="36"/>
          </w:rPr>
          <w:t>www.mdlc.com.au</w:t>
        </w:r>
      </w:hyperlink>
    </w:p>
    <w:p w14:paraId="616F7E9D" w14:textId="712A697B" w:rsidR="008632DA" w:rsidRPr="000805F2" w:rsidRDefault="008632DA" w:rsidP="008632DA">
      <w:pPr>
        <w:rPr>
          <w:rFonts w:ascii="Arial" w:hAnsi="Arial" w:cs="Arial"/>
          <w:b/>
          <w:sz w:val="36"/>
          <w:szCs w:val="36"/>
        </w:rPr>
      </w:pPr>
      <w:r w:rsidRPr="000805F2">
        <w:rPr>
          <w:rFonts w:ascii="Arial" w:hAnsi="Arial" w:cs="Arial"/>
          <w:b/>
          <w:sz w:val="36"/>
          <w:szCs w:val="36"/>
        </w:rPr>
        <w:t xml:space="preserve"> Updated </w:t>
      </w:r>
      <w:r w:rsidR="00312854">
        <w:rPr>
          <w:rFonts w:ascii="Arial" w:hAnsi="Arial" w:cs="Arial"/>
          <w:b/>
          <w:sz w:val="36"/>
          <w:szCs w:val="36"/>
        </w:rPr>
        <w:t>June</w:t>
      </w:r>
      <w:r w:rsidRPr="000805F2">
        <w:rPr>
          <w:rFonts w:ascii="Arial" w:hAnsi="Arial" w:cs="Arial"/>
          <w:b/>
          <w:sz w:val="36"/>
          <w:szCs w:val="36"/>
        </w:rPr>
        <w:t xml:space="preserve"> 2019</w:t>
      </w:r>
    </w:p>
    <w:p w14:paraId="0D592681" w14:textId="052BB4EF" w:rsidR="008632DA" w:rsidRPr="000805F2" w:rsidRDefault="008632DA" w:rsidP="008632DA">
      <w:pPr>
        <w:rPr>
          <w:rFonts w:ascii="Arial" w:hAnsi="Arial" w:cs="Arial"/>
          <w:b/>
          <w:sz w:val="36"/>
          <w:szCs w:val="36"/>
        </w:rPr>
      </w:pPr>
      <w:r w:rsidRPr="000805F2">
        <w:rPr>
          <w:rFonts w:ascii="Arial" w:hAnsi="Arial" w:cs="Arial"/>
          <w:b/>
          <w:sz w:val="36"/>
          <w:szCs w:val="36"/>
        </w:rPr>
        <w:t>V</w:t>
      </w:r>
      <w:r w:rsidR="00D32658" w:rsidRPr="000805F2">
        <w:rPr>
          <w:rFonts w:ascii="Arial" w:hAnsi="Arial" w:cs="Arial"/>
          <w:b/>
          <w:sz w:val="36"/>
          <w:szCs w:val="36"/>
        </w:rPr>
        <w:t xml:space="preserve">ersion </w:t>
      </w:r>
      <w:r w:rsidRPr="000805F2">
        <w:rPr>
          <w:rFonts w:ascii="Arial" w:hAnsi="Arial" w:cs="Arial"/>
          <w:b/>
          <w:sz w:val="36"/>
          <w:szCs w:val="36"/>
        </w:rPr>
        <w:t>1.0</w:t>
      </w:r>
    </w:p>
    <w:p w14:paraId="3026D1B2" w14:textId="77777777" w:rsidR="008632DA" w:rsidRPr="001E47BE" w:rsidRDefault="008632DA" w:rsidP="00704504">
      <w:pPr>
        <w:pStyle w:val="Heading2"/>
      </w:pPr>
      <w:r w:rsidRPr="001E47BE">
        <w:t>Glossary</w:t>
      </w:r>
    </w:p>
    <w:p w14:paraId="5C47614B" w14:textId="78C8DD0F" w:rsidR="008632DA" w:rsidRPr="000805F2" w:rsidRDefault="008632DA" w:rsidP="008632DA">
      <w:pPr>
        <w:rPr>
          <w:rFonts w:ascii="Arial" w:hAnsi="Arial" w:cs="Arial"/>
          <w:b/>
          <w:sz w:val="36"/>
          <w:szCs w:val="36"/>
        </w:rPr>
      </w:pPr>
      <w:r w:rsidRPr="000805F2">
        <w:rPr>
          <w:rFonts w:ascii="Arial" w:hAnsi="Arial" w:cs="Arial"/>
          <w:b/>
          <w:sz w:val="36"/>
          <w:szCs w:val="36"/>
        </w:rPr>
        <w:t>AFFL – Above Finished Floor Level</w:t>
      </w:r>
      <w:r w:rsidR="00D32658" w:rsidRPr="000805F2">
        <w:rPr>
          <w:rFonts w:ascii="Arial" w:hAnsi="Arial" w:cs="Arial"/>
          <w:b/>
          <w:sz w:val="36"/>
          <w:szCs w:val="36"/>
        </w:rPr>
        <w:t>.</w:t>
      </w:r>
    </w:p>
    <w:p w14:paraId="396C6CF6" w14:textId="4CD5770B" w:rsidR="008632DA" w:rsidRPr="000805F2" w:rsidRDefault="008632DA" w:rsidP="008632DA">
      <w:pPr>
        <w:rPr>
          <w:rFonts w:ascii="Arial" w:hAnsi="Arial" w:cs="Arial"/>
          <w:b/>
          <w:sz w:val="36"/>
          <w:szCs w:val="36"/>
        </w:rPr>
      </w:pPr>
      <w:r w:rsidRPr="000805F2">
        <w:rPr>
          <w:rFonts w:ascii="Arial" w:hAnsi="Arial" w:cs="Arial"/>
          <w:b/>
          <w:sz w:val="36"/>
          <w:szCs w:val="36"/>
        </w:rPr>
        <w:t>MDLC – Mountain District Learning Centre</w:t>
      </w:r>
      <w:r w:rsidR="00D32658" w:rsidRPr="000805F2">
        <w:rPr>
          <w:rFonts w:ascii="Arial" w:hAnsi="Arial" w:cs="Arial"/>
          <w:b/>
          <w:sz w:val="36"/>
          <w:szCs w:val="36"/>
        </w:rPr>
        <w:t>.</w:t>
      </w:r>
    </w:p>
    <w:p w14:paraId="0F9CF6BB" w14:textId="3444BEBC" w:rsidR="008632DA" w:rsidRPr="000805F2" w:rsidRDefault="008632DA" w:rsidP="008632DA">
      <w:pPr>
        <w:rPr>
          <w:rFonts w:ascii="Arial" w:hAnsi="Arial" w:cs="Arial"/>
          <w:b/>
          <w:sz w:val="36"/>
          <w:szCs w:val="36"/>
        </w:rPr>
      </w:pPr>
      <w:r w:rsidRPr="000805F2">
        <w:rPr>
          <w:rFonts w:ascii="Arial" w:hAnsi="Arial" w:cs="Arial"/>
          <w:b/>
          <w:sz w:val="36"/>
          <w:szCs w:val="36"/>
        </w:rPr>
        <w:t>TGSI – Tactile Ground Surface Indicator</w:t>
      </w:r>
      <w:r w:rsidR="00D32658" w:rsidRPr="000805F2">
        <w:rPr>
          <w:rFonts w:ascii="Arial" w:hAnsi="Arial" w:cs="Arial"/>
          <w:b/>
          <w:sz w:val="36"/>
          <w:szCs w:val="36"/>
        </w:rPr>
        <w:t>.</w:t>
      </w:r>
    </w:p>
    <w:p w14:paraId="13B223DA" w14:textId="426BAC42" w:rsidR="008632DA" w:rsidRPr="001E47BE" w:rsidRDefault="008632DA" w:rsidP="00704504">
      <w:pPr>
        <w:pStyle w:val="Heading2"/>
      </w:pPr>
      <w:r w:rsidRPr="001E47BE">
        <w:t>Guidelines</w:t>
      </w:r>
    </w:p>
    <w:p w14:paraId="6E71DB74" w14:textId="6F84B69C" w:rsidR="00D32658" w:rsidRPr="000805F2" w:rsidRDefault="00D32658" w:rsidP="00D32658">
      <w:pPr>
        <w:rPr>
          <w:rFonts w:ascii="Arial" w:hAnsi="Arial" w:cs="Arial"/>
          <w:b/>
          <w:sz w:val="36"/>
          <w:szCs w:val="36"/>
        </w:rPr>
      </w:pPr>
      <w:r w:rsidRPr="000805F2">
        <w:rPr>
          <w:rFonts w:ascii="Arial" w:hAnsi="Arial" w:cs="Arial"/>
          <w:b/>
          <w:sz w:val="36"/>
          <w:szCs w:val="36"/>
        </w:rPr>
        <w:t xml:space="preserve">Thank you for choosing to use an Access Key for Mountain District Learning Centre. </w:t>
      </w:r>
    </w:p>
    <w:p w14:paraId="20FCF58B" w14:textId="77777777" w:rsidR="00D32658" w:rsidRPr="000805F2" w:rsidRDefault="00D32658" w:rsidP="00D32658">
      <w:pPr>
        <w:rPr>
          <w:rFonts w:ascii="Arial" w:hAnsi="Arial" w:cs="Arial"/>
          <w:b/>
          <w:sz w:val="36"/>
          <w:szCs w:val="36"/>
        </w:rPr>
      </w:pPr>
      <w:r w:rsidRPr="000805F2">
        <w:rPr>
          <w:rFonts w:ascii="Arial" w:hAnsi="Arial" w:cs="Arial"/>
          <w:b/>
          <w:sz w:val="36"/>
          <w:szCs w:val="36"/>
        </w:rPr>
        <w:t>For your Access Key to be successful, we recommend you follow these guidelines:</w:t>
      </w:r>
    </w:p>
    <w:p w14:paraId="2364877A" w14:textId="77777777" w:rsidR="00D32658" w:rsidRPr="000805F2" w:rsidRDefault="00D32658" w:rsidP="00D32658">
      <w:pPr>
        <w:rPr>
          <w:rFonts w:ascii="Arial" w:hAnsi="Arial" w:cs="Arial"/>
          <w:b/>
          <w:sz w:val="36"/>
          <w:szCs w:val="36"/>
        </w:rPr>
      </w:pPr>
      <w:r w:rsidRPr="000805F2">
        <w:rPr>
          <w:rFonts w:ascii="Arial" w:hAnsi="Arial" w:cs="Arial"/>
          <w:b/>
          <w:sz w:val="36"/>
          <w:szCs w:val="36"/>
        </w:rPr>
        <w:t>Access Keys preferably to be obtained two weeks in advance of visit.</w:t>
      </w:r>
    </w:p>
    <w:p w14:paraId="62AE0CB7" w14:textId="77777777" w:rsidR="00D32658" w:rsidRPr="000805F2" w:rsidRDefault="00D32658" w:rsidP="00D32658">
      <w:pPr>
        <w:rPr>
          <w:rFonts w:ascii="Arial" w:hAnsi="Arial" w:cs="Arial"/>
          <w:b/>
          <w:sz w:val="36"/>
          <w:szCs w:val="36"/>
        </w:rPr>
      </w:pPr>
      <w:r w:rsidRPr="000805F2">
        <w:rPr>
          <w:rFonts w:ascii="Arial" w:hAnsi="Arial" w:cs="Arial"/>
          <w:b/>
          <w:sz w:val="36"/>
          <w:szCs w:val="36"/>
        </w:rPr>
        <w:lastRenderedPageBreak/>
        <w:t>Access Keys to be read calmly and confidently in an environment free of distractions.</w:t>
      </w:r>
    </w:p>
    <w:p w14:paraId="4A2AA790" w14:textId="77777777" w:rsidR="00D32658" w:rsidRPr="000805F2" w:rsidRDefault="00D32658" w:rsidP="00D32658">
      <w:pPr>
        <w:rPr>
          <w:rFonts w:ascii="Arial" w:hAnsi="Arial" w:cs="Arial"/>
          <w:b/>
          <w:sz w:val="36"/>
          <w:szCs w:val="36"/>
        </w:rPr>
      </w:pPr>
      <w:r w:rsidRPr="000805F2">
        <w:rPr>
          <w:rFonts w:ascii="Arial" w:hAnsi="Arial" w:cs="Arial"/>
          <w:b/>
          <w:sz w:val="36"/>
          <w:szCs w:val="36"/>
        </w:rPr>
        <w:t>An adult/carer is to read the Access Key with the participant as often as required, to ensure the participant understands the Access Key.</w:t>
      </w:r>
    </w:p>
    <w:p w14:paraId="616B2C68" w14:textId="77777777" w:rsidR="00D32658" w:rsidRPr="000805F2" w:rsidRDefault="00D32658" w:rsidP="00D32658">
      <w:pPr>
        <w:rPr>
          <w:rFonts w:ascii="Arial" w:hAnsi="Arial" w:cs="Arial"/>
          <w:b/>
          <w:sz w:val="36"/>
          <w:szCs w:val="36"/>
        </w:rPr>
      </w:pPr>
      <w:r w:rsidRPr="000805F2">
        <w:rPr>
          <w:rFonts w:ascii="Arial" w:hAnsi="Arial" w:cs="Arial"/>
          <w:b/>
          <w:sz w:val="36"/>
          <w:szCs w:val="36"/>
        </w:rPr>
        <w:t>Help the participant comprehend the key points of the Access Key, consistently monitoring for level of understanding.</w:t>
      </w:r>
    </w:p>
    <w:p w14:paraId="67937D9A" w14:textId="77777777" w:rsidR="00D32658" w:rsidRPr="000805F2" w:rsidRDefault="00D32658" w:rsidP="00D32658">
      <w:pPr>
        <w:rPr>
          <w:rFonts w:ascii="Arial" w:hAnsi="Arial" w:cs="Arial"/>
          <w:b/>
          <w:sz w:val="36"/>
          <w:szCs w:val="36"/>
        </w:rPr>
      </w:pPr>
      <w:r w:rsidRPr="000805F2">
        <w:rPr>
          <w:rFonts w:ascii="Arial" w:hAnsi="Arial" w:cs="Arial"/>
          <w:b/>
          <w:sz w:val="36"/>
          <w:szCs w:val="36"/>
        </w:rPr>
        <w:t>If using the Access Key as a reflective tool, enjoy the pivotal link between experience and recall after the visit has taken place.</w:t>
      </w:r>
    </w:p>
    <w:p w14:paraId="20466566" w14:textId="77777777" w:rsidR="00D32658" w:rsidRPr="000805F2" w:rsidRDefault="00D32658" w:rsidP="00D32658">
      <w:pPr>
        <w:rPr>
          <w:rFonts w:ascii="Arial" w:hAnsi="Arial" w:cs="Arial"/>
          <w:b/>
          <w:sz w:val="36"/>
          <w:szCs w:val="36"/>
        </w:rPr>
      </w:pPr>
      <w:r w:rsidRPr="000805F2">
        <w:rPr>
          <w:rFonts w:ascii="Arial" w:hAnsi="Arial" w:cs="Arial"/>
          <w:b/>
          <w:sz w:val="36"/>
          <w:szCs w:val="36"/>
        </w:rPr>
        <w:t>Once the visit has taken place, revisit the Access Key to celebrate success</w:t>
      </w:r>
    </w:p>
    <w:p w14:paraId="2D761451" w14:textId="511D7C38" w:rsidR="00D32658" w:rsidRPr="000805F2" w:rsidRDefault="00D32658" w:rsidP="00D32658">
      <w:pPr>
        <w:rPr>
          <w:rFonts w:ascii="Arial" w:hAnsi="Arial" w:cs="Arial"/>
          <w:b/>
          <w:sz w:val="36"/>
          <w:szCs w:val="36"/>
        </w:rPr>
      </w:pPr>
      <w:r w:rsidRPr="006258BA">
        <w:rPr>
          <w:rFonts w:ascii="Arial" w:hAnsi="Arial" w:cs="Arial"/>
          <w:b/>
          <w:sz w:val="36"/>
          <w:szCs w:val="36"/>
        </w:rPr>
        <w:t>Download Access Key in its entirety - 2</w:t>
      </w:r>
      <w:r w:rsidR="006258BA" w:rsidRPr="006258BA">
        <w:rPr>
          <w:rFonts w:ascii="Arial" w:hAnsi="Arial" w:cs="Arial"/>
          <w:b/>
          <w:sz w:val="36"/>
          <w:szCs w:val="36"/>
        </w:rPr>
        <w:t>8</w:t>
      </w:r>
      <w:r w:rsidRPr="006258BA">
        <w:rPr>
          <w:rFonts w:ascii="Arial" w:hAnsi="Arial" w:cs="Arial"/>
          <w:b/>
          <w:sz w:val="36"/>
          <w:szCs w:val="36"/>
        </w:rPr>
        <w:t xml:space="preserve"> pages in total.</w:t>
      </w:r>
    </w:p>
    <w:p w14:paraId="0139E4F1" w14:textId="77777777" w:rsidR="008632DA" w:rsidRPr="001E47BE" w:rsidRDefault="008632DA" w:rsidP="00704504">
      <w:pPr>
        <w:pStyle w:val="Heading2"/>
      </w:pPr>
      <w:r w:rsidRPr="001E47BE">
        <w:t>Did You Know?</w:t>
      </w:r>
    </w:p>
    <w:p w14:paraId="0C35BC99" w14:textId="77777777" w:rsidR="008632DA" w:rsidRPr="000805F2" w:rsidRDefault="008632DA" w:rsidP="008632DA">
      <w:pPr>
        <w:rPr>
          <w:rFonts w:ascii="Arial" w:hAnsi="Arial" w:cs="Arial"/>
          <w:b/>
          <w:sz w:val="36"/>
          <w:szCs w:val="36"/>
        </w:rPr>
      </w:pPr>
      <w:r w:rsidRPr="000805F2">
        <w:rPr>
          <w:rFonts w:ascii="Arial" w:hAnsi="Arial" w:cs="Arial"/>
          <w:b/>
          <w:sz w:val="36"/>
          <w:szCs w:val="36"/>
        </w:rPr>
        <w:t>MDLC is proudly supported by Knox City Council.</w:t>
      </w:r>
    </w:p>
    <w:p w14:paraId="45D94615" w14:textId="763600CE" w:rsidR="008632DA" w:rsidRPr="000805F2" w:rsidRDefault="008632DA" w:rsidP="008632DA">
      <w:pPr>
        <w:rPr>
          <w:rFonts w:ascii="Arial" w:hAnsi="Arial" w:cs="Arial"/>
          <w:b/>
          <w:sz w:val="36"/>
          <w:szCs w:val="36"/>
        </w:rPr>
      </w:pPr>
      <w:r w:rsidRPr="000805F2">
        <w:rPr>
          <w:rFonts w:ascii="Arial" w:hAnsi="Arial" w:cs="Arial"/>
          <w:b/>
          <w:sz w:val="36"/>
          <w:szCs w:val="36"/>
        </w:rPr>
        <w:t xml:space="preserve">To view Knox Learning Alliance Disability Action Plan, click </w:t>
      </w:r>
      <w:r w:rsidR="00D32658" w:rsidRPr="000805F2">
        <w:rPr>
          <w:rFonts w:ascii="Arial" w:hAnsi="Arial" w:cs="Arial"/>
          <w:b/>
          <w:sz w:val="36"/>
          <w:szCs w:val="36"/>
        </w:rPr>
        <w:t>on the following link.</w:t>
      </w:r>
    </w:p>
    <w:p w14:paraId="6AA6EE1B" w14:textId="77777777" w:rsidR="00D32658" w:rsidRPr="000805F2" w:rsidRDefault="0064398B" w:rsidP="008632DA">
      <w:pPr>
        <w:rPr>
          <w:rFonts w:ascii="Arial" w:hAnsi="Arial" w:cs="Arial"/>
          <w:b/>
          <w:sz w:val="36"/>
          <w:szCs w:val="36"/>
        </w:rPr>
      </w:pPr>
      <w:hyperlink r:id="rId6" w:history="1">
        <w:r w:rsidR="00D32658" w:rsidRPr="000805F2">
          <w:rPr>
            <w:rStyle w:val="Hyperlink"/>
            <w:rFonts w:ascii="Arial" w:hAnsi="Arial" w:cs="Arial"/>
            <w:b/>
            <w:sz w:val="36"/>
            <w:szCs w:val="36"/>
          </w:rPr>
          <w:t>https://www.mdlc.com.au/images/PDF/KLA-DAP-Overview-2018-2021.pdf</w:t>
        </w:r>
      </w:hyperlink>
    </w:p>
    <w:p w14:paraId="564A7F3F" w14:textId="489080B8" w:rsidR="008632DA" w:rsidRPr="000805F2" w:rsidRDefault="008632DA" w:rsidP="008632DA">
      <w:pPr>
        <w:rPr>
          <w:rFonts w:ascii="Arial" w:hAnsi="Arial" w:cs="Arial"/>
          <w:b/>
          <w:sz w:val="36"/>
          <w:szCs w:val="36"/>
        </w:rPr>
      </w:pPr>
      <w:r w:rsidRPr="000805F2">
        <w:rPr>
          <w:rFonts w:ascii="Arial" w:hAnsi="Arial" w:cs="Arial"/>
          <w:b/>
          <w:sz w:val="36"/>
          <w:szCs w:val="36"/>
        </w:rPr>
        <w:t xml:space="preserve">MDLC is spread across two sites – the main centre located at 13-15 The Avenue and the Uniting Church located at 6 The Avenue, conveniently located across the road from one another. </w:t>
      </w:r>
    </w:p>
    <w:p w14:paraId="44081886" w14:textId="77777777" w:rsidR="008632DA" w:rsidRPr="000805F2" w:rsidRDefault="008632DA" w:rsidP="008632DA">
      <w:pPr>
        <w:rPr>
          <w:rFonts w:ascii="Arial" w:hAnsi="Arial" w:cs="Arial"/>
          <w:b/>
          <w:sz w:val="36"/>
          <w:szCs w:val="36"/>
        </w:rPr>
      </w:pPr>
      <w:r w:rsidRPr="000805F2">
        <w:rPr>
          <w:rFonts w:ascii="Arial" w:hAnsi="Arial" w:cs="Arial"/>
          <w:b/>
          <w:sz w:val="36"/>
          <w:szCs w:val="36"/>
        </w:rPr>
        <w:t>MDLC is a Learning and Community Centre whose purpose is to enhance the lives of people, of all ages, in the Mountain District. It does this by providing education in a supportive environment and by building stronger communities.</w:t>
      </w:r>
    </w:p>
    <w:p w14:paraId="270DB304" w14:textId="77777777" w:rsidR="008632DA" w:rsidRPr="000805F2" w:rsidRDefault="008632DA" w:rsidP="008632DA">
      <w:pPr>
        <w:rPr>
          <w:rFonts w:ascii="Arial" w:hAnsi="Arial" w:cs="Arial"/>
          <w:b/>
          <w:sz w:val="36"/>
          <w:szCs w:val="36"/>
        </w:rPr>
      </w:pPr>
      <w:r w:rsidRPr="000805F2">
        <w:rPr>
          <w:rFonts w:ascii="Arial" w:hAnsi="Arial" w:cs="Arial"/>
          <w:b/>
          <w:sz w:val="36"/>
          <w:szCs w:val="36"/>
        </w:rPr>
        <w:t>MDLC is a Registered Training Organisation. Accredited courses carry the same status as courses completed at any other registered training institution, such as TAFE or college.</w:t>
      </w:r>
    </w:p>
    <w:p w14:paraId="40ECECD1" w14:textId="77777777" w:rsidR="008632DA" w:rsidRPr="000805F2" w:rsidRDefault="008632DA" w:rsidP="008632DA">
      <w:pPr>
        <w:rPr>
          <w:rFonts w:ascii="Arial" w:hAnsi="Arial" w:cs="Arial"/>
          <w:b/>
          <w:sz w:val="36"/>
          <w:szCs w:val="36"/>
        </w:rPr>
      </w:pPr>
      <w:r w:rsidRPr="000805F2">
        <w:rPr>
          <w:rFonts w:ascii="Arial" w:hAnsi="Arial" w:cs="Arial"/>
          <w:b/>
          <w:sz w:val="36"/>
          <w:szCs w:val="36"/>
        </w:rPr>
        <w:t>Programs are made to be affordable.</w:t>
      </w:r>
    </w:p>
    <w:p w14:paraId="35E7ECFB" w14:textId="75A447F8" w:rsidR="008632DA" w:rsidRPr="000805F2" w:rsidRDefault="008632DA" w:rsidP="008632DA">
      <w:pPr>
        <w:rPr>
          <w:rFonts w:ascii="Arial" w:hAnsi="Arial" w:cs="Arial"/>
          <w:b/>
          <w:sz w:val="36"/>
          <w:szCs w:val="36"/>
        </w:rPr>
      </w:pPr>
      <w:r w:rsidRPr="000805F2">
        <w:rPr>
          <w:rFonts w:ascii="Arial" w:hAnsi="Arial" w:cs="Arial"/>
          <w:b/>
          <w:sz w:val="36"/>
          <w:szCs w:val="36"/>
        </w:rPr>
        <w:t>Enrolment information, policies and procedures are available on</w:t>
      </w:r>
      <w:r w:rsidR="00D32658" w:rsidRPr="000805F2">
        <w:rPr>
          <w:rFonts w:ascii="Arial" w:hAnsi="Arial" w:cs="Arial"/>
          <w:b/>
          <w:sz w:val="36"/>
          <w:szCs w:val="36"/>
        </w:rPr>
        <w:t xml:space="preserve"> the following website link</w:t>
      </w:r>
      <w:r w:rsidRPr="000805F2">
        <w:rPr>
          <w:rFonts w:ascii="Arial" w:hAnsi="Arial" w:cs="Arial"/>
          <w:b/>
          <w:sz w:val="36"/>
          <w:szCs w:val="36"/>
        </w:rPr>
        <w:t xml:space="preserve"> (at the bottom of the website page).</w:t>
      </w:r>
      <w:r w:rsidR="00D32658" w:rsidRPr="000805F2">
        <w:rPr>
          <w:rFonts w:ascii="Arial" w:hAnsi="Arial" w:cs="Arial"/>
          <w:b/>
          <w:sz w:val="36"/>
          <w:szCs w:val="36"/>
        </w:rPr>
        <w:t xml:space="preserve"> </w:t>
      </w:r>
      <w:hyperlink r:id="rId7" w:history="1">
        <w:r w:rsidR="00D32658" w:rsidRPr="000805F2">
          <w:rPr>
            <w:rStyle w:val="Hyperlink"/>
            <w:rFonts w:ascii="Arial" w:hAnsi="Arial" w:cs="Arial"/>
            <w:b/>
            <w:sz w:val="36"/>
            <w:szCs w:val="36"/>
          </w:rPr>
          <w:t>https://www.mdlc.com.au/</w:t>
        </w:r>
      </w:hyperlink>
    </w:p>
    <w:p w14:paraId="1AAEE9C0" w14:textId="77777777" w:rsidR="008632DA" w:rsidRPr="000805F2" w:rsidRDefault="008632DA" w:rsidP="008632DA">
      <w:pPr>
        <w:rPr>
          <w:rFonts w:ascii="Arial" w:hAnsi="Arial" w:cs="Arial"/>
          <w:b/>
          <w:sz w:val="36"/>
          <w:szCs w:val="36"/>
        </w:rPr>
      </w:pPr>
      <w:r w:rsidRPr="000805F2">
        <w:rPr>
          <w:rFonts w:ascii="Arial" w:hAnsi="Arial" w:cs="Arial"/>
          <w:b/>
          <w:sz w:val="36"/>
          <w:szCs w:val="36"/>
        </w:rPr>
        <w:t>Wi-Fi is available throughout.  See reception for password.</w:t>
      </w:r>
    </w:p>
    <w:p w14:paraId="0D3FCB34" w14:textId="434F5BB9" w:rsidR="008632DA" w:rsidRPr="000805F2" w:rsidRDefault="008632DA" w:rsidP="008632DA">
      <w:pPr>
        <w:rPr>
          <w:rFonts w:ascii="Arial" w:hAnsi="Arial" w:cs="Arial"/>
          <w:b/>
          <w:sz w:val="36"/>
          <w:szCs w:val="36"/>
        </w:rPr>
      </w:pPr>
      <w:r w:rsidRPr="000805F2">
        <w:rPr>
          <w:rFonts w:ascii="Arial" w:hAnsi="Arial" w:cs="Arial"/>
          <w:b/>
          <w:sz w:val="36"/>
          <w:szCs w:val="36"/>
        </w:rPr>
        <w:lastRenderedPageBreak/>
        <w:t xml:space="preserve">Follow MDLC on Facebook </w:t>
      </w:r>
      <w:r w:rsidR="00D32658" w:rsidRPr="000805F2">
        <w:rPr>
          <w:rFonts w:ascii="Arial" w:hAnsi="Arial" w:cs="Arial"/>
          <w:b/>
          <w:sz w:val="36"/>
          <w:szCs w:val="36"/>
        </w:rPr>
        <w:t>on the following link.</w:t>
      </w:r>
    </w:p>
    <w:p w14:paraId="63633E7D" w14:textId="32659BB4" w:rsidR="008632DA" w:rsidRPr="000805F2" w:rsidRDefault="0064398B" w:rsidP="008632DA">
      <w:pPr>
        <w:rPr>
          <w:rFonts w:ascii="Arial" w:hAnsi="Arial" w:cs="Arial"/>
          <w:b/>
          <w:sz w:val="36"/>
          <w:szCs w:val="36"/>
        </w:rPr>
      </w:pPr>
      <w:hyperlink r:id="rId8" w:history="1">
        <w:r w:rsidR="00D32658" w:rsidRPr="000805F2">
          <w:rPr>
            <w:rStyle w:val="Hyperlink"/>
            <w:rFonts w:ascii="Arial" w:hAnsi="Arial" w:cs="Arial"/>
            <w:b/>
            <w:sz w:val="36"/>
            <w:szCs w:val="36"/>
          </w:rPr>
          <w:t>https://www.facebook.com/MDLC3156/</w:t>
        </w:r>
      </w:hyperlink>
    </w:p>
    <w:p w14:paraId="3850560A" w14:textId="3FA4C8EB" w:rsidR="008632DA" w:rsidRPr="000805F2" w:rsidRDefault="008632DA" w:rsidP="008632DA">
      <w:pPr>
        <w:rPr>
          <w:rFonts w:ascii="Arial" w:hAnsi="Arial" w:cs="Arial"/>
          <w:b/>
          <w:sz w:val="36"/>
          <w:szCs w:val="36"/>
        </w:rPr>
      </w:pPr>
      <w:r w:rsidRPr="000805F2">
        <w:rPr>
          <w:rFonts w:ascii="Arial" w:hAnsi="Arial" w:cs="Arial"/>
          <w:b/>
          <w:sz w:val="36"/>
          <w:szCs w:val="36"/>
        </w:rPr>
        <w:t>To provide feedback please</w:t>
      </w:r>
      <w:r w:rsidR="00D32658" w:rsidRPr="000805F2">
        <w:rPr>
          <w:rFonts w:ascii="Arial" w:hAnsi="Arial" w:cs="Arial"/>
          <w:b/>
          <w:sz w:val="36"/>
          <w:szCs w:val="36"/>
        </w:rPr>
        <w:t xml:space="preserve"> speak with main centre reception staff or</w:t>
      </w:r>
      <w:r w:rsidRPr="000805F2">
        <w:rPr>
          <w:rFonts w:ascii="Arial" w:hAnsi="Arial" w:cs="Arial"/>
          <w:b/>
          <w:sz w:val="36"/>
          <w:szCs w:val="36"/>
        </w:rPr>
        <w:t xml:space="preserve"> complete </w:t>
      </w:r>
      <w:r w:rsidR="00D32658" w:rsidRPr="000805F2">
        <w:rPr>
          <w:rFonts w:ascii="Arial" w:hAnsi="Arial" w:cs="Arial"/>
          <w:b/>
          <w:sz w:val="36"/>
          <w:szCs w:val="36"/>
        </w:rPr>
        <w:t xml:space="preserve">an </w:t>
      </w:r>
      <w:r w:rsidRPr="000805F2">
        <w:rPr>
          <w:rFonts w:ascii="Arial" w:hAnsi="Arial" w:cs="Arial"/>
          <w:b/>
          <w:sz w:val="36"/>
          <w:szCs w:val="36"/>
        </w:rPr>
        <w:t xml:space="preserve">MDLC online contact form </w:t>
      </w:r>
      <w:r w:rsidR="00D32658" w:rsidRPr="000805F2">
        <w:rPr>
          <w:rFonts w:ascii="Arial" w:hAnsi="Arial" w:cs="Arial"/>
          <w:b/>
          <w:sz w:val="36"/>
          <w:szCs w:val="36"/>
        </w:rPr>
        <w:t>which can be found on the following link.</w:t>
      </w:r>
    </w:p>
    <w:p w14:paraId="7D019179" w14:textId="1AFFBAEC" w:rsidR="008632DA" w:rsidRPr="000805F2" w:rsidRDefault="0064398B" w:rsidP="008632DA">
      <w:pPr>
        <w:rPr>
          <w:rFonts w:ascii="Arial" w:hAnsi="Arial" w:cs="Arial"/>
          <w:b/>
          <w:sz w:val="36"/>
          <w:szCs w:val="36"/>
        </w:rPr>
      </w:pPr>
      <w:hyperlink r:id="rId9" w:history="1">
        <w:r w:rsidR="00D32658" w:rsidRPr="000805F2">
          <w:rPr>
            <w:rStyle w:val="Hyperlink"/>
            <w:rFonts w:ascii="Arial" w:hAnsi="Arial" w:cs="Arial"/>
            <w:b/>
            <w:sz w:val="36"/>
            <w:szCs w:val="36"/>
          </w:rPr>
          <w:t>https://www.mdlc.com.au/contact-us</w:t>
        </w:r>
      </w:hyperlink>
    </w:p>
    <w:p w14:paraId="3FC5622A" w14:textId="057C6504" w:rsidR="00D32658" w:rsidRPr="001E47BE" w:rsidRDefault="0011493F" w:rsidP="00704504">
      <w:pPr>
        <w:pStyle w:val="Heading2"/>
      </w:pPr>
      <w:r>
        <w:t>Getting There</w:t>
      </w:r>
    </w:p>
    <w:p w14:paraId="0273687D" w14:textId="7F677A22" w:rsidR="008632DA" w:rsidRPr="000805F2" w:rsidRDefault="008632DA" w:rsidP="008632DA">
      <w:pPr>
        <w:rPr>
          <w:rFonts w:ascii="Arial" w:hAnsi="Arial" w:cs="Arial"/>
          <w:b/>
          <w:sz w:val="36"/>
          <w:szCs w:val="36"/>
        </w:rPr>
      </w:pPr>
      <w:r w:rsidRPr="000805F2">
        <w:rPr>
          <w:rFonts w:ascii="Arial" w:hAnsi="Arial" w:cs="Arial"/>
          <w:b/>
          <w:sz w:val="36"/>
          <w:szCs w:val="36"/>
        </w:rPr>
        <w:t>MDLC is a convenient 5-minute walk from Ferntree Gully Railway Station.</w:t>
      </w:r>
    </w:p>
    <w:p w14:paraId="207C2DBF" w14:textId="52CD64B4" w:rsidR="008632DA" w:rsidRPr="000805F2" w:rsidRDefault="008632DA" w:rsidP="008632DA">
      <w:pPr>
        <w:rPr>
          <w:rFonts w:ascii="Arial" w:hAnsi="Arial" w:cs="Arial"/>
          <w:b/>
          <w:sz w:val="36"/>
          <w:szCs w:val="36"/>
        </w:rPr>
      </w:pPr>
      <w:r w:rsidRPr="000805F2">
        <w:rPr>
          <w:rFonts w:ascii="Arial" w:hAnsi="Arial" w:cs="Arial"/>
          <w:b/>
          <w:sz w:val="36"/>
          <w:szCs w:val="36"/>
        </w:rPr>
        <w:t>For further information on how to get to MDLC, visit Public Transport Victoria</w:t>
      </w:r>
      <w:r w:rsidR="00D32658" w:rsidRPr="000805F2">
        <w:rPr>
          <w:rFonts w:ascii="Arial" w:hAnsi="Arial" w:cs="Arial"/>
          <w:b/>
          <w:sz w:val="36"/>
          <w:szCs w:val="36"/>
        </w:rPr>
        <w:t xml:space="preserve"> website on the following link.</w:t>
      </w:r>
    </w:p>
    <w:p w14:paraId="56F3C3EA" w14:textId="4C08FB98" w:rsidR="008632DA" w:rsidRPr="000805F2" w:rsidRDefault="0064398B" w:rsidP="008632DA">
      <w:pPr>
        <w:rPr>
          <w:rFonts w:ascii="Arial" w:hAnsi="Arial" w:cs="Arial"/>
          <w:b/>
          <w:sz w:val="36"/>
          <w:szCs w:val="36"/>
        </w:rPr>
      </w:pPr>
      <w:hyperlink r:id="rId10" w:history="1">
        <w:r w:rsidR="00D32658" w:rsidRPr="000805F2">
          <w:rPr>
            <w:rStyle w:val="Hyperlink"/>
            <w:rFonts w:ascii="Arial" w:hAnsi="Arial" w:cs="Arial"/>
            <w:b/>
            <w:sz w:val="36"/>
            <w:szCs w:val="36"/>
          </w:rPr>
          <w:t>www.ptv.vic.gov.au/journey/</w:t>
        </w:r>
      </w:hyperlink>
    </w:p>
    <w:p w14:paraId="55A8E598" w14:textId="05B786FA" w:rsidR="008632DA" w:rsidRPr="000805F2" w:rsidRDefault="008632DA" w:rsidP="008632DA">
      <w:pPr>
        <w:rPr>
          <w:rFonts w:ascii="Arial" w:hAnsi="Arial" w:cs="Arial"/>
          <w:b/>
          <w:sz w:val="36"/>
          <w:szCs w:val="36"/>
        </w:rPr>
      </w:pPr>
      <w:r w:rsidRPr="000805F2">
        <w:rPr>
          <w:rFonts w:ascii="Arial" w:hAnsi="Arial" w:cs="Arial"/>
          <w:b/>
          <w:sz w:val="36"/>
          <w:szCs w:val="36"/>
        </w:rPr>
        <w:t>Alternatively, please visit Google Maps</w:t>
      </w:r>
      <w:r w:rsidR="00D32658" w:rsidRPr="000805F2">
        <w:rPr>
          <w:rFonts w:ascii="Arial" w:hAnsi="Arial" w:cs="Arial"/>
          <w:b/>
          <w:sz w:val="36"/>
          <w:szCs w:val="36"/>
        </w:rPr>
        <w:t xml:space="preserve"> on the following link.</w:t>
      </w:r>
    </w:p>
    <w:p w14:paraId="4B7CCC70" w14:textId="106AED74" w:rsidR="008632DA" w:rsidRPr="000805F2" w:rsidRDefault="0064398B" w:rsidP="008632DA">
      <w:pPr>
        <w:rPr>
          <w:rFonts w:ascii="Arial" w:hAnsi="Arial" w:cs="Arial"/>
          <w:b/>
          <w:sz w:val="36"/>
          <w:szCs w:val="36"/>
        </w:rPr>
      </w:pPr>
      <w:hyperlink r:id="rId11" w:history="1">
        <w:r w:rsidR="00D32658" w:rsidRPr="000805F2">
          <w:rPr>
            <w:rStyle w:val="Hyperlink"/>
            <w:rFonts w:ascii="Arial" w:hAnsi="Arial" w:cs="Arial"/>
            <w:b/>
            <w:sz w:val="36"/>
            <w:szCs w:val="36"/>
          </w:rPr>
          <w:t>www.google.com.au/maps/place/Mountain+District+Learning+Centre/@-37.883405,145.2909313,17z/data=!3m1!4b1!4m5!3m4!1s0x6ad63cbe3b874a0f:0x9391f61cd5ccdd36!8m2!3d-37.883405!4d145.29312</w:t>
        </w:r>
      </w:hyperlink>
    </w:p>
    <w:p w14:paraId="777A87D9" w14:textId="77777777" w:rsidR="008632DA" w:rsidRPr="001E47BE" w:rsidRDefault="008632DA" w:rsidP="00704504">
      <w:pPr>
        <w:pStyle w:val="Heading2"/>
      </w:pPr>
      <w:r w:rsidRPr="001E47BE">
        <w:lastRenderedPageBreak/>
        <w:t>Parking</w:t>
      </w:r>
    </w:p>
    <w:p w14:paraId="3A00BD58"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MDLC’s main centre has one accessible parking bay.  </w:t>
      </w:r>
    </w:p>
    <w:p w14:paraId="496CB6C7" w14:textId="77777777" w:rsidR="008632DA" w:rsidRPr="000805F2" w:rsidRDefault="008632DA" w:rsidP="008632DA">
      <w:pPr>
        <w:rPr>
          <w:rFonts w:ascii="Arial" w:hAnsi="Arial" w:cs="Arial"/>
          <w:b/>
          <w:sz w:val="36"/>
          <w:szCs w:val="36"/>
        </w:rPr>
      </w:pPr>
      <w:r w:rsidRPr="000805F2">
        <w:rPr>
          <w:rFonts w:ascii="Arial" w:hAnsi="Arial" w:cs="Arial"/>
          <w:b/>
          <w:sz w:val="36"/>
          <w:szCs w:val="36"/>
        </w:rPr>
        <w:t>It is located past the main centre entrance, on the left-hand side of the driveway.</w:t>
      </w:r>
    </w:p>
    <w:p w14:paraId="6AACDA04" w14:textId="5E991F00" w:rsidR="008632DA" w:rsidRPr="000805F2" w:rsidRDefault="008632DA" w:rsidP="008632DA">
      <w:pPr>
        <w:rPr>
          <w:rFonts w:ascii="Arial" w:hAnsi="Arial" w:cs="Arial"/>
          <w:b/>
          <w:sz w:val="36"/>
          <w:szCs w:val="36"/>
        </w:rPr>
      </w:pPr>
      <w:r w:rsidRPr="000805F2">
        <w:rPr>
          <w:rFonts w:ascii="Arial" w:hAnsi="Arial" w:cs="Arial"/>
          <w:b/>
          <w:sz w:val="36"/>
          <w:szCs w:val="36"/>
        </w:rPr>
        <w:t>Mini bus parking is also located past the main centre entrance, on the left.</w:t>
      </w:r>
    </w:p>
    <w:p w14:paraId="7CB48EC2" w14:textId="5F5BFC7A" w:rsidR="00022CDE" w:rsidRDefault="00022CDE" w:rsidP="008632DA">
      <w:pPr>
        <w:rPr>
          <w:rFonts w:ascii="Arial" w:hAnsi="Arial" w:cs="Arial"/>
          <w:b/>
          <w:sz w:val="36"/>
          <w:szCs w:val="36"/>
        </w:rPr>
      </w:pPr>
      <w:r w:rsidRPr="00022CDE">
        <w:rPr>
          <w:rFonts w:ascii="Arial" w:hAnsi="Arial" w:cs="Arial"/>
          <w:b/>
          <w:sz w:val="36"/>
          <w:szCs w:val="36"/>
        </w:rPr>
        <w:t>A drop off point is available directly outside the main centre entrance, on the left</w:t>
      </w:r>
      <w:r>
        <w:rPr>
          <w:rFonts w:ascii="Arial" w:hAnsi="Arial" w:cs="Arial"/>
          <w:b/>
          <w:sz w:val="36"/>
          <w:szCs w:val="36"/>
        </w:rPr>
        <w:t>-</w:t>
      </w:r>
      <w:r w:rsidRPr="00022CDE">
        <w:rPr>
          <w:rFonts w:ascii="Arial" w:hAnsi="Arial" w:cs="Arial"/>
          <w:b/>
          <w:sz w:val="36"/>
          <w:szCs w:val="36"/>
        </w:rPr>
        <w:t xml:space="preserve">hand side of the driveway. </w:t>
      </w:r>
    </w:p>
    <w:p w14:paraId="74680C63" w14:textId="7AFAA5B8" w:rsidR="008632DA" w:rsidRPr="000805F2" w:rsidRDefault="008632DA" w:rsidP="008632DA">
      <w:pPr>
        <w:rPr>
          <w:rFonts w:ascii="Arial" w:hAnsi="Arial" w:cs="Arial"/>
          <w:b/>
          <w:sz w:val="36"/>
          <w:szCs w:val="36"/>
        </w:rPr>
      </w:pPr>
      <w:r w:rsidRPr="000805F2">
        <w:rPr>
          <w:rFonts w:ascii="Arial" w:hAnsi="Arial" w:cs="Arial"/>
          <w:b/>
          <w:sz w:val="36"/>
          <w:szCs w:val="36"/>
        </w:rPr>
        <w:t xml:space="preserve">General parking for MDLC is located on The Avenue.  </w:t>
      </w:r>
    </w:p>
    <w:p w14:paraId="56B02940" w14:textId="77777777" w:rsidR="008632DA" w:rsidRPr="000805F2" w:rsidRDefault="008632DA" w:rsidP="008632DA">
      <w:pPr>
        <w:rPr>
          <w:rFonts w:ascii="Arial" w:hAnsi="Arial" w:cs="Arial"/>
          <w:b/>
          <w:sz w:val="36"/>
          <w:szCs w:val="36"/>
        </w:rPr>
      </w:pPr>
      <w:r w:rsidRPr="000805F2">
        <w:rPr>
          <w:rFonts w:ascii="Arial" w:hAnsi="Arial" w:cs="Arial"/>
          <w:b/>
          <w:sz w:val="36"/>
          <w:szCs w:val="36"/>
        </w:rPr>
        <w:t>Parking restrictions apply.</w:t>
      </w:r>
    </w:p>
    <w:p w14:paraId="3F2B5CAF"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There is also a council carpark near the intersection of The Avenue and Wyuna Street. </w:t>
      </w:r>
    </w:p>
    <w:p w14:paraId="7D8F76A5"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A four-hour time restriction applies. </w:t>
      </w:r>
    </w:p>
    <w:p w14:paraId="03C78651" w14:textId="77777777" w:rsidR="008632DA" w:rsidRPr="000805F2" w:rsidRDefault="008632DA" w:rsidP="008632DA">
      <w:pPr>
        <w:rPr>
          <w:rFonts w:ascii="Arial" w:hAnsi="Arial" w:cs="Arial"/>
          <w:b/>
          <w:sz w:val="36"/>
          <w:szCs w:val="36"/>
        </w:rPr>
      </w:pPr>
      <w:r w:rsidRPr="000805F2">
        <w:rPr>
          <w:rFonts w:ascii="Arial" w:hAnsi="Arial" w:cs="Arial"/>
          <w:b/>
          <w:sz w:val="36"/>
          <w:szCs w:val="36"/>
        </w:rPr>
        <w:t>There is limited parking available behind the MDLC Uniting Church site.</w:t>
      </w:r>
    </w:p>
    <w:p w14:paraId="187873F8"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Access is via Alma Avenue.  </w:t>
      </w:r>
    </w:p>
    <w:p w14:paraId="6005C0D1"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It would be appreciated if these spaces could be left vacant for accessible use only. </w:t>
      </w:r>
    </w:p>
    <w:p w14:paraId="57C2F5F4" w14:textId="77777777" w:rsidR="008632DA" w:rsidRPr="000805F2" w:rsidRDefault="008632DA" w:rsidP="008632DA">
      <w:pPr>
        <w:rPr>
          <w:rFonts w:ascii="Arial" w:hAnsi="Arial" w:cs="Arial"/>
          <w:b/>
          <w:sz w:val="36"/>
          <w:szCs w:val="36"/>
        </w:rPr>
      </w:pPr>
      <w:r w:rsidRPr="000805F2">
        <w:rPr>
          <w:rFonts w:ascii="Arial" w:hAnsi="Arial" w:cs="Arial"/>
          <w:b/>
          <w:sz w:val="36"/>
          <w:szCs w:val="36"/>
        </w:rPr>
        <w:lastRenderedPageBreak/>
        <w:t xml:space="preserve">For any further assistance with accessible parking, please call the centre on 9758 7859. </w:t>
      </w:r>
    </w:p>
    <w:p w14:paraId="6D627E49" w14:textId="77777777" w:rsidR="008632DA" w:rsidRPr="001E47BE" w:rsidRDefault="008632DA" w:rsidP="00704504">
      <w:pPr>
        <w:pStyle w:val="Heading2"/>
      </w:pPr>
      <w:r w:rsidRPr="001E47BE">
        <w:t xml:space="preserve">Welcome </w:t>
      </w:r>
    </w:p>
    <w:p w14:paraId="18439215" w14:textId="77777777" w:rsidR="008632DA" w:rsidRPr="000805F2" w:rsidRDefault="008632DA" w:rsidP="008632DA">
      <w:pPr>
        <w:rPr>
          <w:rFonts w:ascii="Arial" w:hAnsi="Arial" w:cs="Arial"/>
          <w:b/>
          <w:sz w:val="36"/>
          <w:szCs w:val="36"/>
        </w:rPr>
      </w:pPr>
      <w:r w:rsidRPr="000805F2">
        <w:rPr>
          <w:rFonts w:ascii="Arial" w:hAnsi="Arial" w:cs="Arial"/>
          <w:b/>
          <w:sz w:val="36"/>
          <w:szCs w:val="36"/>
        </w:rPr>
        <w:t>MDLC is open Monday to Friday 9am - 4pm.</w:t>
      </w:r>
    </w:p>
    <w:p w14:paraId="29C8FE7F" w14:textId="77777777" w:rsidR="008632DA" w:rsidRPr="000805F2" w:rsidRDefault="008632DA" w:rsidP="008632DA">
      <w:pPr>
        <w:rPr>
          <w:rFonts w:ascii="Arial" w:hAnsi="Arial" w:cs="Arial"/>
          <w:b/>
          <w:sz w:val="36"/>
          <w:szCs w:val="36"/>
        </w:rPr>
      </w:pPr>
      <w:r w:rsidRPr="000805F2">
        <w:rPr>
          <w:rFonts w:ascii="Arial" w:hAnsi="Arial" w:cs="Arial"/>
          <w:b/>
          <w:sz w:val="36"/>
          <w:szCs w:val="36"/>
        </w:rPr>
        <w:t>MDLC comprises of two sites. The main centre at 13-15 The Avenue and the Uniting Church at 6 The Avenue.</w:t>
      </w:r>
    </w:p>
    <w:p w14:paraId="63F00599" w14:textId="77777777" w:rsidR="008632DA" w:rsidRPr="000805F2" w:rsidRDefault="008632DA" w:rsidP="008632DA">
      <w:pPr>
        <w:rPr>
          <w:rFonts w:ascii="Arial" w:hAnsi="Arial" w:cs="Arial"/>
          <w:b/>
          <w:sz w:val="36"/>
          <w:szCs w:val="36"/>
        </w:rPr>
      </w:pPr>
      <w:r w:rsidRPr="000805F2">
        <w:rPr>
          <w:rFonts w:ascii="Arial" w:hAnsi="Arial" w:cs="Arial"/>
          <w:b/>
          <w:sz w:val="36"/>
          <w:szCs w:val="36"/>
        </w:rPr>
        <w:t>The sites are conveniently situated approximately 50-metres apart on opposite sides of the road.</w:t>
      </w:r>
    </w:p>
    <w:p w14:paraId="2CF37719" w14:textId="77777777" w:rsidR="008632DA" w:rsidRPr="000805F2" w:rsidRDefault="008632DA" w:rsidP="008632DA">
      <w:pPr>
        <w:rPr>
          <w:rFonts w:ascii="Arial" w:hAnsi="Arial" w:cs="Arial"/>
          <w:b/>
          <w:sz w:val="36"/>
          <w:szCs w:val="36"/>
        </w:rPr>
      </w:pPr>
      <w:r w:rsidRPr="000805F2">
        <w:rPr>
          <w:rFonts w:ascii="Arial" w:hAnsi="Arial" w:cs="Arial"/>
          <w:b/>
          <w:sz w:val="36"/>
          <w:szCs w:val="36"/>
        </w:rPr>
        <w:t>A small undercover area is available at the entrance to the main centre.</w:t>
      </w:r>
    </w:p>
    <w:p w14:paraId="36D3F88D" w14:textId="77777777" w:rsidR="008632DA" w:rsidRPr="000805F2" w:rsidRDefault="008632DA" w:rsidP="008632DA">
      <w:pPr>
        <w:rPr>
          <w:rFonts w:ascii="Arial" w:hAnsi="Arial" w:cs="Arial"/>
          <w:b/>
          <w:sz w:val="36"/>
          <w:szCs w:val="36"/>
        </w:rPr>
      </w:pPr>
      <w:r w:rsidRPr="000805F2">
        <w:rPr>
          <w:rFonts w:ascii="Arial" w:hAnsi="Arial" w:cs="Arial"/>
          <w:b/>
          <w:sz w:val="36"/>
          <w:szCs w:val="36"/>
        </w:rPr>
        <w:t>The Uniting Church is made up of 3 separate buildings; the Church, the Cottage and the Studio.</w:t>
      </w:r>
    </w:p>
    <w:p w14:paraId="106F09AF"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An undercover area is available at the Church entrance and both the Cottage and Studio have small undercover areas at the entrances. </w:t>
      </w:r>
    </w:p>
    <w:p w14:paraId="0ED32CF5" w14:textId="77777777" w:rsidR="008632DA" w:rsidRPr="001E47BE" w:rsidRDefault="008632DA" w:rsidP="00704504">
      <w:pPr>
        <w:pStyle w:val="Heading2"/>
      </w:pPr>
      <w:r w:rsidRPr="001E47BE">
        <w:t>Reception</w:t>
      </w:r>
    </w:p>
    <w:p w14:paraId="56707730" w14:textId="77777777" w:rsidR="008632DA" w:rsidRPr="000805F2" w:rsidRDefault="008632DA" w:rsidP="008632DA">
      <w:pPr>
        <w:rPr>
          <w:rFonts w:ascii="Arial" w:hAnsi="Arial" w:cs="Arial"/>
          <w:b/>
          <w:sz w:val="36"/>
          <w:szCs w:val="36"/>
        </w:rPr>
      </w:pPr>
      <w:r w:rsidRPr="006258BA">
        <w:rPr>
          <w:rFonts w:ascii="Arial" w:hAnsi="Arial" w:cs="Arial"/>
          <w:b/>
          <w:sz w:val="36"/>
          <w:szCs w:val="36"/>
        </w:rPr>
        <w:t>MDLC reception is</w:t>
      </w:r>
      <w:r w:rsidRPr="000805F2">
        <w:rPr>
          <w:rFonts w:ascii="Arial" w:hAnsi="Arial" w:cs="Arial"/>
          <w:b/>
          <w:sz w:val="36"/>
          <w:szCs w:val="36"/>
        </w:rPr>
        <w:t xml:space="preserve"> located at the entrance of the main centre.</w:t>
      </w:r>
    </w:p>
    <w:p w14:paraId="33995184" w14:textId="77777777" w:rsidR="008632DA" w:rsidRPr="000805F2" w:rsidRDefault="008632DA" w:rsidP="008632DA">
      <w:pPr>
        <w:rPr>
          <w:rFonts w:ascii="Arial" w:hAnsi="Arial" w:cs="Arial"/>
          <w:b/>
          <w:sz w:val="36"/>
          <w:szCs w:val="36"/>
        </w:rPr>
      </w:pPr>
      <w:r w:rsidRPr="000805F2">
        <w:rPr>
          <w:rFonts w:ascii="Arial" w:hAnsi="Arial" w:cs="Arial"/>
          <w:b/>
          <w:sz w:val="36"/>
          <w:szCs w:val="36"/>
        </w:rPr>
        <w:lastRenderedPageBreak/>
        <w:t>Entry is via steps with handrail or a 6-metre access ramp with handrail.</w:t>
      </w:r>
    </w:p>
    <w:p w14:paraId="1BD91012" w14:textId="77777777" w:rsidR="008632DA" w:rsidRPr="000805F2" w:rsidRDefault="008632DA" w:rsidP="008632DA">
      <w:pPr>
        <w:rPr>
          <w:rFonts w:ascii="Arial" w:hAnsi="Arial" w:cs="Arial"/>
          <w:b/>
          <w:sz w:val="36"/>
          <w:szCs w:val="36"/>
        </w:rPr>
      </w:pPr>
      <w:r w:rsidRPr="000805F2">
        <w:rPr>
          <w:rFonts w:ascii="Arial" w:hAnsi="Arial" w:cs="Arial"/>
          <w:b/>
          <w:sz w:val="36"/>
          <w:szCs w:val="36"/>
        </w:rPr>
        <w:t>Entry into reception is via an accessible glass automated door.</w:t>
      </w:r>
    </w:p>
    <w:p w14:paraId="714A3137" w14:textId="77777777" w:rsidR="008632DA" w:rsidRPr="000805F2" w:rsidRDefault="008632DA" w:rsidP="008632DA">
      <w:pPr>
        <w:rPr>
          <w:rFonts w:ascii="Arial" w:hAnsi="Arial" w:cs="Arial"/>
          <w:b/>
          <w:sz w:val="36"/>
          <w:szCs w:val="36"/>
        </w:rPr>
      </w:pPr>
      <w:r w:rsidRPr="000805F2">
        <w:rPr>
          <w:rFonts w:ascii="Arial" w:hAnsi="Arial" w:cs="Arial"/>
          <w:b/>
          <w:sz w:val="36"/>
          <w:szCs w:val="36"/>
        </w:rPr>
        <w:t>Staff are on hand to assist with any enquiries, bookings or to provide directions.</w:t>
      </w:r>
    </w:p>
    <w:p w14:paraId="464F1167"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Payments can be made at reception. </w:t>
      </w:r>
    </w:p>
    <w:p w14:paraId="625B7129" w14:textId="77777777" w:rsidR="008632DA" w:rsidRPr="000805F2" w:rsidRDefault="008632DA" w:rsidP="008632DA">
      <w:pPr>
        <w:rPr>
          <w:rFonts w:ascii="Arial" w:hAnsi="Arial" w:cs="Arial"/>
          <w:b/>
          <w:sz w:val="36"/>
          <w:szCs w:val="36"/>
        </w:rPr>
      </w:pPr>
      <w:r w:rsidRPr="000805F2">
        <w:rPr>
          <w:rFonts w:ascii="Arial" w:hAnsi="Arial" w:cs="Arial"/>
          <w:b/>
          <w:sz w:val="36"/>
          <w:szCs w:val="36"/>
        </w:rPr>
        <w:t>Cash or eftpos is accepted.</w:t>
      </w:r>
    </w:p>
    <w:p w14:paraId="69111C71" w14:textId="77777777" w:rsidR="008632DA" w:rsidRPr="000805F2" w:rsidRDefault="008632DA" w:rsidP="008632DA">
      <w:pPr>
        <w:rPr>
          <w:rFonts w:ascii="Arial" w:hAnsi="Arial" w:cs="Arial"/>
          <w:b/>
          <w:sz w:val="36"/>
          <w:szCs w:val="36"/>
        </w:rPr>
      </w:pPr>
      <w:r w:rsidRPr="000805F2">
        <w:rPr>
          <w:rFonts w:ascii="Arial" w:hAnsi="Arial" w:cs="Arial"/>
          <w:b/>
          <w:sz w:val="36"/>
          <w:szCs w:val="36"/>
        </w:rPr>
        <w:t>There is a visual Communication Board at reception to support confident communication.</w:t>
      </w:r>
    </w:p>
    <w:p w14:paraId="507D0021"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Resources and brochures are also available at reception. </w:t>
      </w:r>
    </w:p>
    <w:p w14:paraId="667ACD19"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For all other enquiries, please see reception staff. </w:t>
      </w:r>
    </w:p>
    <w:p w14:paraId="101B337E" w14:textId="77777777" w:rsidR="008632DA" w:rsidRPr="006258BA" w:rsidRDefault="008632DA" w:rsidP="00587423">
      <w:pPr>
        <w:pStyle w:val="Heading3"/>
      </w:pPr>
      <w:r w:rsidRPr="006258BA">
        <w:t>Sensory Guide Reception</w:t>
      </w:r>
    </w:p>
    <w:p w14:paraId="7E932277" w14:textId="77777777" w:rsidR="008632DA" w:rsidRPr="006258BA" w:rsidRDefault="008632DA" w:rsidP="007B7C46">
      <w:pPr>
        <w:pStyle w:val="Heading4"/>
      </w:pPr>
      <w:r w:rsidRPr="006258BA">
        <w:t>Feel</w:t>
      </w:r>
    </w:p>
    <w:p w14:paraId="6D9E2A2F" w14:textId="77777777" w:rsidR="008632DA" w:rsidRPr="006258BA" w:rsidRDefault="008632DA" w:rsidP="006258BA">
      <w:pPr>
        <w:pStyle w:val="ListParagraph"/>
        <w:numPr>
          <w:ilvl w:val="0"/>
          <w:numId w:val="1"/>
        </w:numPr>
        <w:rPr>
          <w:rFonts w:ascii="Arial" w:hAnsi="Arial" w:cs="Arial"/>
          <w:b/>
          <w:sz w:val="36"/>
          <w:szCs w:val="36"/>
        </w:rPr>
      </w:pPr>
      <w:r w:rsidRPr="006258BA">
        <w:rPr>
          <w:rFonts w:ascii="Arial" w:hAnsi="Arial" w:cs="Arial"/>
          <w:b/>
          <w:sz w:val="36"/>
          <w:szCs w:val="36"/>
        </w:rPr>
        <w:t>Heating/Cooling</w:t>
      </w:r>
    </w:p>
    <w:p w14:paraId="67C5501F" w14:textId="77777777" w:rsidR="008632DA" w:rsidRPr="006258BA" w:rsidRDefault="008632DA" w:rsidP="006258BA">
      <w:pPr>
        <w:pStyle w:val="ListParagraph"/>
        <w:numPr>
          <w:ilvl w:val="0"/>
          <w:numId w:val="1"/>
        </w:numPr>
        <w:rPr>
          <w:rFonts w:ascii="Arial" w:hAnsi="Arial" w:cs="Arial"/>
          <w:b/>
          <w:sz w:val="36"/>
          <w:szCs w:val="36"/>
        </w:rPr>
      </w:pPr>
      <w:r w:rsidRPr="006258BA">
        <w:rPr>
          <w:rFonts w:ascii="Arial" w:hAnsi="Arial" w:cs="Arial"/>
          <w:b/>
          <w:sz w:val="36"/>
          <w:szCs w:val="36"/>
        </w:rPr>
        <w:t>Shared personal space</w:t>
      </w:r>
    </w:p>
    <w:p w14:paraId="633B3C55" w14:textId="77777777" w:rsidR="008632DA" w:rsidRPr="006258BA" w:rsidRDefault="008632DA" w:rsidP="007B7C46">
      <w:pPr>
        <w:pStyle w:val="Heading4"/>
      </w:pPr>
      <w:r w:rsidRPr="006258BA">
        <w:t>Sounds</w:t>
      </w:r>
    </w:p>
    <w:p w14:paraId="72868794" w14:textId="77777777" w:rsidR="008632DA" w:rsidRPr="006258BA" w:rsidRDefault="008632DA" w:rsidP="006258BA">
      <w:pPr>
        <w:pStyle w:val="ListParagraph"/>
        <w:numPr>
          <w:ilvl w:val="0"/>
          <w:numId w:val="2"/>
        </w:numPr>
        <w:rPr>
          <w:rFonts w:ascii="Arial" w:hAnsi="Arial" w:cs="Arial"/>
          <w:b/>
          <w:sz w:val="36"/>
          <w:szCs w:val="36"/>
        </w:rPr>
      </w:pPr>
      <w:r w:rsidRPr="006258BA">
        <w:rPr>
          <w:rFonts w:ascii="Arial" w:hAnsi="Arial" w:cs="Arial"/>
          <w:b/>
          <w:sz w:val="36"/>
          <w:szCs w:val="36"/>
        </w:rPr>
        <w:t>Automated door</w:t>
      </w:r>
    </w:p>
    <w:p w14:paraId="2E0C3EE4" w14:textId="77777777" w:rsidR="008632DA" w:rsidRPr="006258BA" w:rsidRDefault="008632DA" w:rsidP="006258BA">
      <w:pPr>
        <w:pStyle w:val="ListParagraph"/>
        <w:numPr>
          <w:ilvl w:val="0"/>
          <w:numId w:val="2"/>
        </w:numPr>
        <w:rPr>
          <w:rFonts w:ascii="Arial" w:hAnsi="Arial" w:cs="Arial"/>
          <w:b/>
          <w:sz w:val="36"/>
          <w:szCs w:val="36"/>
        </w:rPr>
      </w:pPr>
      <w:r w:rsidRPr="006258BA">
        <w:rPr>
          <w:rFonts w:ascii="Arial" w:hAnsi="Arial" w:cs="Arial"/>
          <w:b/>
          <w:sz w:val="36"/>
          <w:szCs w:val="36"/>
        </w:rPr>
        <w:lastRenderedPageBreak/>
        <w:t>Computers</w:t>
      </w:r>
    </w:p>
    <w:p w14:paraId="26D569B3" w14:textId="77777777" w:rsidR="008632DA" w:rsidRPr="006258BA" w:rsidRDefault="008632DA" w:rsidP="006258BA">
      <w:pPr>
        <w:pStyle w:val="ListParagraph"/>
        <w:numPr>
          <w:ilvl w:val="0"/>
          <w:numId w:val="2"/>
        </w:numPr>
        <w:rPr>
          <w:rFonts w:ascii="Arial" w:hAnsi="Arial" w:cs="Arial"/>
          <w:b/>
          <w:sz w:val="36"/>
          <w:szCs w:val="36"/>
        </w:rPr>
      </w:pPr>
      <w:r w:rsidRPr="006258BA">
        <w:rPr>
          <w:rFonts w:ascii="Arial" w:hAnsi="Arial" w:cs="Arial"/>
          <w:b/>
          <w:sz w:val="36"/>
          <w:szCs w:val="36"/>
        </w:rPr>
        <w:t>Kitchen appliances</w:t>
      </w:r>
    </w:p>
    <w:p w14:paraId="6444CCB2" w14:textId="77777777" w:rsidR="008632DA" w:rsidRPr="006258BA" w:rsidRDefault="008632DA" w:rsidP="006258BA">
      <w:pPr>
        <w:pStyle w:val="ListParagraph"/>
        <w:numPr>
          <w:ilvl w:val="0"/>
          <w:numId w:val="2"/>
        </w:numPr>
        <w:rPr>
          <w:rFonts w:ascii="Arial" w:hAnsi="Arial" w:cs="Arial"/>
          <w:b/>
          <w:sz w:val="36"/>
          <w:szCs w:val="36"/>
        </w:rPr>
      </w:pPr>
      <w:r w:rsidRPr="006258BA">
        <w:rPr>
          <w:rFonts w:ascii="Arial" w:hAnsi="Arial" w:cs="Arial"/>
          <w:b/>
          <w:sz w:val="36"/>
          <w:szCs w:val="36"/>
        </w:rPr>
        <w:t>People</w:t>
      </w:r>
    </w:p>
    <w:p w14:paraId="3E6DAC3F" w14:textId="77777777" w:rsidR="008632DA" w:rsidRPr="006258BA" w:rsidRDefault="008632DA" w:rsidP="006258BA">
      <w:pPr>
        <w:pStyle w:val="ListParagraph"/>
        <w:numPr>
          <w:ilvl w:val="0"/>
          <w:numId w:val="2"/>
        </w:numPr>
        <w:rPr>
          <w:rFonts w:ascii="Arial" w:hAnsi="Arial" w:cs="Arial"/>
          <w:b/>
          <w:sz w:val="36"/>
          <w:szCs w:val="36"/>
        </w:rPr>
      </w:pPr>
      <w:r w:rsidRPr="006258BA">
        <w:rPr>
          <w:rFonts w:ascii="Arial" w:hAnsi="Arial" w:cs="Arial"/>
          <w:b/>
          <w:sz w:val="36"/>
          <w:szCs w:val="36"/>
        </w:rPr>
        <w:t>Printer</w:t>
      </w:r>
    </w:p>
    <w:p w14:paraId="1075AFBA" w14:textId="77777777" w:rsidR="008632DA" w:rsidRPr="006258BA" w:rsidRDefault="008632DA" w:rsidP="006258BA">
      <w:pPr>
        <w:pStyle w:val="ListParagraph"/>
        <w:numPr>
          <w:ilvl w:val="0"/>
          <w:numId w:val="2"/>
        </w:numPr>
        <w:rPr>
          <w:rFonts w:ascii="Arial" w:hAnsi="Arial" w:cs="Arial"/>
          <w:b/>
          <w:sz w:val="36"/>
          <w:szCs w:val="36"/>
        </w:rPr>
      </w:pPr>
      <w:r w:rsidRPr="006258BA">
        <w:rPr>
          <w:rFonts w:ascii="Arial" w:hAnsi="Arial" w:cs="Arial"/>
          <w:b/>
          <w:sz w:val="36"/>
          <w:szCs w:val="36"/>
        </w:rPr>
        <w:t>Running water</w:t>
      </w:r>
    </w:p>
    <w:p w14:paraId="0DE326F3" w14:textId="77777777" w:rsidR="008632DA" w:rsidRPr="006258BA" w:rsidRDefault="008632DA" w:rsidP="006258BA">
      <w:pPr>
        <w:pStyle w:val="ListParagraph"/>
        <w:numPr>
          <w:ilvl w:val="0"/>
          <w:numId w:val="2"/>
        </w:numPr>
        <w:rPr>
          <w:rFonts w:ascii="Arial" w:hAnsi="Arial" w:cs="Arial"/>
          <w:b/>
          <w:sz w:val="36"/>
          <w:szCs w:val="36"/>
        </w:rPr>
      </w:pPr>
      <w:r w:rsidRPr="006258BA">
        <w:rPr>
          <w:rFonts w:ascii="Arial" w:hAnsi="Arial" w:cs="Arial"/>
          <w:b/>
          <w:sz w:val="36"/>
          <w:szCs w:val="36"/>
        </w:rPr>
        <w:t>Telephone</w:t>
      </w:r>
    </w:p>
    <w:p w14:paraId="3A853EFC" w14:textId="77777777" w:rsidR="008632DA" w:rsidRPr="006258BA" w:rsidRDefault="008632DA" w:rsidP="007B7C46">
      <w:pPr>
        <w:pStyle w:val="Heading4"/>
      </w:pPr>
      <w:r w:rsidRPr="006258BA">
        <w:t>Sights</w:t>
      </w:r>
    </w:p>
    <w:p w14:paraId="24CE1C45" w14:textId="77777777" w:rsidR="008632DA" w:rsidRPr="006258BA" w:rsidRDefault="008632DA" w:rsidP="006258BA">
      <w:pPr>
        <w:pStyle w:val="ListParagraph"/>
        <w:numPr>
          <w:ilvl w:val="0"/>
          <w:numId w:val="3"/>
        </w:numPr>
        <w:rPr>
          <w:rFonts w:ascii="Arial" w:hAnsi="Arial" w:cs="Arial"/>
          <w:b/>
          <w:sz w:val="36"/>
          <w:szCs w:val="36"/>
        </w:rPr>
      </w:pPr>
      <w:r w:rsidRPr="006258BA">
        <w:rPr>
          <w:rFonts w:ascii="Arial" w:hAnsi="Arial" w:cs="Arial"/>
          <w:b/>
          <w:sz w:val="36"/>
          <w:szCs w:val="36"/>
        </w:rPr>
        <w:t>Bright lights</w:t>
      </w:r>
    </w:p>
    <w:p w14:paraId="558A20FE" w14:textId="77777777" w:rsidR="008632DA" w:rsidRPr="006258BA" w:rsidRDefault="008632DA" w:rsidP="006258BA">
      <w:pPr>
        <w:pStyle w:val="ListParagraph"/>
        <w:numPr>
          <w:ilvl w:val="0"/>
          <w:numId w:val="3"/>
        </w:numPr>
        <w:rPr>
          <w:rFonts w:ascii="Arial" w:hAnsi="Arial" w:cs="Arial"/>
          <w:b/>
          <w:sz w:val="36"/>
          <w:szCs w:val="36"/>
        </w:rPr>
      </w:pPr>
      <w:r w:rsidRPr="006258BA">
        <w:rPr>
          <w:rFonts w:ascii="Arial" w:hAnsi="Arial" w:cs="Arial"/>
          <w:b/>
          <w:sz w:val="36"/>
          <w:szCs w:val="36"/>
        </w:rPr>
        <w:t>Smells</w:t>
      </w:r>
    </w:p>
    <w:p w14:paraId="2F208146" w14:textId="77777777" w:rsidR="008632DA" w:rsidRPr="006258BA" w:rsidRDefault="008632DA" w:rsidP="006258BA">
      <w:pPr>
        <w:pStyle w:val="ListParagraph"/>
        <w:numPr>
          <w:ilvl w:val="0"/>
          <w:numId w:val="3"/>
        </w:numPr>
        <w:rPr>
          <w:rFonts w:ascii="Arial" w:hAnsi="Arial" w:cs="Arial"/>
          <w:b/>
          <w:sz w:val="36"/>
          <w:szCs w:val="36"/>
        </w:rPr>
      </w:pPr>
      <w:r w:rsidRPr="006258BA">
        <w:rPr>
          <w:rFonts w:ascii="Arial" w:hAnsi="Arial" w:cs="Arial"/>
          <w:b/>
          <w:sz w:val="36"/>
          <w:szCs w:val="36"/>
        </w:rPr>
        <w:t>Food/Drink</w:t>
      </w:r>
    </w:p>
    <w:p w14:paraId="0D0C1B79" w14:textId="77777777" w:rsidR="008632DA" w:rsidRPr="006258BA" w:rsidRDefault="008632DA" w:rsidP="00704504">
      <w:pPr>
        <w:pStyle w:val="Heading2"/>
      </w:pPr>
      <w:r w:rsidRPr="006258BA">
        <w:t>Staff</w:t>
      </w:r>
    </w:p>
    <w:p w14:paraId="2486978C" w14:textId="77777777" w:rsidR="008632DA" w:rsidRPr="000805F2" w:rsidRDefault="008632DA" w:rsidP="008632DA">
      <w:pPr>
        <w:rPr>
          <w:rFonts w:ascii="Arial" w:hAnsi="Arial" w:cs="Arial"/>
          <w:b/>
          <w:sz w:val="36"/>
          <w:szCs w:val="36"/>
        </w:rPr>
      </w:pPr>
      <w:r w:rsidRPr="000805F2">
        <w:rPr>
          <w:rFonts w:ascii="Arial" w:hAnsi="Arial" w:cs="Arial"/>
          <w:b/>
          <w:sz w:val="36"/>
          <w:szCs w:val="36"/>
        </w:rPr>
        <w:t>All staff wear a name badge.</w:t>
      </w:r>
    </w:p>
    <w:p w14:paraId="5A709E3D" w14:textId="77777777" w:rsidR="008632DA" w:rsidRPr="006258BA" w:rsidRDefault="008632DA" w:rsidP="00704504">
      <w:pPr>
        <w:pStyle w:val="Heading2"/>
      </w:pPr>
      <w:r w:rsidRPr="006258BA">
        <w:t>Toilets</w:t>
      </w:r>
    </w:p>
    <w:p w14:paraId="2D7375D5" w14:textId="77777777" w:rsidR="008632DA" w:rsidRPr="000805F2" w:rsidRDefault="008632DA" w:rsidP="008632DA">
      <w:pPr>
        <w:rPr>
          <w:rFonts w:ascii="Arial" w:hAnsi="Arial" w:cs="Arial"/>
          <w:b/>
          <w:sz w:val="36"/>
          <w:szCs w:val="36"/>
        </w:rPr>
      </w:pPr>
      <w:r w:rsidRPr="000805F2">
        <w:rPr>
          <w:rFonts w:ascii="Arial" w:hAnsi="Arial" w:cs="Arial"/>
          <w:b/>
          <w:sz w:val="36"/>
          <w:szCs w:val="36"/>
        </w:rPr>
        <w:t>Main Centre</w:t>
      </w:r>
    </w:p>
    <w:p w14:paraId="417C46E4"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Location: Behind reception, to the left of the kitchen.  </w:t>
      </w:r>
    </w:p>
    <w:p w14:paraId="5C80BFDB" w14:textId="62CA131C" w:rsidR="008632DA" w:rsidRPr="000805F2" w:rsidRDefault="008632DA" w:rsidP="008632DA">
      <w:pPr>
        <w:rPr>
          <w:rFonts w:ascii="Arial" w:hAnsi="Arial" w:cs="Arial"/>
          <w:b/>
          <w:sz w:val="36"/>
          <w:szCs w:val="36"/>
        </w:rPr>
      </w:pPr>
      <w:r w:rsidRPr="000805F2">
        <w:rPr>
          <w:rFonts w:ascii="Arial" w:hAnsi="Arial" w:cs="Arial"/>
          <w:b/>
          <w:sz w:val="36"/>
          <w:szCs w:val="36"/>
        </w:rPr>
        <w:t>Includes:</w:t>
      </w:r>
      <w:r w:rsidR="00D32658" w:rsidRPr="000805F2">
        <w:rPr>
          <w:rFonts w:ascii="Arial" w:hAnsi="Arial" w:cs="Arial"/>
          <w:b/>
          <w:sz w:val="36"/>
          <w:szCs w:val="36"/>
        </w:rPr>
        <w:t xml:space="preserve"> </w:t>
      </w:r>
      <w:r w:rsidRPr="000805F2">
        <w:rPr>
          <w:rFonts w:ascii="Arial" w:hAnsi="Arial" w:cs="Arial"/>
          <w:b/>
          <w:sz w:val="36"/>
          <w:szCs w:val="36"/>
        </w:rPr>
        <w:t>Separate unisex accessible toilet with manual sliding door.  Door clearance 750mm with easy</w:t>
      </w:r>
      <w:r w:rsidR="004806FE">
        <w:rPr>
          <w:rFonts w:ascii="Arial" w:hAnsi="Arial" w:cs="Arial"/>
          <w:b/>
          <w:sz w:val="36"/>
          <w:szCs w:val="36"/>
        </w:rPr>
        <w:t>-</w:t>
      </w:r>
      <w:r w:rsidRPr="000805F2">
        <w:rPr>
          <w:rFonts w:ascii="Arial" w:hAnsi="Arial" w:cs="Arial"/>
          <w:b/>
          <w:sz w:val="36"/>
          <w:szCs w:val="36"/>
        </w:rPr>
        <w:t>to</w:t>
      </w:r>
      <w:r w:rsidR="004806FE">
        <w:rPr>
          <w:rFonts w:ascii="Arial" w:hAnsi="Arial" w:cs="Arial"/>
          <w:b/>
          <w:sz w:val="36"/>
          <w:szCs w:val="36"/>
        </w:rPr>
        <w:t>-</w:t>
      </w:r>
      <w:r w:rsidRPr="000805F2">
        <w:rPr>
          <w:rFonts w:ascii="Arial" w:hAnsi="Arial" w:cs="Arial"/>
          <w:b/>
          <w:sz w:val="36"/>
          <w:szCs w:val="36"/>
        </w:rPr>
        <w:t xml:space="preserve">operate internal door lock.  Cubicle space 1400mm x 2260mm.  Grab bars on wall to the left and behind toilet. Toilet seat height 450mm AFFL </w:t>
      </w:r>
      <w:r w:rsidRPr="000805F2">
        <w:rPr>
          <w:rFonts w:ascii="Arial" w:hAnsi="Arial" w:cs="Arial"/>
          <w:b/>
          <w:sz w:val="36"/>
          <w:szCs w:val="36"/>
        </w:rPr>
        <w:lastRenderedPageBreak/>
        <w:t>with left-hand transfer. Easy to operate lever control tap.</w:t>
      </w:r>
    </w:p>
    <w:p w14:paraId="75B1BCBC" w14:textId="77777777" w:rsidR="008632DA" w:rsidRPr="000805F2" w:rsidRDefault="008632DA" w:rsidP="008632DA">
      <w:pPr>
        <w:rPr>
          <w:rFonts w:ascii="Arial" w:hAnsi="Arial" w:cs="Arial"/>
          <w:b/>
          <w:sz w:val="36"/>
          <w:szCs w:val="36"/>
        </w:rPr>
      </w:pPr>
      <w:r w:rsidRPr="000805F2">
        <w:rPr>
          <w:rFonts w:ascii="Arial" w:hAnsi="Arial" w:cs="Arial"/>
          <w:b/>
          <w:sz w:val="36"/>
          <w:szCs w:val="36"/>
        </w:rPr>
        <w:t>Separate unisex toilet.</w:t>
      </w:r>
    </w:p>
    <w:p w14:paraId="78D6252D" w14:textId="77777777" w:rsidR="008632DA" w:rsidRPr="000805F2" w:rsidRDefault="008632DA" w:rsidP="008632DA">
      <w:pPr>
        <w:rPr>
          <w:rFonts w:ascii="Arial" w:hAnsi="Arial" w:cs="Arial"/>
          <w:b/>
          <w:sz w:val="36"/>
          <w:szCs w:val="36"/>
        </w:rPr>
      </w:pPr>
      <w:r w:rsidRPr="000805F2">
        <w:rPr>
          <w:rFonts w:ascii="Arial" w:hAnsi="Arial" w:cs="Arial"/>
          <w:b/>
          <w:sz w:val="36"/>
          <w:szCs w:val="36"/>
        </w:rPr>
        <w:t>There is an area to sit and wait in the kitchen.</w:t>
      </w:r>
    </w:p>
    <w:p w14:paraId="7374ABDC" w14:textId="43387806" w:rsidR="008632DA" w:rsidRPr="000805F2" w:rsidRDefault="008632DA" w:rsidP="008632DA">
      <w:pPr>
        <w:rPr>
          <w:rFonts w:ascii="Arial" w:hAnsi="Arial" w:cs="Arial"/>
          <w:b/>
          <w:sz w:val="36"/>
          <w:szCs w:val="36"/>
        </w:rPr>
      </w:pPr>
      <w:r w:rsidRPr="000805F2">
        <w:rPr>
          <w:rFonts w:ascii="Arial" w:hAnsi="Arial" w:cs="Arial"/>
          <w:b/>
          <w:sz w:val="36"/>
          <w:szCs w:val="36"/>
        </w:rPr>
        <w:t>Garden Craft Room</w:t>
      </w:r>
    </w:p>
    <w:p w14:paraId="5DF21E3E"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Location: Behind the main centre, outside Craft Room. </w:t>
      </w:r>
    </w:p>
    <w:p w14:paraId="2102605B" w14:textId="45CF033E" w:rsidR="008632DA" w:rsidRPr="000805F2" w:rsidRDefault="008632DA" w:rsidP="008632DA">
      <w:pPr>
        <w:rPr>
          <w:rFonts w:ascii="Arial" w:hAnsi="Arial" w:cs="Arial"/>
          <w:b/>
          <w:sz w:val="36"/>
          <w:szCs w:val="36"/>
        </w:rPr>
      </w:pPr>
      <w:r w:rsidRPr="000805F2">
        <w:rPr>
          <w:rFonts w:ascii="Arial" w:hAnsi="Arial" w:cs="Arial"/>
          <w:b/>
          <w:sz w:val="36"/>
          <w:szCs w:val="36"/>
        </w:rPr>
        <w:t>Includes:</w:t>
      </w:r>
      <w:r w:rsidR="00D32658" w:rsidRPr="000805F2">
        <w:rPr>
          <w:rFonts w:ascii="Arial" w:hAnsi="Arial" w:cs="Arial"/>
          <w:b/>
          <w:sz w:val="36"/>
          <w:szCs w:val="36"/>
        </w:rPr>
        <w:t xml:space="preserve"> </w:t>
      </w:r>
      <w:r w:rsidRPr="000805F2">
        <w:rPr>
          <w:rFonts w:ascii="Arial" w:hAnsi="Arial" w:cs="Arial"/>
          <w:b/>
          <w:sz w:val="36"/>
          <w:szCs w:val="36"/>
        </w:rPr>
        <w:t>Separate unisex accessible toilet with manual door opening inward.  Door clearance 900mm with easy</w:t>
      </w:r>
      <w:r w:rsidR="004806FE">
        <w:rPr>
          <w:rFonts w:ascii="Arial" w:hAnsi="Arial" w:cs="Arial"/>
          <w:b/>
          <w:sz w:val="36"/>
          <w:szCs w:val="36"/>
        </w:rPr>
        <w:t>-</w:t>
      </w:r>
      <w:r w:rsidRPr="000805F2">
        <w:rPr>
          <w:rFonts w:ascii="Arial" w:hAnsi="Arial" w:cs="Arial"/>
          <w:b/>
          <w:sz w:val="36"/>
          <w:szCs w:val="36"/>
        </w:rPr>
        <w:t>to</w:t>
      </w:r>
      <w:r w:rsidR="004806FE">
        <w:rPr>
          <w:rFonts w:ascii="Arial" w:hAnsi="Arial" w:cs="Arial"/>
          <w:b/>
          <w:sz w:val="36"/>
          <w:szCs w:val="36"/>
        </w:rPr>
        <w:t>-</w:t>
      </w:r>
      <w:r w:rsidRPr="000805F2">
        <w:rPr>
          <w:rFonts w:ascii="Arial" w:hAnsi="Arial" w:cs="Arial"/>
          <w:b/>
          <w:sz w:val="36"/>
          <w:szCs w:val="36"/>
        </w:rPr>
        <w:t xml:space="preserve">operate internal door lock.  Cubicle space 2450mm x 1640mm.  Grab bars on wall to the right of toilet. Toilet seat height 450mm AFFL with right-hand transfer. Easy to operate lever control tap. Over toilet frame available. </w:t>
      </w:r>
    </w:p>
    <w:p w14:paraId="2A8F9C49" w14:textId="77777777" w:rsidR="008632DA" w:rsidRPr="000805F2" w:rsidRDefault="008632DA" w:rsidP="008632DA">
      <w:pPr>
        <w:rPr>
          <w:rFonts w:ascii="Arial" w:hAnsi="Arial" w:cs="Arial"/>
          <w:b/>
          <w:sz w:val="36"/>
          <w:szCs w:val="36"/>
        </w:rPr>
      </w:pPr>
      <w:r w:rsidRPr="000805F2">
        <w:rPr>
          <w:rFonts w:ascii="Arial" w:hAnsi="Arial" w:cs="Arial"/>
          <w:b/>
          <w:sz w:val="36"/>
          <w:szCs w:val="36"/>
        </w:rPr>
        <w:t>Uniting Church</w:t>
      </w:r>
    </w:p>
    <w:p w14:paraId="626B607A" w14:textId="77777777" w:rsidR="008632DA" w:rsidRPr="000805F2" w:rsidRDefault="008632DA" w:rsidP="008632DA">
      <w:pPr>
        <w:rPr>
          <w:rFonts w:ascii="Arial" w:hAnsi="Arial" w:cs="Arial"/>
          <w:b/>
          <w:sz w:val="36"/>
          <w:szCs w:val="36"/>
        </w:rPr>
      </w:pPr>
      <w:r w:rsidRPr="000805F2">
        <w:rPr>
          <w:rFonts w:ascii="Arial" w:hAnsi="Arial" w:cs="Arial"/>
          <w:b/>
          <w:sz w:val="36"/>
          <w:szCs w:val="36"/>
        </w:rPr>
        <w:t>Accessible toilet location: Off the main Church hall.</w:t>
      </w:r>
    </w:p>
    <w:p w14:paraId="4C611EDB" w14:textId="261BCE2C" w:rsidR="008632DA" w:rsidRPr="000805F2" w:rsidRDefault="008632DA" w:rsidP="008632DA">
      <w:pPr>
        <w:rPr>
          <w:rFonts w:ascii="Arial" w:hAnsi="Arial" w:cs="Arial"/>
          <w:b/>
          <w:sz w:val="36"/>
          <w:szCs w:val="36"/>
        </w:rPr>
      </w:pPr>
      <w:r w:rsidRPr="000805F2">
        <w:rPr>
          <w:rFonts w:ascii="Arial" w:hAnsi="Arial" w:cs="Arial"/>
          <w:b/>
          <w:sz w:val="36"/>
          <w:szCs w:val="36"/>
        </w:rPr>
        <w:t xml:space="preserve">Includes: Separate unisex accessible toilet with two entry doors and limited turning space for a wheelchair user.  Participants may require assistance with access.  Church hall manual door opening outward with a clearance of 850mm. Toilet </w:t>
      </w:r>
      <w:r w:rsidRPr="000805F2">
        <w:rPr>
          <w:rFonts w:ascii="Arial" w:hAnsi="Arial" w:cs="Arial"/>
          <w:b/>
          <w:sz w:val="36"/>
          <w:szCs w:val="36"/>
        </w:rPr>
        <w:lastRenderedPageBreak/>
        <w:t>manual door opening outward with a clearance 890mm with easy to operate internal door lock.  Cubicle space 1680mm x 1560mm.  Grab bars on wall to the left and behind toilet. Toilet seat height 450mm AFFL with left-hand transfer. Manual twist control taps.</w:t>
      </w:r>
    </w:p>
    <w:p w14:paraId="5186F030" w14:textId="009DB5E8" w:rsidR="008632DA" w:rsidRPr="000805F2" w:rsidRDefault="008632DA" w:rsidP="008632DA">
      <w:pPr>
        <w:rPr>
          <w:rFonts w:ascii="Arial" w:hAnsi="Arial" w:cs="Arial"/>
          <w:b/>
          <w:sz w:val="36"/>
          <w:szCs w:val="36"/>
        </w:rPr>
      </w:pPr>
      <w:r w:rsidRPr="000805F2">
        <w:rPr>
          <w:rFonts w:ascii="Arial" w:hAnsi="Arial" w:cs="Arial"/>
          <w:b/>
          <w:sz w:val="36"/>
          <w:szCs w:val="36"/>
        </w:rPr>
        <w:t xml:space="preserve">Separate male and female toilets located in the church foyer. </w:t>
      </w:r>
    </w:p>
    <w:p w14:paraId="1FA7C780" w14:textId="5379362A" w:rsidR="008632DA" w:rsidRPr="000805F2" w:rsidRDefault="008632DA" w:rsidP="008632DA">
      <w:pPr>
        <w:rPr>
          <w:rFonts w:ascii="Arial" w:hAnsi="Arial" w:cs="Arial"/>
          <w:b/>
          <w:sz w:val="36"/>
          <w:szCs w:val="36"/>
        </w:rPr>
      </w:pPr>
      <w:r w:rsidRPr="000805F2">
        <w:rPr>
          <w:rFonts w:ascii="Arial" w:hAnsi="Arial" w:cs="Arial"/>
          <w:b/>
          <w:sz w:val="36"/>
          <w:szCs w:val="36"/>
        </w:rPr>
        <w:t xml:space="preserve">There is an area to </w:t>
      </w:r>
      <w:r w:rsidR="003C22E7">
        <w:rPr>
          <w:rFonts w:ascii="Arial" w:hAnsi="Arial" w:cs="Arial"/>
          <w:b/>
          <w:sz w:val="36"/>
          <w:szCs w:val="36"/>
        </w:rPr>
        <w:t>s</w:t>
      </w:r>
      <w:r w:rsidRPr="000805F2">
        <w:rPr>
          <w:rFonts w:ascii="Arial" w:hAnsi="Arial" w:cs="Arial"/>
          <w:b/>
          <w:sz w:val="36"/>
          <w:szCs w:val="36"/>
        </w:rPr>
        <w:t xml:space="preserve">it and wait in the church foyer. </w:t>
      </w:r>
    </w:p>
    <w:p w14:paraId="62660968"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The Cottage </w:t>
      </w:r>
    </w:p>
    <w:p w14:paraId="5D148FBD" w14:textId="77777777" w:rsidR="00D32658" w:rsidRPr="000805F2" w:rsidRDefault="008632DA" w:rsidP="008632DA">
      <w:pPr>
        <w:rPr>
          <w:rFonts w:ascii="Arial" w:hAnsi="Arial" w:cs="Arial"/>
          <w:b/>
          <w:sz w:val="36"/>
          <w:szCs w:val="36"/>
        </w:rPr>
      </w:pPr>
      <w:r w:rsidRPr="000805F2">
        <w:rPr>
          <w:rFonts w:ascii="Arial" w:hAnsi="Arial" w:cs="Arial"/>
          <w:b/>
          <w:sz w:val="36"/>
          <w:szCs w:val="36"/>
        </w:rPr>
        <w:t>Location: At rear of building</w:t>
      </w:r>
    </w:p>
    <w:p w14:paraId="7B1C9BC7" w14:textId="230DA235" w:rsidR="008632DA" w:rsidRPr="000805F2" w:rsidRDefault="008632DA" w:rsidP="008632DA">
      <w:pPr>
        <w:rPr>
          <w:rFonts w:ascii="Arial" w:hAnsi="Arial" w:cs="Arial"/>
          <w:b/>
          <w:sz w:val="36"/>
          <w:szCs w:val="36"/>
        </w:rPr>
      </w:pPr>
      <w:r w:rsidRPr="000805F2">
        <w:rPr>
          <w:rFonts w:ascii="Arial" w:hAnsi="Arial" w:cs="Arial"/>
          <w:b/>
          <w:sz w:val="36"/>
          <w:szCs w:val="36"/>
        </w:rPr>
        <w:t xml:space="preserve">Includes: Unisex toilet.  </w:t>
      </w:r>
    </w:p>
    <w:p w14:paraId="41181E62" w14:textId="77777777" w:rsidR="008632DA" w:rsidRPr="006258BA" w:rsidRDefault="008632DA" w:rsidP="00587423">
      <w:pPr>
        <w:pStyle w:val="Heading3"/>
      </w:pPr>
      <w:r w:rsidRPr="006258BA">
        <w:t>Sensory Guide Toilets</w:t>
      </w:r>
    </w:p>
    <w:p w14:paraId="55527ECD" w14:textId="77777777" w:rsidR="008632DA" w:rsidRPr="006258BA" w:rsidRDefault="008632DA" w:rsidP="007B7C46">
      <w:pPr>
        <w:pStyle w:val="Heading4"/>
      </w:pPr>
      <w:r w:rsidRPr="006258BA">
        <w:t>Feel</w:t>
      </w:r>
    </w:p>
    <w:p w14:paraId="58D75936" w14:textId="77777777" w:rsidR="008632DA" w:rsidRPr="006258BA" w:rsidRDefault="008632DA" w:rsidP="006258BA">
      <w:pPr>
        <w:pStyle w:val="ListParagraph"/>
        <w:numPr>
          <w:ilvl w:val="0"/>
          <w:numId w:val="4"/>
        </w:numPr>
        <w:rPr>
          <w:rFonts w:ascii="Arial" w:hAnsi="Arial" w:cs="Arial"/>
          <w:b/>
          <w:sz w:val="36"/>
          <w:szCs w:val="36"/>
        </w:rPr>
      </w:pPr>
      <w:r w:rsidRPr="006258BA">
        <w:rPr>
          <w:rFonts w:ascii="Arial" w:hAnsi="Arial" w:cs="Arial"/>
          <w:b/>
          <w:sz w:val="36"/>
          <w:szCs w:val="36"/>
        </w:rPr>
        <w:t>Different ground surfaces</w:t>
      </w:r>
    </w:p>
    <w:p w14:paraId="5886452E" w14:textId="77777777" w:rsidR="008632DA" w:rsidRPr="006258BA" w:rsidRDefault="008632DA" w:rsidP="006258BA">
      <w:pPr>
        <w:pStyle w:val="ListParagraph"/>
        <w:numPr>
          <w:ilvl w:val="0"/>
          <w:numId w:val="4"/>
        </w:numPr>
        <w:rPr>
          <w:rFonts w:ascii="Arial" w:hAnsi="Arial" w:cs="Arial"/>
          <w:b/>
          <w:sz w:val="36"/>
          <w:szCs w:val="36"/>
        </w:rPr>
      </w:pPr>
      <w:r w:rsidRPr="006258BA">
        <w:rPr>
          <w:rFonts w:ascii="Arial" w:hAnsi="Arial" w:cs="Arial"/>
          <w:b/>
          <w:sz w:val="36"/>
          <w:szCs w:val="36"/>
        </w:rPr>
        <w:t xml:space="preserve">Heating/Cooling </w:t>
      </w:r>
    </w:p>
    <w:p w14:paraId="3218EA60" w14:textId="77777777" w:rsidR="008632DA" w:rsidRPr="006258BA" w:rsidRDefault="008632DA" w:rsidP="006258BA">
      <w:pPr>
        <w:pStyle w:val="ListParagraph"/>
        <w:numPr>
          <w:ilvl w:val="0"/>
          <w:numId w:val="4"/>
        </w:numPr>
        <w:rPr>
          <w:rFonts w:ascii="Arial" w:hAnsi="Arial" w:cs="Arial"/>
          <w:b/>
          <w:sz w:val="36"/>
          <w:szCs w:val="36"/>
        </w:rPr>
      </w:pPr>
      <w:r w:rsidRPr="006258BA">
        <w:rPr>
          <w:rFonts w:ascii="Arial" w:hAnsi="Arial" w:cs="Arial"/>
          <w:b/>
          <w:sz w:val="36"/>
          <w:szCs w:val="36"/>
        </w:rPr>
        <w:t>Shared personal space</w:t>
      </w:r>
    </w:p>
    <w:p w14:paraId="00E4379A" w14:textId="77777777" w:rsidR="008632DA" w:rsidRPr="006258BA" w:rsidRDefault="008632DA" w:rsidP="007B7C46">
      <w:pPr>
        <w:pStyle w:val="Heading4"/>
      </w:pPr>
      <w:r w:rsidRPr="006258BA">
        <w:t>Sounds</w:t>
      </w:r>
    </w:p>
    <w:p w14:paraId="4E35B070" w14:textId="77777777" w:rsidR="008632DA" w:rsidRPr="006258BA" w:rsidRDefault="008632DA" w:rsidP="006258BA">
      <w:pPr>
        <w:pStyle w:val="ListParagraph"/>
        <w:numPr>
          <w:ilvl w:val="0"/>
          <w:numId w:val="5"/>
        </w:numPr>
        <w:rPr>
          <w:rFonts w:ascii="Arial" w:hAnsi="Arial" w:cs="Arial"/>
          <w:b/>
          <w:sz w:val="36"/>
          <w:szCs w:val="36"/>
        </w:rPr>
      </w:pPr>
      <w:r w:rsidRPr="006258BA">
        <w:rPr>
          <w:rFonts w:ascii="Arial" w:hAnsi="Arial" w:cs="Arial"/>
          <w:b/>
          <w:sz w:val="36"/>
          <w:szCs w:val="36"/>
        </w:rPr>
        <w:t>Hand dryers</w:t>
      </w:r>
    </w:p>
    <w:p w14:paraId="7CBE99F1" w14:textId="77777777" w:rsidR="008632DA" w:rsidRPr="006258BA" w:rsidRDefault="008632DA" w:rsidP="006258BA">
      <w:pPr>
        <w:pStyle w:val="ListParagraph"/>
        <w:numPr>
          <w:ilvl w:val="0"/>
          <w:numId w:val="5"/>
        </w:numPr>
        <w:rPr>
          <w:rFonts w:ascii="Arial" w:hAnsi="Arial" w:cs="Arial"/>
          <w:b/>
          <w:sz w:val="36"/>
          <w:szCs w:val="36"/>
        </w:rPr>
      </w:pPr>
      <w:r w:rsidRPr="006258BA">
        <w:rPr>
          <w:rFonts w:ascii="Arial" w:hAnsi="Arial" w:cs="Arial"/>
          <w:b/>
          <w:sz w:val="36"/>
          <w:szCs w:val="36"/>
        </w:rPr>
        <w:t>People</w:t>
      </w:r>
    </w:p>
    <w:p w14:paraId="3724B560" w14:textId="77777777" w:rsidR="008632DA" w:rsidRPr="006258BA" w:rsidRDefault="008632DA" w:rsidP="006258BA">
      <w:pPr>
        <w:pStyle w:val="ListParagraph"/>
        <w:numPr>
          <w:ilvl w:val="0"/>
          <w:numId w:val="5"/>
        </w:numPr>
        <w:rPr>
          <w:rFonts w:ascii="Arial" w:hAnsi="Arial" w:cs="Arial"/>
          <w:b/>
          <w:sz w:val="36"/>
          <w:szCs w:val="36"/>
        </w:rPr>
      </w:pPr>
      <w:r w:rsidRPr="006258BA">
        <w:rPr>
          <w:rFonts w:ascii="Arial" w:hAnsi="Arial" w:cs="Arial"/>
          <w:b/>
          <w:sz w:val="36"/>
          <w:szCs w:val="36"/>
        </w:rPr>
        <w:lastRenderedPageBreak/>
        <w:t>Toilet flushing</w:t>
      </w:r>
    </w:p>
    <w:p w14:paraId="164F0369" w14:textId="77777777" w:rsidR="008632DA" w:rsidRPr="006258BA" w:rsidRDefault="008632DA" w:rsidP="006258BA">
      <w:pPr>
        <w:pStyle w:val="ListParagraph"/>
        <w:numPr>
          <w:ilvl w:val="0"/>
          <w:numId w:val="5"/>
        </w:numPr>
        <w:rPr>
          <w:rFonts w:ascii="Arial" w:hAnsi="Arial" w:cs="Arial"/>
          <w:b/>
          <w:sz w:val="36"/>
          <w:szCs w:val="36"/>
        </w:rPr>
      </w:pPr>
      <w:r w:rsidRPr="006258BA">
        <w:rPr>
          <w:rFonts w:ascii="Arial" w:hAnsi="Arial" w:cs="Arial"/>
          <w:b/>
          <w:sz w:val="36"/>
          <w:szCs w:val="36"/>
        </w:rPr>
        <w:t>Water running</w:t>
      </w:r>
    </w:p>
    <w:p w14:paraId="70429D52" w14:textId="77777777" w:rsidR="008632DA" w:rsidRPr="006258BA" w:rsidRDefault="008632DA" w:rsidP="007B7C46">
      <w:pPr>
        <w:pStyle w:val="Heading4"/>
      </w:pPr>
      <w:r w:rsidRPr="006258BA">
        <w:t>Sights</w:t>
      </w:r>
    </w:p>
    <w:p w14:paraId="469A4C3F" w14:textId="77777777" w:rsidR="008632DA" w:rsidRPr="006258BA" w:rsidRDefault="008632DA" w:rsidP="006258BA">
      <w:pPr>
        <w:pStyle w:val="ListParagraph"/>
        <w:numPr>
          <w:ilvl w:val="0"/>
          <w:numId w:val="6"/>
        </w:numPr>
        <w:rPr>
          <w:rFonts w:ascii="Arial" w:hAnsi="Arial" w:cs="Arial"/>
          <w:b/>
          <w:sz w:val="36"/>
          <w:szCs w:val="36"/>
        </w:rPr>
      </w:pPr>
      <w:r w:rsidRPr="006258BA">
        <w:rPr>
          <w:rFonts w:ascii="Arial" w:hAnsi="Arial" w:cs="Arial"/>
          <w:b/>
          <w:sz w:val="36"/>
          <w:szCs w:val="36"/>
        </w:rPr>
        <w:t>Bright lights</w:t>
      </w:r>
    </w:p>
    <w:p w14:paraId="286BF7A9" w14:textId="77777777" w:rsidR="008632DA" w:rsidRPr="006258BA" w:rsidRDefault="008632DA" w:rsidP="006258BA">
      <w:pPr>
        <w:pStyle w:val="ListParagraph"/>
        <w:numPr>
          <w:ilvl w:val="0"/>
          <w:numId w:val="6"/>
        </w:numPr>
        <w:rPr>
          <w:rFonts w:ascii="Arial" w:hAnsi="Arial" w:cs="Arial"/>
          <w:b/>
          <w:sz w:val="36"/>
          <w:szCs w:val="36"/>
        </w:rPr>
      </w:pPr>
      <w:r w:rsidRPr="006258BA">
        <w:rPr>
          <w:rFonts w:ascii="Arial" w:hAnsi="Arial" w:cs="Arial"/>
          <w:b/>
          <w:sz w:val="36"/>
          <w:szCs w:val="36"/>
        </w:rPr>
        <w:t>Mirror/Reflection</w:t>
      </w:r>
    </w:p>
    <w:p w14:paraId="5108E204" w14:textId="77777777" w:rsidR="008632DA" w:rsidRPr="006258BA" w:rsidRDefault="008632DA" w:rsidP="007B7C46">
      <w:pPr>
        <w:pStyle w:val="Heading4"/>
      </w:pPr>
      <w:r w:rsidRPr="006258BA">
        <w:t>Smells</w:t>
      </w:r>
    </w:p>
    <w:p w14:paraId="5CD38234" w14:textId="77777777" w:rsidR="008632DA" w:rsidRPr="006258BA" w:rsidRDefault="008632DA" w:rsidP="006258BA">
      <w:pPr>
        <w:pStyle w:val="ListParagraph"/>
        <w:numPr>
          <w:ilvl w:val="0"/>
          <w:numId w:val="7"/>
        </w:numPr>
        <w:rPr>
          <w:rFonts w:ascii="Arial" w:hAnsi="Arial" w:cs="Arial"/>
          <w:b/>
          <w:sz w:val="36"/>
          <w:szCs w:val="36"/>
        </w:rPr>
      </w:pPr>
      <w:r w:rsidRPr="006258BA">
        <w:rPr>
          <w:rFonts w:ascii="Arial" w:hAnsi="Arial" w:cs="Arial"/>
          <w:b/>
          <w:sz w:val="36"/>
          <w:szCs w:val="36"/>
        </w:rPr>
        <w:t>Air Freshener</w:t>
      </w:r>
    </w:p>
    <w:p w14:paraId="3936DB0F" w14:textId="77777777" w:rsidR="008632DA" w:rsidRPr="006258BA" w:rsidRDefault="008632DA" w:rsidP="006258BA">
      <w:pPr>
        <w:pStyle w:val="ListParagraph"/>
        <w:numPr>
          <w:ilvl w:val="0"/>
          <w:numId w:val="7"/>
        </w:numPr>
        <w:rPr>
          <w:rFonts w:ascii="Arial" w:hAnsi="Arial" w:cs="Arial"/>
          <w:b/>
          <w:sz w:val="36"/>
          <w:szCs w:val="36"/>
        </w:rPr>
      </w:pPr>
      <w:r w:rsidRPr="006258BA">
        <w:rPr>
          <w:rFonts w:ascii="Arial" w:hAnsi="Arial" w:cs="Arial"/>
          <w:b/>
          <w:sz w:val="36"/>
          <w:szCs w:val="36"/>
        </w:rPr>
        <w:t>Bathroom smells</w:t>
      </w:r>
    </w:p>
    <w:p w14:paraId="087EA3F2" w14:textId="77777777" w:rsidR="008632DA" w:rsidRPr="006258BA" w:rsidRDefault="008632DA" w:rsidP="006258BA">
      <w:pPr>
        <w:pStyle w:val="ListParagraph"/>
        <w:numPr>
          <w:ilvl w:val="0"/>
          <w:numId w:val="7"/>
        </w:numPr>
        <w:rPr>
          <w:rFonts w:ascii="Arial" w:hAnsi="Arial" w:cs="Arial"/>
          <w:b/>
          <w:sz w:val="36"/>
          <w:szCs w:val="36"/>
        </w:rPr>
      </w:pPr>
      <w:r w:rsidRPr="006258BA">
        <w:rPr>
          <w:rFonts w:ascii="Arial" w:hAnsi="Arial" w:cs="Arial"/>
          <w:b/>
          <w:sz w:val="36"/>
          <w:szCs w:val="36"/>
        </w:rPr>
        <w:t>Disinfectants</w:t>
      </w:r>
    </w:p>
    <w:p w14:paraId="7D64380D" w14:textId="77777777" w:rsidR="008632DA" w:rsidRPr="006258BA" w:rsidRDefault="008632DA" w:rsidP="00704504">
      <w:pPr>
        <w:pStyle w:val="Heading2"/>
      </w:pPr>
      <w:r w:rsidRPr="006258BA">
        <w:t>Kitchen</w:t>
      </w:r>
    </w:p>
    <w:p w14:paraId="08C75352" w14:textId="77777777" w:rsidR="008632DA" w:rsidRPr="000805F2" w:rsidRDefault="008632DA" w:rsidP="008632DA">
      <w:pPr>
        <w:rPr>
          <w:rFonts w:ascii="Arial" w:hAnsi="Arial" w:cs="Arial"/>
          <w:b/>
          <w:sz w:val="36"/>
          <w:szCs w:val="36"/>
        </w:rPr>
      </w:pPr>
      <w:r w:rsidRPr="000805F2">
        <w:rPr>
          <w:rFonts w:ascii="Arial" w:hAnsi="Arial" w:cs="Arial"/>
          <w:b/>
          <w:sz w:val="36"/>
          <w:szCs w:val="36"/>
        </w:rPr>
        <w:t>MDLC Kitchen is located in the main centre, next to reception.</w:t>
      </w:r>
    </w:p>
    <w:p w14:paraId="61D4295C"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Kitchen facilities are available during the opening hours of the centre. </w:t>
      </w:r>
    </w:p>
    <w:p w14:paraId="23438D95" w14:textId="77777777" w:rsidR="008632DA" w:rsidRPr="000805F2" w:rsidRDefault="008632DA" w:rsidP="008632DA">
      <w:pPr>
        <w:rPr>
          <w:rFonts w:ascii="Arial" w:hAnsi="Arial" w:cs="Arial"/>
          <w:b/>
          <w:sz w:val="36"/>
          <w:szCs w:val="36"/>
        </w:rPr>
      </w:pPr>
      <w:r w:rsidRPr="000805F2">
        <w:rPr>
          <w:rFonts w:ascii="Arial" w:hAnsi="Arial" w:cs="Arial"/>
          <w:b/>
          <w:sz w:val="36"/>
          <w:szCs w:val="36"/>
        </w:rPr>
        <w:t>There is a fridge, microwave, a sandwich press and complimentary tea and coffee.</w:t>
      </w:r>
    </w:p>
    <w:p w14:paraId="719B5AD4"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Participants are welcome to bring their own food and drink.  </w:t>
      </w:r>
    </w:p>
    <w:p w14:paraId="6FF85EB7" w14:textId="77777777" w:rsidR="008632DA" w:rsidRPr="000805F2" w:rsidRDefault="008632DA" w:rsidP="008632DA">
      <w:pPr>
        <w:rPr>
          <w:rFonts w:ascii="Arial" w:hAnsi="Arial" w:cs="Arial"/>
          <w:b/>
          <w:sz w:val="36"/>
          <w:szCs w:val="36"/>
        </w:rPr>
      </w:pPr>
      <w:r w:rsidRPr="000805F2">
        <w:rPr>
          <w:rFonts w:ascii="Arial" w:hAnsi="Arial" w:cs="Arial"/>
          <w:b/>
          <w:sz w:val="36"/>
          <w:szCs w:val="36"/>
        </w:rPr>
        <w:t>Please clearly label your belongings and respect belongings of others.</w:t>
      </w:r>
    </w:p>
    <w:p w14:paraId="26567B4F" w14:textId="77777777" w:rsidR="008632DA" w:rsidRPr="000805F2" w:rsidRDefault="008632DA" w:rsidP="008632DA">
      <w:pPr>
        <w:rPr>
          <w:rFonts w:ascii="Arial" w:hAnsi="Arial" w:cs="Arial"/>
          <w:b/>
          <w:sz w:val="36"/>
          <w:szCs w:val="36"/>
        </w:rPr>
      </w:pPr>
      <w:r w:rsidRPr="000805F2">
        <w:rPr>
          <w:rFonts w:ascii="Arial" w:hAnsi="Arial" w:cs="Arial"/>
          <w:b/>
          <w:sz w:val="36"/>
          <w:szCs w:val="36"/>
        </w:rPr>
        <w:lastRenderedPageBreak/>
        <w:t>Chairs with backrests, a table and a couch are available.</w:t>
      </w:r>
    </w:p>
    <w:p w14:paraId="5EC53DAB"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Participants with access requirements may need assistance with making hot drinks. </w:t>
      </w:r>
    </w:p>
    <w:p w14:paraId="4FDBBD42" w14:textId="77777777" w:rsidR="008632DA" w:rsidRPr="000805F2" w:rsidRDefault="008632DA" w:rsidP="008632DA">
      <w:pPr>
        <w:rPr>
          <w:rFonts w:ascii="Arial" w:hAnsi="Arial" w:cs="Arial"/>
          <w:b/>
          <w:sz w:val="36"/>
          <w:szCs w:val="36"/>
        </w:rPr>
      </w:pPr>
      <w:r w:rsidRPr="000805F2">
        <w:rPr>
          <w:rFonts w:ascii="Arial" w:hAnsi="Arial" w:cs="Arial"/>
          <w:b/>
          <w:sz w:val="36"/>
          <w:szCs w:val="36"/>
        </w:rPr>
        <w:t>Please see reception staff.</w:t>
      </w:r>
    </w:p>
    <w:p w14:paraId="3BF87BA5" w14:textId="77777777" w:rsidR="008632DA" w:rsidRPr="006258BA" w:rsidRDefault="008632DA" w:rsidP="00587423">
      <w:pPr>
        <w:pStyle w:val="Heading3"/>
      </w:pPr>
      <w:r w:rsidRPr="006258BA">
        <w:t>Sensory Guide Kitchen</w:t>
      </w:r>
    </w:p>
    <w:p w14:paraId="46AC4DA5" w14:textId="77777777" w:rsidR="008632DA" w:rsidRPr="006258BA" w:rsidRDefault="008632DA" w:rsidP="007B7C46">
      <w:pPr>
        <w:pStyle w:val="Heading4"/>
      </w:pPr>
      <w:r w:rsidRPr="006258BA">
        <w:t>Feel</w:t>
      </w:r>
    </w:p>
    <w:p w14:paraId="5B2B9193" w14:textId="77777777" w:rsidR="008632DA" w:rsidRPr="006258BA" w:rsidRDefault="008632DA" w:rsidP="006258BA">
      <w:pPr>
        <w:pStyle w:val="ListParagraph"/>
        <w:numPr>
          <w:ilvl w:val="0"/>
          <w:numId w:val="8"/>
        </w:numPr>
        <w:rPr>
          <w:rFonts w:ascii="Arial" w:hAnsi="Arial" w:cs="Arial"/>
          <w:b/>
          <w:sz w:val="36"/>
          <w:szCs w:val="36"/>
        </w:rPr>
      </w:pPr>
      <w:r w:rsidRPr="006258BA">
        <w:rPr>
          <w:rFonts w:ascii="Arial" w:hAnsi="Arial" w:cs="Arial"/>
          <w:b/>
          <w:sz w:val="36"/>
          <w:szCs w:val="36"/>
        </w:rPr>
        <w:t>Different ground surfaces</w:t>
      </w:r>
      <w:r w:rsidRPr="006258BA">
        <w:rPr>
          <w:rFonts w:ascii="Arial" w:hAnsi="Arial" w:cs="Arial"/>
          <w:b/>
          <w:sz w:val="36"/>
          <w:szCs w:val="36"/>
        </w:rPr>
        <w:tab/>
      </w:r>
      <w:r w:rsidRPr="006258BA">
        <w:rPr>
          <w:rFonts w:ascii="Arial" w:hAnsi="Arial" w:cs="Arial"/>
          <w:b/>
          <w:sz w:val="36"/>
          <w:szCs w:val="36"/>
        </w:rPr>
        <w:tab/>
      </w:r>
      <w:r w:rsidRPr="006258BA">
        <w:rPr>
          <w:rFonts w:ascii="Arial" w:hAnsi="Arial" w:cs="Arial"/>
          <w:b/>
          <w:sz w:val="36"/>
          <w:szCs w:val="36"/>
        </w:rPr>
        <w:tab/>
      </w:r>
      <w:r w:rsidRPr="006258BA">
        <w:rPr>
          <w:rFonts w:ascii="Arial" w:hAnsi="Arial" w:cs="Arial"/>
          <w:b/>
          <w:sz w:val="36"/>
          <w:szCs w:val="36"/>
        </w:rPr>
        <w:tab/>
      </w:r>
    </w:p>
    <w:p w14:paraId="317C9E0D" w14:textId="77777777" w:rsidR="008632DA" w:rsidRPr="006258BA" w:rsidRDefault="008632DA" w:rsidP="006258BA">
      <w:pPr>
        <w:pStyle w:val="ListParagraph"/>
        <w:numPr>
          <w:ilvl w:val="0"/>
          <w:numId w:val="8"/>
        </w:numPr>
        <w:rPr>
          <w:rFonts w:ascii="Arial" w:hAnsi="Arial" w:cs="Arial"/>
          <w:b/>
          <w:sz w:val="36"/>
          <w:szCs w:val="36"/>
        </w:rPr>
      </w:pPr>
      <w:r w:rsidRPr="006258BA">
        <w:rPr>
          <w:rFonts w:ascii="Arial" w:hAnsi="Arial" w:cs="Arial"/>
          <w:b/>
          <w:sz w:val="36"/>
          <w:szCs w:val="36"/>
        </w:rPr>
        <w:t>Heating/Cooling</w:t>
      </w:r>
    </w:p>
    <w:p w14:paraId="14C836E9" w14:textId="77777777" w:rsidR="008632DA" w:rsidRPr="006258BA" w:rsidRDefault="008632DA" w:rsidP="006258BA">
      <w:pPr>
        <w:pStyle w:val="ListParagraph"/>
        <w:numPr>
          <w:ilvl w:val="0"/>
          <w:numId w:val="8"/>
        </w:numPr>
        <w:rPr>
          <w:rFonts w:ascii="Arial" w:hAnsi="Arial" w:cs="Arial"/>
          <w:b/>
          <w:sz w:val="36"/>
          <w:szCs w:val="36"/>
        </w:rPr>
      </w:pPr>
      <w:r w:rsidRPr="006258BA">
        <w:rPr>
          <w:rFonts w:ascii="Arial" w:hAnsi="Arial" w:cs="Arial"/>
          <w:b/>
          <w:sz w:val="36"/>
          <w:szCs w:val="36"/>
        </w:rPr>
        <w:t>Shared personal space</w:t>
      </w:r>
    </w:p>
    <w:p w14:paraId="5FEF487B" w14:textId="77777777" w:rsidR="008632DA" w:rsidRPr="006258BA" w:rsidRDefault="008632DA" w:rsidP="007B7C46">
      <w:pPr>
        <w:pStyle w:val="Heading4"/>
      </w:pPr>
      <w:r w:rsidRPr="006258BA">
        <w:t>Sounds</w:t>
      </w:r>
      <w:r w:rsidRPr="006258BA">
        <w:tab/>
      </w:r>
      <w:r w:rsidRPr="006258BA">
        <w:tab/>
      </w:r>
    </w:p>
    <w:p w14:paraId="79BC8D97" w14:textId="77777777" w:rsidR="008632DA" w:rsidRPr="006258BA" w:rsidRDefault="008632DA" w:rsidP="006258BA">
      <w:pPr>
        <w:pStyle w:val="ListParagraph"/>
        <w:numPr>
          <w:ilvl w:val="0"/>
          <w:numId w:val="9"/>
        </w:numPr>
        <w:rPr>
          <w:rFonts w:ascii="Arial" w:hAnsi="Arial" w:cs="Arial"/>
          <w:b/>
          <w:sz w:val="36"/>
          <w:szCs w:val="36"/>
        </w:rPr>
      </w:pPr>
      <w:r w:rsidRPr="006258BA">
        <w:rPr>
          <w:rFonts w:ascii="Arial" w:hAnsi="Arial" w:cs="Arial"/>
          <w:b/>
          <w:sz w:val="36"/>
          <w:szCs w:val="36"/>
        </w:rPr>
        <w:t>Automated door</w:t>
      </w:r>
    </w:p>
    <w:p w14:paraId="5190E42C" w14:textId="77777777" w:rsidR="008632DA" w:rsidRPr="006258BA" w:rsidRDefault="008632DA" w:rsidP="006258BA">
      <w:pPr>
        <w:pStyle w:val="ListParagraph"/>
        <w:numPr>
          <w:ilvl w:val="0"/>
          <w:numId w:val="9"/>
        </w:numPr>
        <w:rPr>
          <w:rFonts w:ascii="Arial" w:hAnsi="Arial" w:cs="Arial"/>
          <w:b/>
          <w:sz w:val="36"/>
          <w:szCs w:val="36"/>
        </w:rPr>
      </w:pPr>
      <w:r w:rsidRPr="006258BA">
        <w:rPr>
          <w:rFonts w:ascii="Arial" w:hAnsi="Arial" w:cs="Arial"/>
          <w:b/>
          <w:sz w:val="36"/>
          <w:szCs w:val="36"/>
        </w:rPr>
        <w:t>Heater</w:t>
      </w:r>
    </w:p>
    <w:p w14:paraId="3E8E51D0" w14:textId="77777777" w:rsidR="008632DA" w:rsidRPr="006258BA" w:rsidRDefault="008632DA" w:rsidP="006258BA">
      <w:pPr>
        <w:pStyle w:val="ListParagraph"/>
        <w:numPr>
          <w:ilvl w:val="0"/>
          <w:numId w:val="9"/>
        </w:numPr>
        <w:rPr>
          <w:rFonts w:ascii="Arial" w:hAnsi="Arial" w:cs="Arial"/>
          <w:b/>
          <w:sz w:val="36"/>
          <w:szCs w:val="36"/>
        </w:rPr>
      </w:pPr>
      <w:r w:rsidRPr="006258BA">
        <w:rPr>
          <w:rFonts w:ascii="Arial" w:hAnsi="Arial" w:cs="Arial"/>
          <w:b/>
          <w:sz w:val="36"/>
          <w:szCs w:val="36"/>
        </w:rPr>
        <w:t>Kitchen appliances</w:t>
      </w:r>
    </w:p>
    <w:p w14:paraId="74E56CA1" w14:textId="77777777" w:rsidR="008632DA" w:rsidRPr="006258BA" w:rsidRDefault="008632DA" w:rsidP="006258BA">
      <w:pPr>
        <w:pStyle w:val="ListParagraph"/>
        <w:numPr>
          <w:ilvl w:val="0"/>
          <w:numId w:val="9"/>
        </w:numPr>
        <w:rPr>
          <w:rFonts w:ascii="Arial" w:hAnsi="Arial" w:cs="Arial"/>
          <w:b/>
          <w:sz w:val="36"/>
          <w:szCs w:val="36"/>
        </w:rPr>
      </w:pPr>
      <w:r w:rsidRPr="006258BA">
        <w:rPr>
          <w:rFonts w:ascii="Arial" w:hAnsi="Arial" w:cs="Arial"/>
          <w:b/>
          <w:sz w:val="36"/>
          <w:szCs w:val="36"/>
        </w:rPr>
        <w:t>People</w:t>
      </w:r>
    </w:p>
    <w:p w14:paraId="2085550D" w14:textId="77777777" w:rsidR="008632DA" w:rsidRPr="006258BA" w:rsidRDefault="008632DA" w:rsidP="006258BA">
      <w:pPr>
        <w:pStyle w:val="ListParagraph"/>
        <w:numPr>
          <w:ilvl w:val="0"/>
          <w:numId w:val="9"/>
        </w:numPr>
        <w:rPr>
          <w:rFonts w:ascii="Arial" w:hAnsi="Arial" w:cs="Arial"/>
          <w:b/>
          <w:sz w:val="36"/>
          <w:szCs w:val="36"/>
        </w:rPr>
      </w:pPr>
      <w:r w:rsidRPr="006258BA">
        <w:rPr>
          <w:rFonts w:ascii="Arial" w:hAnsi="Arial" w:cs="Arial"/>
          <w:b/>
          <w:sz w:val="36"/>
          <w:szCs w:val="36"/>
        </w:rPr>
        <w:t>Printers</w:t>
      </w:r>
    </w:p>
    <w:p w14:paraId="361C913D" w14:textId="77777777" w:rsidR="008632DA" w:rsidRPr="006258BA" w:rsidRDefault="008632DA" w:rsidP="006258BA">
      <w:pPr>
        <w:pStyle w:val="ListParagraph"/>
        <w:numPr>
          <w:ilvl w:val="0"/>
          <w:numId w:val="9"/>
        </w:numPr>
        <w:rPr>
          <w:rFonts w:ascii="Arial" w:hAnsi="Arial" w:cs="Arial"/>
          <w:b/>
          <w:sz w:val="36"/>
          <w:szCs w:val="36"/>
        </w:rPr>
      </w:pPr>
      <w:r w:rsidRPr="006258BA">
        <w:rPr>
          <w:rFonts w:ascii="Arial" w:hAnsi="Arial" w:cs="Arial"/>
          <w:b/>
          <w:sz w:val="36"/>
          <w:szCs w:val="36"/>
        </w:rPr>
        <w:t>Running water</w:t>
      </w:r>
      <w:r w:rsidRPr="006258BA">
        <w:rPr>
          <w:rFonts w:ascii="Arial" w:hAnsi="Arial" w:cs="Arial"/>
          <w:b/>
          <w:sz w:val="36"/>
          <w:szCs w:val="36"/>
        </w:rPr>
        <w:tab/>
      </w:r>
    </w:p>
    <w:p w14:paraId="00FCAFE0" w14:textId="77777777" w:rsidR="008632DA" w:rsidRPr="006258BA" w:rsidRDefault="008632DA" w:rsidP="007B7C46">
      <w:pPr>
        <w:pStyle w:val="Heading4"/>
      </w:pPr>
      <w:r w:rsidRPr="006258BA">
        <w:t>Sights</w:t>
      </w:r>
    </w:p>
    <w:p w14:paraId="78F3C843" w14:textId="77777777" w:rsidR="008632DA" w:rsidRPr="006258BA" w:rsidRDefault="008632DA" w:rsidP="006258BA">
      <w:pPr>
        <w:pStyle w:val="ListParagraph"/>
        <w:numPr>
          <w:ilvl w:val="0"/>
          <w:numId w:val="10"/>
        </w:numPr>
        <w:rPr>
          <w:rFonts w:ascii="Arial" w:hAnsi="Arial" w:cs="Arial"/>
          <w:b/>
          <w:sz w:val="36"/>
          <w:szCs w:val="36"/>
        </w:rPr>
      </w:pPr>
      <w:r w:rsidRPr="006258BA">
        <w:rPr>
          <w:rFonts w:ascii="Arial" w:hAnsi="Arial" w:cs="Arial"/>
          <w:b/>
          <w:sz w:val="36"/>
          <w:szCs w:val="36"/>
        </w:rPr>
        <w:t>Bright lights</w:t>
      </w:r>
    </w:p>
    <w:p w14:paraId="3B56B2C5" w14:textId="77777777" w:rsidR="008632DA" w:rsidRPr="006258BA" w:rsidRDefault="008632DA" w:rsidP="006258BA">
      <w:pPr>
        <w:pStyle w:val="ListParagraph"/>
        <w:numPr>
          <w:ilvl w:val="0"/>
          <w:numId w:val="10"/>
        </w:numPr>
        <w:rPr>
          <w:rFonts w:ascii="Arial" w:hAnsi="Arial" w:cs="Arial"/>
          <w:b/>
          <w:sz w:val="36"/>
          <w:szCs w:val="36"/>
        </w:rPr>
      </w:pPr>
      <w:r w:rsidRPr="006258BA">
        <w:rPr>
          <w:rFonts w:ascii="Arial" w:hAnsi="Arial" w:cs="Arial"/>
          <w:b/>
          <w:sz w:val="36"/>
          <w:szCs w:val="36"/>
        </w:rPr>
        <w:t>Glare</w:t>
      </w:r>
      <w:r w:rsidRPr="006258BA">
        <w:rPr>
          <w:rFonts w:ascii="Arial" w:hAnsi="Arial" w:cs="Arial"/>
          <w:b/>
          <w:sz w:val="36"/>
          <w:szCs w:val="36"/>
        </w:rPr>
        <w:tab/>
      </w:r>
    </w:p>
    <w:p w14:paraId="0814FB53" w14:textId="77777777" w:rsidR="008632DA" w:rsidRPr="006258BA" w:rsidRDefault="008632DA" w:rsidP="007B7C46">
      <w:pPr>
        <w:pStyle w:val="Heading4"/>
      </w:pPr>
      <w:r w:rsidRPr="006258BA">
        <w:lastRenderedPageBreak/>
        <w:t>Smells</w:t>
      </w:r>
    </w:p>
    <w:p w14:paraId="27FA44C5" w14:textId="77777777" w:rsidR="008632DA" w:rsidRPr="006258BA" w:rsidRDefault="008632DA" w:rsidP="006258BA">
      <w:pPr>
        <w:pStyle w:val="ListParagraph"/>
        <w:numPr>
          <w:ilvl w:val="0"/>
          <w:numId w:val="11"/>
        </w:numPr>
        <w:rPr>
          <w:rFonts w:ascii="Arial" w:hAnsi="Arial" w:cs="Arial"/>
          <w:b/>
          <w:sz w:val="36"/>
          <w:szCs w:val="36"/>
        </w:rPr>
      </w:pPr>
      <w:r w:rsidRPr="006258BA">
        <w:rPr>
          <w:rFonts w:ascii="Arial" w:hAnsi="Arial" w:cs="Arial"/>
          <w:b/>
          <w:sz w:val="36"/>
          <w:szCs w:val="36"/>
        </w:rPr>
        <w:t>Food/Drink</w:t>
      </w:r>
    </w:p>
    <w:p w14:paraId="229CC483" w14:textId="33878A73" w:rsidR="008632DA" w:rsidRPr="000805F2" w:rsidRDefault="00D32658" w:rsidP="008632DA">
      <w:pPr>
        <w:rPr>
          <w:rFonts w:ascii="Arial" w:hAnsi="Arial" w:cs="Arial"/>
          <w:b/>
          <w:sz w:val="36"/>
          <w:szCs w:val="36"/>
        </w:rPr>
      </w:pPr>
      <w:r w:rsidRPr="000805F2">
        <w:rPr>
          <w:rFonts w:ascii="Arial" w:hAnsi="Arial" w:cs="Arial"/>
          <w:b/>
          <w:sz w:val="36"/>
          <w:szCs w:val="36"/>
        </w:rPr>
        <w:t>Please h</w:t>
      </w:r>
      <w:r w:rsidR="008632DA" w:rsidRPr="000805F2">
        <w:rPr>
          <w:rFonts w:ascii="Arial" w:hAnsi="Arial" w:cs="Arial"/>
          <w:b/>
          <w:sz w:val="36"/>
          <w:szCs w:val="36"/>
        </w:rPr>
        <w:t>elp us keep out kitchen clean and tidy.</w:t>
      </w:r>
    </w:p>
    <w:p w14:paraId="732BAB3B" w14:textId="77777777" w:rsidR="008632DA" w:rsidRPr="006258BA" w:rsidRDefault="008632DA" w:rsidP="00704504">
      <w:pPr>
        <w:pStyle w:val="Heading2"/>
      </w:pPr>
      <w:r w:rsidRPr="006258BA">
        <w:t>Communal Garden</w:t>
      </w:r>
    </w:p>
    <w:p w14:paraId="6D54E7DF"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The Communal Garden is located behind the main centre.  </w:t>
      </w:r>
    </w:p>
    <w:p w14:paraId="6D505683"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For opening days and times, please see staff. </w:t>
      </w:r>
    </w:p>
    <w:p w14:paraId="3E13CD36"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Access is on the left-hand side of the building.  </w:t>
      </w:r>
    </w:p>
    <w:p w14:paraId="18B46092"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Participants to follow a 15-metre sloping concrete path through the gate.  </w:t>
      </w:r>
    </w:p>
    <w:p w14:paraId="5AE96D3F"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The gate remains open during centre hours. </w:t>
      </w:r>
    </w:p>
    <w:p w14:paraId="4810EA2B" w14:textId="77777777" w:rsidR="008632DA" w:rsidRPr="000805F2" w:rsidRDefault="008632DA" w:rsidP="008632DA">
      <w:pPr>
        <w:rPr>
          <w:rFonts w:ascii="Arial" w:hAnsi="Arial" w:cs="Arial"/>
          <w:b/>
          <w:sz w:val="36"/>
          <w:szCs w:val="36"/>
        </w:rPr>
      </w:pPr>
      <w:r w:rsidRPr="000805F2">
        <w:rPr>
          <w:rFonts w:ascii="Arial" w:hAnsi="Arial" w:cs="Arial"/>
          <w:b/>
          <w:sz w:val="36"/>
          <w:szCs w:val="36"/>
        </w:rPr>
        <w:t>Community members are welcome to come along to spend time in this relaxing space or enjoy some gardening activities.</w:t>
      </w:r>
    </w:p>
    <w:p w14:paraId="4BF45D1F"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Gardening equipment is available.  Please see staff for assistance. </w:t>
      </w:r>
    </w:p>
    <w:p w14:paraId="78A53E82" w14:textId="77777777" w:rsidR="008632DA" w:rsidRPr="000805F2" w:rsidRDefault="008632DA" w:rsidP="008632DA">
      <w:pPr>
        <w:rPr>
          <w:rFonts w:ascii="Arial" w:hAnsi="Arial" w:cs="Arial"/>
          <w:b/>
          <w:sz w:val="36"/>
          <w:szCs w:val="36"/>
        </w:rPr>
      </w:pPr>
      <w:r w:rsidRPr="000805F2">
        <w:rPr>
          <w:rFonts w:ascii="Arial" w:hAnsi="Arial" w:cs="Arial"/>
          <w:b/>
          <w:sz w:val="36"/>
          <w:szCs w:val="36"/>
        </w:rPr>
        <w:t>The produce from the garden is shared with the community.</w:t>
      </w:r>
    </w:p>
    <w:p w14:paraId="765BEFAB"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Community members are also able to feed and pat the chickens.  </w:t>
      </w:r>
    </w:p>
    <w:p w14:paraId="4006696F" w14:textId="77777777" w:rsidR="008632DA" w:rsidRPr="000805F2" w:rsidRDefault="008632DA" w:rsidP="008632DA">
      <w:pPr>
        <w:rPr>
          <w:rFonts w:ascii="Arial" w:hAnsi="Arial" w:cs="Arial"/>
          <w:b/>
          <w:sz w:val="36"/>
          <w:szCs w:val="36"/>
        </w:rPr>
      </w:pPr>
      <w:r w:rsidRPr="000805F2">
        <w:rPr>
          <w:rFonts w:ascii="Arial" w:hAnsi="Arial" w:cs="Arial"/>
          <w:b/>
          <w:sz w:val="36"/>
          <w:szCs w:val="36"/>
        </w:rPr>
        <w:lastRenderedPageBreak/>
        <w:t xml:space="preserve">Please see staff for assistance. </w:t>
      </w:r>
    </w:p>
    <w:p w14:paraId="510799F8" w14:textId="77777777" w:rsidR="008632DA" w:rsidRPr="000805F2" w:rsidRDefault="008632DA" w:rsidP="008632DA">
      <w:pPr>
        <w:rPr>
          <w:rFonts w:ascii="Arial" w:hAnsi="Arial" w:cs="Arial"/>
          <w:b/>
          <w:sz w:val="36"/>
          <w:szCs w:val="36"/>
        </w:rPr>
      </w:pPr>
      <w:r w:rsidRPr="000805F2">
        <w:rPr>
          <w:rFonts w:ascii="Arial" w:hAnsi="Arial" w:cs="Arial"/>
          <w:b/>
          <w:sz w:val="36"/>
          <w:szCs w:val="36"/>
        </w:rPr>
        <w:t>This space may sometimes be shared with classroom groups.</w:t>
      </w:r>
    </w:p>
    <w:p w14:paraId="2BAAA659" w14:textId="77777777" w:rsidR="008632DA" w:rsidRPr="000805F2" w:rsidRDefault="008632DA" w:rsidP="008632DA">
      <w:pPr>
        <w:rPr>
          <w:rFonts w:ascii="Arial" w:hAnsi="Arial" w:cs="Arial"/>
          <w:b/>
          <w:sz w:val="36"/>
          <w:szCs w:val="36"/>
        </w:rPr>
      </w:pPr>
      <w:r w:rsidRPr="000805F2">
        <w:rPr>
          <w:rFonts w:ascii="Arial" w:hAnsi="Arial" w:cs="Arial"/>
          <w:b/>
          <w:sz w:val="36"/>
          <w:szCs w:val="36"/>
        </w:rPr>
        <w:t>The capacity of this space is 20 people.</w:t>
      </w:r>
    </w:p>
    <w:p w14:paraId="4CBC6359" w14:textId="77777777" w:rsidR="008632DA" w:rsidRPr="006258BA" w:rsidRDefault="008632DA" w:rsidP="00704504">
      <w:pPr>
        <w:pStyle w:val="Heading2"/>
      </w:pPr>
      <w:r w:rsidRPr="006258BA">
        <w:t>Sensory Guide Communal Gardens</w:t>
      </w:r>
    </w:p>
    <w:p w14:paraId="723C1DF4" w14:textId="77777777" w:rsidR="008632DA" w:rsidRPr="006258BA" w:rsidRDefault="008632DA" w:rsidP="007B7C46">
      <w:pPr>
        <w:pStyle w:val="Heading4"/>
      </w:pPr>
      <w:r w:rsidRPr="006258BA">
        <w:t>Feel</w:t>
      </w:r>
    </w:p>
    <w:p w14:paraId="07560491" w14:textId="77777777" w:rsidR="008632DA" w:rsidRPr="006258BA" w:rsidRDefault="008632DA" w:rsidP="006258BA">
      <w:pPr>
        <w:pStyle w:val="ListParagraph"/>
        <w:numPr>
          <w:ilvl w:val="0"/>
          <w:numId w:val="11"/>
        </w:numPr>
        <w:rPr>
          <w:rFonts w:ascii="Arial" w:hAnsi="Arial" w:cs="Arial"/>
          <w:b/>
          <w:sz w:val="36"/>
          <w:szCs w:val="36"/>
        </w:rPr>
      </w:pPr>
      <w:r w:rsidRPr="006258BA">
        <w:rPr>
          <w:rFonts w:ascii="Arial" w:hAnsi="Arial" w:cs="Arial"/>
          <w:b/>
          <w:sz w:val="36"/>
          <w:szCs w:val="36"/>
        </w:rPr>
        <w:t>Change in gradient</w:t>
      </w:r>
    </w:p>
    <w:p w14:paraId="09F9E9F3" w14:textId="77777777" w:rsidR="008632DA" w:rsidRPr="006258BA" w:rsidRDefault="008632DA" w:rsidP="006258BA">
      <w:pPr>
        <w:pStyle w:val="ListParagraph"/>
        <w:numPr>
          <w:ilvl w:val="0"/>
          <w:numId w:val="11"/>
        </w:numPr>
        <w:rPr>
          <w:rFonts w:ascii="Arial" w:hAnsi="Arial" w:cs="Arial"/>
          <w:b/>
          <w:sz w:val="36"/>
          <w:szCs w:val="36"/>
        </w:rPr>
      </w:pPr>
      <w:r w:rsidRPr="006258BA">
        <w:rPr>
          <w:rFonts w:ascii="Arial" w:hAnsi="Arial" w:cs="Arial"/>
          <w:b/>
          <w:sz w:val="36"/>
          <w:szCs w:val="36"/>
        </w:rPr>
        <w:t>Different ground surfaces</w:t>
      </w:r>
    </w:p>
    <w:p w14:paraId="5390B664" w14:textId="77777777" w:rsidR="008632DA" w:rsidRPr="006258BA" w:rsidRDefault="008632DA" w:rsidP="006258BA">
      <w:pPr>
        <w:pStyle w:val="ListParagraph"/>
        <w:numPr>
          <w:ilvl w:val="0"/>
          <w:numId w:val="11"/>
        </w:numPr>
        <w:rPr>
          <w:rFonts w:ascii="Arial" w:hAnsi="Arial" w:cs="Arial"/>
          <w:b/>
          <w:sz w:val="36"/>
          <w:szCs w:val="36"/>
        </w:rPr>
      </w:pPr>
      <w:r w:rsidRPr="006258BA">
        <w:rPr>
          <w:rFonts w:ascii="Arial" w:hAnsi="Arial" w:cs="Arial"/>
          <w:b/>
          <w:sz w:val="36"/>
          <w:szCs w:val="36"/>
        </w:rPr>
        <w:t>Weather</w:t>
      </w:r>
    </w:p>
    <w:p w14:paraId="71B1ED1F" w14:textId="77777777" w:rsidR="008632DA" w:rsidRPr="006258BA" w:rsidRDefault="008632DA" w:rsidP="007B7C46">
      <w:pPr>
        <w:pStyle w:val="Heading4"/>
      </w:pPr>
      <w:r w:rsidRPr="006258BA">
        <w:t>Sounds</w:t>
      </w:r>
    </w:p>
    <w:p w14:paraId="51E2B373" w14:textId="77777777" w:rsidR="008632DA" w:rsidRPr="006258BA" w:rsidRDefault="008632DA" w:rsidP="006258BA">
      <w:pPr>
        <w:pStyle w:val="ListParagraph"/>
        <w:numPr>
          <w:ilvl w:val="0"/>
          <w:numId w:val="12"/>
        </w:numPr>
        <w:rPr>
          <w:rFonts w:ascii="Arial" w:hAnsi="Arial" w:cs="Arial"/>
          <w:b/>
          <w:sz w:val="36"/>
          <w:szCs w:val="36"/>
        </w:rPr>
      </w:pPr>
      <w:r w:rsidRPr="006258BA">
        <w:rPr>
          <w:rFonts w:ascii="Arial" w:hAnsi="Arial" w:cs="Arial"/>
          <w:b/>
          <w:sz w:val="36"/>
          <w:szCs w:val="36"/>
        </w:rPr>
        <w:t>Basketball bouncing</w:t>
      </w:r>
    </w:p>
    <w:p w14:paraId="010B1FEB" w14:textId="77777777" w:rsidR="008632DA" w:rsidRPr="006258BA" w:rsidRDefault="008632DA" w:rsidP="006258BA">
      <w:pPr>
        <w:pStyle w:val="ListParagraph"/>
        <w:numPr>
          <w:ilvl w:val="0"/>
          <w:numId w:val="12"/>
        </w:numPr>
        <w:rPr>
          <w:rFonts w:ascii="Arial" w:hAnsi="Arial" w:cs="Arial"/>
          <w:b/>
          <w:sz w:val="36"/>
          <w:szCs w:val="36"/>
        </w:rPr>
      </w:pPr>
      <w:r w:rsidRPr="006258BA">
        <w:rPr>
          <w:rFonts w:ascii="Arial" w:hAnsi="Arial" w:cs="Arial"/>
          <w:b/>
          <w:sz w:val="36"/>
          <w:szCs w:val="36"/>
        </w:rPr>
        <w:t>Chickens clucking</w:t>
      </w:r>
    </w:p>
    <w:p w14:paraId="22D42562" w14:textId="77777777" w:rsidR="008632DA" w:rsidRPr="006258BA" w:rsidRDefault="008632DA" w:rsidP="006258BA">
      <w:pPr>
        <w:pStyle w:val="ListParagraph"/>
        <w:numPr>
          <w:ilvl w:val="0"/>
          <w:numId w:val="12"/>
        </w:numPr>
        <w:rPr>
          <w:rFonts w:ascii="Arial" w:hAnsi="Arial" w:cs="Arial"/>
          <w:b/>
          <w:sz w:val="36"/>
          <w:szCs w:val="36"/>
        </w:rPr>
      </w:pPr>
      <w:r w:rsidRPr="006258BA">
        <w:rPr>
          <w:rFonts w:ascii="Arial" w:hAnsi="Arial" w:cs="Arial"/>
          <w:b/>
          <w:sz w:val="36"/>
          <w:szCs w:val="36"/>
        </w:rPr>
        <w:t>Gardening equipment</w:t>
      </w:r>
    </w:p>
    <w:p w14:paraId="3FAADE1F" w14:textId="77777777" w:rsidR="008632DA" w:rsidRPr="006258BA" w:rsidRDefault="008632DA" w:rsidP="006258BA">
      <w:pPr>
        <w:pStyle w:val="ListParagraph"/>
        <w:numPr>
          <w:ilvl w:val="0"/>
          <w:numId w:val="12"/>
        </w:numPr>
        <w:rPr>
          <w:rFonts w:ascii="Arial" w:hAnsi="Arial" w:cs="Arial"/>
          <w:b/>
          <w:sz w:val="36"/>
          <w:szCs w:val="36"/>
        </w:rPr>
      </w:pPr>
      <w:r w:rsidRPr="006258BA">
        <w:rPr>
          <w:rFonts w:ascii="Arial" w:hAnsi="Arial" w:cs="Arial"/>
          <w:b/>
          <w:sz w:val="36"/>
          <w:szCs w:val="36"/>
        </w:rPr>
        <w:t>People</w:t>
      </w:r>
    </w:p>
    <w:p w14:paraId="19180F1D" w14:textId="77777777" w:rsidR="008632DA" w:rsidRPr="006258BA" w:rsidRDefault="008632DA" w:rsidP="006258BA">
      <w:pPr>
        <w:pStyle w:val="ListParagraph"/>
        <w:numPr>
          <w:ilvl w:val="0"/>
          <w:numId w:val="12"/>
        </w:numPr>
        <w:rPr>
          <w:rFonts w:ascii="Arial" w:hAnsi="Arial" w:cs="Arial"/>
          <w:b/>
          <w:sz w:val="36"/>
          <w:szCs w:val="36"/>
        </w:rPr>
      </w:pPr>
      <w:r w:rsidRPr="006258BA">
        <w:rPr>
          <w:rFonts w:ascii="Arial" w:hAnsi="Arial" w:cs="Arial"/>
          <w:b/>
          <w:sz w:val="36"/>
          <w:szCs w:val="36"/>
        </w:rPr>
        <w:t>Running water</w:t>
      </w:r>
    </w:p>
    <w:p w14:paraId="4B087E09" w14:textId="77777777" w:rsidR="008632DA" w:rsidRPr="006258BA" w:rsidRDefault="008632DA" w:rsidP="006258BA">
      <w:pPr>
        <w:pStyle w:val="ListParagraph"/>
        <w:numPr>
          <w:ilvl w:val="0"/>
          <w:numId w:val="12"/>
        </w:numPr>
        <w:rPr>
          <w:rFonts w:ascii="Arial" w:hAnsi="Arial" w:cs="Arial"/>
          <w:b/>
          <w:sz w:val="36"/>
          <w:szCs w:val="36"/>
        </w:rPr>
      </w:pPr>
      <w:r w:rsidRPr="006258BA">
        <w:rPr>
          <w:rFonts w:ascii="Arial" w:hAnsi="Arial" w:cs="Arial"/>
          <w:b/>
          <w:sz w:val="36"/>
          <w:szCs w:val="36"/>
        </w:rPr>
        <w:t>Traffic</w:t>
      </w:r>
    </w:p>
    <w:p w14:paraId="1FD80972" w14:textId="77777777" w:rsidR="008632DA" w:rsidRPr="006258BA" w:rsidRDefault="008632DA" w:rsidP="007B7C46">
      <w:pPr>
        <w:pStyle w:val="Heading4"/>
      </w:pPr>
      <w:r w:rsidRPr="006258BA">
        <w:t>Sights</w:t>
      </w:r>
    </w:p>
    <w:p w14:paraId="3DEF1CA7" w14:textId="77777777" w:rsidR="008632DA" w:rsidRPr="006258BA" w:rsidRDefault="008632DA" w:rsidP="006258BA">
      <w:pPr>
        <w:pStyle w:val="ListParagraph"/>
        <w:numPr>
          <w:ilvl w:val="0"/>
          <w:numId w:val="13"/>
        </w:numPr>
        <w:rPr>
          <w:rFonts w:ascii="Arial" w:hAnsi="Arial" w:cs="Arial"/>
          <w:b/>
          <w:sz w:val="36"/>
          <w:szCs w:val="36"/>
        </w:rPr>
      </w:pPr>
      <w:r w:rsidRPr="006258BA">
        <w:rPr>
          <w:rFonts w:ascii="Arial" w:hAnsi="Arial" w:cs="Arial"/>
          <w:b/>
          <w:sz w:val="36"/>
          <w:szCs w:val="36"/>
        </w:rPr>
        <w:t xml:space="preserve">Animal movement </w:t>
      </w:r>
    </w:p>
    <w:p w14:paraId="192AFC07" w14:textId="77777777" w:rsidR="008632DA" w:rsidRPr="006258BA" w:rsidRDefault="008632DA" w:rsidP="006258BA">
      <w:pPr>
        <w:pStyle w:val="ListParagraph"/>
        <w:numPr>
          <w:ilvl w:val="0"/>
          <w:numId w:val="13"/>
        </w:numPr>
        <w:rPr>
          <w:rFonts w:ascii="Arial" w:hAnsi="Arial" w:cs="Arial"/>
          <w:b/>
          <w:sz w:val="36"/>
          <w:szCs w:val="36"/>
        </w:rPr>
      </w:pPr>
      <w:r w:rsidRPr="006258BA">
        <w:rPr>
          <w:rFonts w:ascii="Arial" w:hAnsi="Arial" w:cs="Arial"/>
          <w:b/>
          <w:sz w:val="36"/>
          <w:szCs w:val="36"/>
        </w:rPr>
        <w:t>Glare</w:t>
      </w:r>
    </w:p>
    <w:p w14:paraId="2113455A" w14:textId="77777777" w:rsidR="008632DA" w:rsidRPr="006258BA" w:rsidRDefault="008632DA" w:rsidP="007B7C46">
      <w:pPr>
        <w:pStyle w:val="Heading4"/>
      </w:pPr>
      <w:r w:rsidRPr="006258BA">
        <w:lastRenderedPageBreak/>
        <w:t>Smells</w:t>
      </w:r>
    </w:p>
    <w:p w14:paraId="7B5858FF" w14:textId="77777777" w:rsidR="008632DA" w:rsidRPr="006258BA" w:rsidRDefault="008632DA" w:rsidP="006258BA">
      <w:pPr>
        <w:pStyle w:val="ListParagraph"/>
        <w:numPr>
          <w:ilvl w:val="0"/>
          <w:numId w:val="14"/>
        </w:numPr>
        <w:rPr>
          <w:rFonts w:ascii="Arial" w:hAnsi="Arial" w:cs="Arial"/>
          <w:b/>
          <w:sz w:val="36"/>
          <w:szCs w:val="36"/>
        </w:rPr>
      </w:pPr>
      <w:r w:rsidRPr="006258BA">
        <w:rPr>
          <w:rFonts w:ascii="Arial" w:hAnsi="Arial" w:cs="Arial"/>
          <w:b/>
          <w:sz w:val="36"/>
          <w:szCs w:val="36"/>
        </w:rPr>
        <w:t>Animals</w:t>
      </w:r>
    </w:p>
    <w:p w14:paraId="075B1D89" w14:textId="77777777" w:rsidR="008632DA" w:rsidRPr="006258BA" w:rsidRDefault="008632DA" w:rsidP="006258BA">
      <w:pPr>
        <w:pStyle w:val="ListParagraph"/>
        <w:numPr>
          <w:ilvl w:val="0"/>
          <w:numId w:val="14"/>
        </w:numPr>
        <w:rPr>
          <w:rFonts w:ascii="Arial" w:hAnsi="Arial" w:cs="Arial"/>
          <w:b/>
          <w:sz w:val="36"/>
          <w:szCs w:val="36"/>
        </w:rPr>
      </w:pPr>
      <w:r w:rsidRPr="006258BA">
        <w:rPr>
          <w:rFonts w:ascii="Arial" w:hAnsi="Arial" w:cs="Arial"/>
          <w:b/>
          <w:sz w:val="36"/>
          <w:szCs w:val="36"/>
        </w:rPr>
        <w:t>BBQ</w:t>
      </w:r>
    </w:p>
    <w:p w14:paraId="4D88BDA7" w14:textId="77777777" w:rsidR="008632DA" w:rsidRPr="006258BA" w:rsidRDefault="008632DA" w:rsidP="006258BA">
      <w:pPr>
        <w:pStyle w:val="ListParagraph"/>
        <w:numPr>
          <w:ilvl w:val="0"/>
          <w:numId w:val="14"/>
        </w:numPr>
        <w:rPr>
          <w:rFonts w:ascii="Arial" w:hAnsi="Arial" w:cs="Arial"/>
          <w:b/>
          <w:sz w:val="36"/>
          <w:szCs w:val="36"/>
        </w:rPr>
      </w:pPr>
      <w:r w:rsidRPr="006258BA">
        <w:rPr>
          <w:rFonts w:ascii="Arial" w:hAnsi="Arial" w:cs="Arial"/>
          <w:b/>
          <w:sz w:val="36"/>
          <w:szCs w:val="36"/>
        </w:rPr>
        <w:t>Flowers</w:t>
      </w:r>
    </w:p>
    <w:p w14:paraId="11E081F1" w14:textId="77777777" w:rsidR="008632DA" w:rsidRPr="006258BA" w:rsidRDefault="008632DA" w:rsidP="006258BA">
      <w:pPr>
        <w:pStyle w:val="ListParagraph"/>
        <w:numPr>
          <w:ilvl w:val="0"/>
          <w:numId w:val="14"/>
        </w:numPr>
        <w:rPr>
          <w:rFonts w:ascii="Arial" w:hAnsi="Arial" w:cs="Arial"/>
          <w:b/>
          <w:sz w:val="36"/>
          <w:szCs w:val="36"/>
        </w:rPr>
      </w:pPr>
      <w:r w:rsidRPr="006258BA">
        <w:rPr>
          <w:rFonts w:ascii="Arial" w:hAnsi="Arial" w:cs="Arial"/>
          <w:b/>
          <w:sz w:val="36"/>
          <w:szCs w:val="36"/>
        </w:rPr>
        <w:t>Freshly cut grass</w:t>
      </w:r>
    </w:p>
    <w:p w14:paraId="44DBB6FD" w14:textId="77777777" w:rsidR="008632DA" w:rsidRPr="00587423" w:rsidRDefault="008632DA" w:rsidP="00704504">
      <w:pPr>
        <w:pStyle w:val="Heading2"/>
      </w:pPr>
      <w:r w:rsidRPr="00587423">
        <w:t>Computer Lab</w:t>
      </w:r>
    </w:p>
    <w:p w14:paraId="3C07D6A9" w14:textId="77777777" w:rsidR="008632DA" w:rsidRPr="000805F2" w:rsidRDefault="008632DA" w:rsidP="008632DA">
      <w:pPr>
        <w:rPr>
          <w:rFonts w:ascii="Arial" w:hAnsi="Arial" w:cs="Arial"/>
          <w:b/>
          <w:sz w:val="36"/>
          <w:szCs w:val="36"/>
        </w:rPr>
      </w:pPr>
      <w:r w:rsidRPr="000805F2">
        <w:rPr>
          <w:rFonts w:ascii="Arial" w:hAnsi="Arial" w:cs="Arial"/>
          <w:b/>
          <w:sz w:val="36"/>
          <w:szCs w:val="36"/>
        </w:rPr>
        <w:t>The Computer Lab is located in the main centre, to the left of reception.</w:t>
      </w:r>
    </w:p>
    <w:p w14:paraId="13C2E791" w14:textId="3D5846B2" w:rsidR="008632DA" w:rsidRPr="000805F2" w:rsidRDefault="008632DA" w:rsidP="008632DA">
      <w:pPr>
        <w:rPr>
          <w:rFonts w:ascii="Arial" w:hAnsi="Arial" w:cs="Arial"/>
          <w:b/>
          <w:sz w:val="36"/>
          <w:szCs w:val="36"/>
        </w:rPr>
      </w:pPr>
      <w:r w:rsidRPr="000805F2">
        <w:rPr>
          <w:rFonts w:ascii="Arial" w:hAnsi="Arial" w:cs="Arial"/>
          <w:b/>
          <w:sz w:val="36"/>
          <w:szCs w:val="36"/>
        </w:rPr>
        <w:t>Entry is via a manual door opening inward with an 800mm clearance.</w:t>
      </w:r>
    </w:p>
    <w:p w14:paraId="373A54CE" w14:textId="77777777" w:rsidR="008632DA" w:rsidRPr="000805F2" w:rsidRDefault="008632DA" w:rsidP="008632DA">
      <w:pPr>
        <w:rPr>
          <w:rFonts w:ascii="Arial" w:hAnsi="Arial" w:cs="Arial"/>
          <w:b/>
          <w:sz w:val="36"/>
          <w:szCs w:val="36"/>
        </w:rPr>
      </w:pPr>
      <w:r w:rsidRPr="000805F2">
        <w:rPr>
          <w:rFonts w:ascii="Arial" w:hAnsi="Arial" w:cs="Arial"/>
          <w:b/>
          <w:sz w:val="36"/>
          <w:szCs w:val="36"/>
        </w:rPr>
        <w:t>The Computer Lab welcomes participants of all abilities.</w:t>
      </w:r>
    </w:p>
    <w:p w14:paraId="53D44657" w14:textId="77777777" w:rsidR="008632DA" w:rsidRPr="000805F2" w:rsidRDefault="008632DA" w:rsidP="008632DA">
      <w:pPr>
        <w:rPr>
          <w:rFonts w:ascii="Arial" w:hAnsi="Arial" w:cs="Arial"/>
          <w:b/>
          <w:sz w:val="36"/>
          <w:szCs w:val="36"/>
        </w:rPr>
      </w:pPr>
      <w:r w:rsidRPr="000805F2">
        <w:rPr>
          <w:rFonts w:ascii="Arial" w:hAnsi="Arial" w:cs="Arial"/>
          <w:b/>
          <w:sz w:val="36"/>
          <w:szCs w:val="36"/>
        </w:rPr>
        <w:t>Structured classes and learning groups run in this space.</w:t>
      </w:r>
    </w:p>
    <w:p w14:paraId="119B59D7"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Computers, tables, wheelchair seating and chairs with backrests are available. </w:t>
      </w:r>
    </w:p>
    <w:p w14:paraId="0FD2459B"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There is a sharing table in middle of the lab. </w:t>
      </w:r>
    </w:p>
    <w:p w14:paraId="10C4FD24" w14:textId="77777777" w:rsidR="008632DA" w:rsidRPr="000805F2" w:rsidRDefault="008632DA" w:rsidP="008632DA">
      <w:pPr>
        <w:rPr>
          <w:rFonts w:ascii="Arial" w:hAnsi="Arial" w:cs="Arial"/>
          <w:b/>
          <w:sz w:val="36"/>
          <w:szCs w:val="36"/>
        </w:rPr>
      </w:pPr>
      <w:r w:rsidRPr="000805F2">
        <w:rPr>
          <w:rFonts w:ascii="Arial" w:hAnsi="Arial" w:cs="Arial"/>
          <w:b/>
          <w:sz w:val="36"/>
          <w:szCs w:val="36"/>
        </w:rPr>
        <w:t>Wi-Fi is available.</w:t>
      </w:r>
    </w:p>
    <w:p w14:paraId="702FF989"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Participants will be provided with a password. </w:t>
      </w:r>
    </w:p>
    <w:p w14:paraId="7B84E418" w14:textId="77777777" w:rsidR="008632DA" w:rsidRPr="000805F2" w:rsidRDefault="008632DA" w:rsidP="008632DA">
      <w:pPr>
        <w:rPr>
          <w:rFonts w:ascii="Arial" w:hAnsi="Arial" w:cs="Arial"/>
          <w:b/>
          <w:sz w:val="36"/>
          <w:szCs w:val="36"/>
        </w:rPr>
      </w:pPr>
      <w:r w:rsidRPr="000805F2">
        <w:rPr>
          <w:rFonts w:ascii="Arial" w:hAnsi="Arial" w:cs="Arial"/>
          <w:b/>
          <w:sz w:val="36"/>
          <w:szCs w:val="36"/>
        </w:rPr>
        <w:t>Capacity of this room is 10 - 12 people.</w:t>
      </w:r>
    </w:p>
    <w:p w14:paraId="342F5924" w14:textId="77777777" w:rsidR="008632DA" w:rsidRPr="00587423" w:rsidRDefault="008632DA" w:rsidP="00587423">
      <w:pPr>
        <w:pStyle w:val="Heading3"/>
      </w:pPr>
      <w:r w:rsidRPr="00587423">
        <w:lastRenderedPageBreak/>
        <w:t>Sensory Guide Computer Lab</w:t>
      </w:r>
    </w:p>
    <w:p w14:paraId="177B8DA0" w14:textId="77777777" w:rsidR="008632DA" w:rsidRPr="00587423" w:rsidRDefault="008632DA" w:rsidP="007B7C46">
      <w:pPr>
        <w:pStyle w:val="Heading4"/>
      </w:pPr>
      <w:r w:rsidRPr="00587423">
        <w:t>Feel</w:t>
      </w:r>
    </w:p>
    <w:p w14:paraId="79F4FAE7" w14:textId="77777777" w:rsidR="008632DA" w:rsidRPr="00587423" w:rsidRDefault="008632DA" w:rsidP="00587423">
      <w:pPr>
        <w:pStyle w:val="ListParagraph"/>
        <w:numPr>
          <w:ilvl w:val="0"/>
          <w:numId w:val="15"/>
        </w:numPr>
        <w:rPr>
          <w:rFonts w:ascii="Arial" w:hAnsi="Arial" w:cs="Arial"/>
          <w:b/>
          <w:sz w:val="36"/>
          <w:szCs w:val="36"/>
        </w:rPr>
      </w:pPr>
      <w:r w:rsidRPr="00587423">
        <w:rPr>
          <w:rFonts w:ascii="Arial" w:hAnsi="Arial" w:cs="Arial"/>
          <w:b/>
          <w:sz w:val="36"/>
          <w:szCs w:val="36"/>
        </w:rPr>
        <w:t>Heating/Cooling</w:t>
      </w:r>
    </w:p>
    <w:p w14:paraId="464A7092" w14:textId="77777777" w:rsidR="008632DA" w:rsidRPr="00587423" w:rsidRDefault="008632DA" w:rsidP="00587423">
      <w:pPr>
        <w:pStyle w:val="ListParagraph"/>
        <w:numPr>
          <w:ilvl w:val="0"/>
          <w:numId w:val="15"/>
        </w:numPr>
        <w:rPr>
          <w:rFonts w:ascii="Arial" w:hAnsi="Arial" w:cs="Arial"/>
          <w:b/>
          <w:sz w:val="36"/>
          <w:szCs w:val="36"/>
        </w:rPr>
      </w:pPr>
      <w:r w:rsidRPr="00587423">
        <w:rPr>
          <w:rFonts w:ascii="Arial" w:hAnsi="Arial" w:cs="Arial"/>
          <w:b/>
          <w:sz w:val="36"/>
          <w:szCs w:val="36"/>
        </w:rPr>
        <w:t>Shared personal space</w:t>
      </w:r>
    </w:p>
    <w:p w14:paraId="30CD663C" w14:textId="77777777" w:rsidR="008632DA" w:rsidRPr="00587423" w:rsidRDefault="008632DA" w:rsidP="007B7C46">
      <w:pPr>
        <w:pStyle w:val="Heading4"/>
      </w:pPr>
      <w:r w:rsidRPr="00587423">
        <w:t>Sounds</w:t>
      </w:r>
    </w:p>
    <w:p w14:paraId="52D7D36D" w14:textId="77777777" w:rsidR="008632DA" w:rsidRPr="00587423" w:rsidRDefault="008632DA" w:rsidP="00587423">
      <w:pPr>
        <w:pStyle w:val="ListParagraph"/>
        <w:numPr>
          <w:ilvl w:val="0"/>
          <w:numId w:val="16"/>
        </w:numPr>
        <w:rPr>
          <w:rFonts w:ascii="Arial" w:hAnsi="Arial" w:cs="Arial"/>
          <w:b/>
          <w:sz w:val="36"/>
          <w:szCs w:val="36"/>
        </w:rPr>
      </w:pPr>
      <w:r w:rsidRPr="00587423">
        <w:rPr>
          <w:rFonts w:ascii="Arial" w:hAnsi="Arial" w:cs="Arial"/>
          <w:b/>
          <w:sz w:val="36"/>
          <w:szCs w:val="36"/>
        </w:rPr>
        <w:t>Computers</w:t>
      </w:r>
    </w:p>
    <w:p w14:paraId="3CD6EF50" w14:textId="77777777" w:rsidR="008632DA" w:rsidRPr="00587423" w:rsidRDefault="008632DA" w:rsidP="00587423">
      <w:pPr>
        <w:pStyle w:val="ListParagraph"/>
        <w:numPr>
          <w:ilvl w:val="0"/>
          <w:numId w:val="16"/>
        </w:numPr>
        <w:rPr>
          <w:rFonts w:ascii="Arial" w:hAnsi="Arial" w:cs="Arial"/>
          <w:b/>
          <w:sz w:val="36"/>
          <w:szCs w:val="36"/>
        </w:rPr>
      </w:pPr>
      <w:r w:rsidRPr="00587423">
        <w:rPr>
          <w:rFonts w:ascii="Arial" w:hAnsi="Arial" w:cs="Arial"/>
          <w:b/>
          <w:sz w:val="36"/>
          <w:szCs w:val="36"/>
        </w:rPr>
        <w:t>On-screen presentation</w:t>
      </w:r>
    </w:p>
    <w:p w14:paraId="1CA7AD6D" w14:textId="77777777" w:rsidR="008632DA" w:rsidRPr="00587423" w:rsidRDefault="008632DA" w:rsidP="00587423">
      <w:pPr>
        <w:pStyle w:val="ListParagraph"/>
        <w:numPr>
          <w:ilvl w:val="0"/>
          <w:numId w:val="16"/>
        </w:numPr>
        <w:rPr>
          <w:rFonts w:ascii="Arial" w:hAnsi="Arial" w:cs="Arial"/>
          <w:b/>
          <w:sz w:val="36"/>
          <w:szCs w:val="36"/>
        </w:rPr>
      </w:pPr>
      <w:r w:rsidRPr="00587423">
        <w:rPr>
          <w:rFonts w:ascii="Arial" w:hAnsi="Arial" w:cs="Arial"/>
          <w:b/>
          <w:sz w:val="36"/>
          <w:szCs w:val="36"/>
        </w:rPr>
        <w:t>People</w:t>
      </w:r>
    </w:p>
    <w:p w14:paraId="67B4EE82" w14:textId="77777777" w:rsidR="008632DA" w:rsidRPr="00587423" w:rsidRDefault="008632DA" w:rsidP="00587423">
      <w:pPr>
        <w:pStyle w:val="ListParagraph"/>
        <w:numPr>
          <w:ilvl w:val="0"/>
          <w:numId w:val="16"/>
        </w:numPr>
        <w:rPr>
          <w:rFonts w:ascii="Arial" w:hAnsi="Arial" w:cs="Arial"/>
          <w:b/>
          <w:sz w:val="36"/>
          <w:szCs w:val="36"/>
        </w:rPr>
      </w:pPr>
      <w:r w:rsidRPr="00587423">
        <w:rPr>
          <w:rFonts w:ascii="Arial" w:hAnsi="Arial" w:cs="Arial"/>
          <w:b/>
          <w:sz w:val="36"/>
          <w:szCs w:val="36"/>
        </w:rPr>
        <w:t>Printers</w:t>
      </w:r>
    </w:p>
    <w:p w14:paraId="232EEF1C" w14:textId="77777777" w:rsidR="008632DA" w:rsidRPr="00587423" w:rsidRDefault="008632DA" w:rsidP="00587423">
      <w:pPr>
        <w:pStyle w:val="ListParagraph"/>
        <w:numPr>
          <w:ilvl w:val="0"/>
          <w:numId w:val="16"/>
        </w:numPr>
        <w:rPr>
          <w:rFonts w:ascii="Arial" w:hAnsi="Arial" w:cs="Arial"/>
          <w:b/>
          <w:sz w:val="36"/>
          <w:szCs w:val="36"/>
        </w:rPr>
      </w:pPr>
      <w:r w:rsidRPr="00587423">
        <w:rPr>
          <w:rFonts w:ascii="Arial" w:hAnsi="Arial" w:cs="Arial"/>
          <w:b/>
          <w:sz w:val="36"/>
          <w:szCs w:val="36"/>
        </w:rPr>
        <w:t>Telephones</w:t>
      </w:r>
    </w:p>
    <w:p w14:paraId="5A97BEA4" w14:textId="77777777" w:rsidR="008632DA" w:rsidRPr="00587423" w:rsidRDefault="008632DA" w:rsidP="007B7C46">
      <w:pPr>
        <w:pStyle w:val="Heading4"/>
      </w:pPr>
      <w:r w:rsidRPr="00587423">
        <w:t>Sights</w:t>
      </w:r>
    </w:p>
    <w:p w14:paraId="0A797FA2" w14:textId="77777777" w:rsidR="008632DA" w:rsidRPr="00587423" w:rsidRDefault="008632DA" w:rsidP="00587423">
      <w:pPr>
        <w:pStyle w:val="ListParagraph"/>
        <w:numPr>
          <w:ilvl w:val="0"/>
          <w:numId w:val="17"/>
        </w:numPr>
        <w:rPr>
          <w:rFonts w:ascii="Arial" w:hAnsi="Arial" w:cs="Arial"/>
          <w:b/>
          <w:sz w:val="36"/>
          <w:szCs w:val="36"/>
        </w:rPr>
      </w:pPr>
      <w:r w:rsidRPr="00587423">
        <w:rPr>
          <w:rFonts w:ascii="Arial" w:hAnsi="Arial" w:cs="Arial"/>
          <w:b/>
          <w:sz w:val="36"/>
          <w:szCs w:val="36"/>
        </w:rPr>
        <w:t>Flickering screens</w:t>
      </w:r>
    </w:p>
    <w:p w14:paraId="72222C76" w14:textId="77777777" w:rsidR="008632DA" w:rsidRPr="00587423" w:rsidRDefault="008632DA" w:rsidP="00587423">
      <w:pPr>
        <w:pStyle w:val="ListParagraph"/>
        <w:numPr>
          <w:ilvl w:val="0"/>
          <w:numId w:val="17"/>
        </w:numPr>
        <w:rPr>
          <w:rFonts w:ascii="Arial" w:hAnsi="Arial" w:cs="Arial"/>
          <w:b/>
          <w:sz w:val="36"/>
          <w:szCs w:val="36"/>
        </w:rPr>
      </w:pPr>
      <w:r w:rsidRPr="00587423">
        <w:rPr>
          <w:rFonts w:ascii="Arial" w:hAnsi="Arial" w:cs="Arial"/>
          <w:b/>
          <w:sz w:val="36"/>
          <w:szCs w:val="36"/>
        </w:rPr>
        <w:t>Glare</w:t>
      </w:r>
    </w:p>
    <w:p w14:paraId="6E34B732" w14:textId="77777777" w:rsidR="008632DA" w:rsidRPr="00587423" w:rsidRDefault="008632DA" w:rsidP="00704504">
      <w:pPr>
        <w:pStyle w:val="Heading2"/>
      </w:pPr>
      <w:r w:rsidRPr="00587423">
        <w:t>Craft Room</w:t>
      </w:r>
    </w:p>
    <w:p w14:paraId="7764FCCF" w14:textId="77777777" w:rsidR="008632DA" w:rsidRPr="000805F2" w:rsidRDefault="008632DA" w:rsidP="008632DA">
      <w:pPr>
        <w:rPr>
          <w:rFonts w:ascii="Arial" w:hAnsi="Arial" w:cs="Arial"/>
          <w:b/>
          <w:sz w:val="36"/>
          <w:szCs w:val="36"/>
        </w:rPr>
      </w:pPr>
      <w:r w:rsidRPr="000805F2">
        <w:rPr>
          <w:rFonts w:ascii="Arial" w:hAnsi="Arial" w:cs="Arial"/>
          <w:b/>
          <w:sz w:val="36"/>
          <w:szCs w:val="36"/>
        </w:rPr>
        <w:t>The Craft Room is located behind the main centre.</w:t>
      </w:r>
    </w:p>
    <w:p w14:paraId="784396F1"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Access is on the left-hand side of the building.  </w:t>
      </w:r>
    </w:p>
    <w:p w14:paraId="5402A498"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Participants to follow a sloping 15-metre concrete path through the gate.  </w:t>
      </w:r>
    </w:p>
    <w:p w14:paraId="04713D9B" w14:textId="77777777" w:rsidR="008632DA" w:rsidRPr="000805F2" w:rsidRDefault="008632DA" w:rsidP="008632DA">
      <w:pPr>
        <w:rPr>
          <w:rFonts w:ascii="Arial" w:hAnsi="Arial" w:cs="Arial"/>
          <w:b/>
          <w:sz w:val="36"/>
          <w:szCs w:val="36"/>
        </w:rPr>
      </w:pPr>
      <w:r w:rsidRPr="000805F2">
        <w:rPr>
          <w:rFonts w:ascii="Arial" w:hAnsi="Arial" w:cs="Arial"/>
          <w:b/>
          <w:sz w:val="36"/>
          <w:szCs w:val="36"/>
        </w:rPr>
        <w:t>The gate remains open during class times.</w:t>
      </w:r>
    </w:p>
    <w:p w14:paraId="07550362" w14:textId="77777777" w:rsidR="008632DA" w:rsidRPr="000805F2" w:rsidRDefault="008632DA" w:rsidP="008632DA">
      <w:pPr>
        <w:rPr>
          <w:rFonts w:ascii="Arial" w:hAnsi="Arial" w:cs="Arial"/>
          <w:b/>
          <w:sz w:val="36"/>
          <w:szCs w:val="36"/>
        </w:rPr>
      </w:pPr>
      <w:r w:rsidRPr="000805F2">
        <w:rPr>
          <w:rFonts w:ascii="Arial" w:hAnsi="Arial" w:cs="Arial"/>
          <w:b/>
          <w:sz w:val="36"/>
          <w:szCs w:val="36"/>
        </w:rPr>
        <w:lastRenderedPageBreak/>
        <w:t>Room entry is via a 5-metre access ramp with handrail and then a sliding glass manual door.</w:t>
      </w:r>
    </w:p>
    <w:p w14:paraId="636F702F" w14:textId="77777777" w:rsidR="008632DA" w:rsidRPr="000805F2" w:rsidRDefault="008632DA" w:rsidP="008632DA">
      <w:pPr>
        <w:rPr>
          <w:rFonts w:ascii="Arial" w:hAnsi="Arial" w:cs="Arial"/>
          <w:b/>
          <w:sz w:val="36"/>
          <w:szCs w:val="36"/>
        </w:rPr>
      </w:pPr>
      <w:r w:rsidRPr="000805F2">
        <w:rPr>
          <w:rFonts w:ascii="Arial" w:hAnsi="Arial" w:cs="Arial"/>
          <w:b/>
          <w:sz w:val="36"/>
          <w:szCs w:val="36"/>
        </w:rPr>
        <w:t>Groups and social programs are run in the Craft Room.</w:t>
      </w:r>
    </w:p>
    <w:p w14:paraId="452FB402" w14:textId="77777777" w:rsidR="008632DA" w:rsidRPr="000805F2" w:rsidRDefault="008632DA" w:rsidP="008632DA">
      <w:pPr>
        <w:rPr>
          <w:rFonts w:ascii="Arial" w:hAnsi="Arial" w:cs="Arial"/>
          <w:b/>
          <w:sz w:val="36"/>
          <w:szCs w:val="36"/>
        </w:rPr>
      </w:pPr>
      <w:r w:rsidRPr="000805F2">
        <w:rPr>
          <w:rFonts w:ascii="Arial" w:hAnsi="Arial" w:cs="Arial"/>
          <w:b/>
          <w:sz w:val="36"/>
          <w:szCs w:val="36"/>
        </w:rPr>
        <w:t>Participants can enjoy a range of arts and craft activities including scrap booking, paper crafts and mixed media art.</w:t>
      </w:r>
    </w:p>
    <w:p w14:paraId="52199102"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Tables, wheelchair seating and chairs with backrests are available. </w:t>
      </w:r>
    </w:p>
    <w:p w14:paraId="39DCE33A" w14:textId="77777777" w:rsidR="008632DA" w:rsidRPr="000805F2" w:rsidRDefault="008632DA" w:rsidP="008632DA">
      <w:pPr>
        <w:rPr>
          <w:rFonts w:ascii="Arial" w:hAnsi="Arial" w:cs="Arial"/>
          <w:b/>
          <w:sz w:val="36"/>
          <w:szCs w:val="36"/>
        </w:rPr>
      </w:pPr>
      <w:r w:rsidRPr="000805F2">
        <w:rPr>
          <w:rFonts w:ascii="Arial" w:hAnsi="Arial" w:cs="Arial"/>
          <w:b/>
          <w:sz w:val="36"/>
          <w:szCs w:val="36"/>
        </w:rPr>
        <w:t>Complimentary tea and coffee are available.</w:t>
      </w:r>
    </w:p>
    <w:p w14:paraId="6A05F851" w14:textId="77777777" w:rsidR="008632DA" w:rsidRPr="000805F2" w:rsidRDefault="008632DA" w:rsidP="008632DA">
      <w:pPr>
        <w:rPr>
          <w:rFonts w:ascii="Arial" w:hAnsi="Arial" w:cs="Arial"/>
          <w:b/>
          <w:sz w:val="36"/>
          <w:szCs w:val="36"/>
        </w:rPr>
      </w:pPr>
      <w:r w:rsidRPr="000805F2">
        <w:rPr>
          <w:rFonts w:ascii="Arial" w:hAnsi="Arial" w:cs="Arial"/>
          <w:b/>
          <w:sz w:val="36"/>
          <w:szCs w:val="36"/>
        </w:rPr>
        <w:t>Capacity of this room is 10 people.</w:t>
      </w:r>
    </w:p>
    <w:p w14:paraId="021429E0"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An accessible toilet is located at the entrance to the room. </w:t>
      </w:r>
    </w:p>
    <w:p w14:paraId="5A971FCF" w14:textId="77777777" w:rsidR="008632DA" w:rsidRPr="00587423" w:rsidRDefault="008632DA" w:rsidP="00587423">
      <w:pPr>
        <w:pStyle w:val="Heading3"/>
      </w:pPr>
      <w:r w:rsidRPr="00587423">
        <w:t>Sensory Guide Craft Room</w:t>
      </w:r>
    </w:p>
    <w:p w14:paraId="72AC3332" w14:textId="77777777" w:rsidR="008632DA" w:rsidRPr="00587423" w:rsidRDefault="008632DA" w:rsidP="007B7C46">
      <w:pPr>
        <w:pStyle w:val="Heading4"/>
      </w:pPr>
      <w:r w:rsidRPr="00587423">
        <w:t>Feel</w:t>
      </w:r>
    </w:p>
    <w:p w14:paraId="533504B1" w14:textId="77777777" w:rsidR="008632DA" w:rsidRPr="00587423" w:rsidRDefault="008632DA" w:rsidP="00587423">
      <w:pPr>
        <w:pStyle w:val="ListParagraph"/>
        <w:numPr>
          <w:ilvl w:val="0"/>
          <w:numId w:val="18"/>
        </w:numPr>
        <w:rPr>
          <w:rFonts w:ascii="Arial" w:hAnsi="Arial" w:cs="Arial"/>
          <w:b/>
          <w:sz w:val="36"/>
          <w:szCs w:val="36"/>
        </w:rPr>
      </w:pPr>
      <w:r w:rsidRPr="00587423">
        <w:rPr>
          <w:rFonts w:ascii="Arial" w:hAnsi="Arial" w:cs="Arial"/>
          <w:b/>
          <w:sz w:val="36"/>
          <w:szCs w:val="36"/>
        </w:rPr>
        <w:t>Different ground surfaces</w:t>
      </w:r>
    </w:p>
    <w:p w14:paraId="3401DA23" w14:textId="77777777" w:rsidR="008632DA" w:rsidRPr="00587423" w:rsidRDefault="008632DA" w:rsidP="00587423">
      <w:pPr>
        <w:pStyle w:val="ListParagraph"/>
        <w:numPr>
          <w:ilvl w:val="0"/>
          <w:numId w:val="18"/>
        </w:numPr>
        <w:rPr>
          <w:rFonts w:ascii="Arial" w:hAnsi="Arial" w:cs="Arial"/>
          <w:b/>
          <w:sz w:val="36"/>
          <w:szCs w:val="36"/>
        </w:rPr>
      </w:pPr>
      <w:r w:rsidRPr="00587423">
        <w:rPr>
          <w:rFonts w:ascii="Arial" w:hAnsi="Arial" w:cs="Arial"/>
          <w:b/>
          <w:sz w:val="36"/>
          <w:szCs w:val="36"/>
        </w:rPr>
        <w:t>Heating/Cooling</w:t>
      </w:r>
    </w:p>
    <w:p w14:paraId="461A3067" w14:textId="77777777" w:rsidR="008632DA" w:rsidRPr="00587423" w:rsidRDefault="008632DA" w:rsidP="00587423">
      <w:pPr>
        <w:pStyle w:val="ListParagraph"/>
        <w:numPr>
          <w:ilvl w:val="0"/>
          <w:numId w:val="18"/>
        </w:numPr>
        <w:rPr>
          <w:rFonts w:ascii="Arial" w:hAnsi="Arial" w:cs="Arial"/>
          <w:b/>
          <w:sz w:val="36"/>
          <w:szCs w:val="36"/>
        </w:rPr>
      </w:pPr>
      <w:r w:rsidRPr="00587423">
        <w:rPr>
          <w:rFonts w:ascii="Arial" w:hAnsi="Arial" w:cs="Arial"/>
          <w:b/>
          <w:sz w:val="36"/>
          <w:szCs w:val="36"/>
        </w:rPr>
        <w:t>Shared personal space</w:t>
      </w:r>
    </w:p>
    <w:p w14:paraId="75BFC864" w14:textId="77777777" w:rsidR="008632DA" w:rsidRPr="00587423" w:rsidRDefault="008632DA" w:rsidP="007B7C46">
      <w:pPr>
        <w:pStyle w:val="Heading4"/>
      </w:pPr>
      <w:r w:rsidRPr="00587423">
        <w:t>Sounds</w:t>
      </w:r>
    </w:p>
    <w:p w14:paraId="59779086" w14:textId="77777777" w:rsidR="008632DA" w:rsidRPr="00587423" w:rsidRDefault="008632DA" w:rsidP="00587423">
      <w:pPr>
        <w:pStyle w:val="ListParagraph"/>
        <w:numPr>
          <w:ilvl w:val="0"/>
          <w:numId w:val="19"/>
        </w:numPr>
        <w:rPr>
          <w:rFonts w:ascii="Arial" w:hAnsi="Arial" w:cs="Arial"/>
          <w:b/>
          <w:sz w:val="36"/>
          <w:szCs w:val="36"/>
        </w:rPr>
      </w:pPr>
      <w:r w:rsidRPr="00587423">
        <w:rPr>
          <w:rFonts w:ascii="Arial" w:hAnsi="Arial" w:cs="Arial"/>
          <w:b/>
          <w:sz w:val="36"/>
          <w:szCs w:val="36"/>
        </w:rPr>
        <w:t>Gardening equipment (outside)</w:t>
      </w:r>
    </w:p>
    <w:p w14:paraId="5AF0499B" w14:textId="77777777" w:rsidR="008632DA" w:rsidRPr="00587423" w:rsidRDefault="008632DA" w:rsidP="00587423">
      <w:pPr>
        <w:pStyle w:val="ListParagraph"/>
        <w:numPr>
          <w:ilvl w:val="0"/>
          <w:numId w:val="19"/>
        </w:numPr>
        <w:rPr>
          <w:rFonts w:ascii="Arial" w:hAnsi="Arial" w:cs="Arial"/>
          <w:b/>
          <w:sz w:val="36"/>
          <w:szCs w:val="36"/>
        </w:rPr>
      </w:pPr>
      <w:r w:rsidRPr="00587423">
        <w:rPr>
          <w:rFonts w:ascii="Arial" w:hAnsi="Arial" w:cs="Arial"/>
          <w:b/>
          <w:sz w:val="36"/>
          <w:szCs w:val="36"/>
        </w:rPr>
        <w:lastRenderedPageBreak/>
        <w:t>People</w:t>
      </w:r>
    </w:p>
    <w:p w14:paraId="4F44B2D9" w14:textId="77777777" w:rsidR="008632DA" w:rsidRPr="00587423" w:rsidRDefault="008632DA" w:rsidP="00587423">
      <w:pPr>
        <w:pStyle w:val="ListParagraph"/>
        <w:numPr>
          <w:ilvl w:val="0"/>
          <w:numId w:val="19"/>
        </w:numPr>
        <w:rPr>
          <w:rFonts w:ascii="Arial" w:hAnsi="Arial" w:cs="Arial"/>
          <w:b/>
          <w:sz w:val="36"/>
          <w:szCs w:val="36"/>
        </w:rPr>
      </w:pPr>
      <w:r w:rsidRPr="00587423">
        <w:rPr>
          <w:rFonts w:ascii="Arial" w:hAnsi="Arial" w:cs="Arial"/>
          <w:b/>
          <w:sz w:val="36"/>
          <w:szCs w:val="36"/>
        </w:rPr>
        <w:t>Running water</w:t>
      </w:r>
    </w:p>
    <w:p w14:paraId="198E0C1F" w14:textId="77777777" w:rsidR="008632DA" w:rsidRPr="00587423" w:rsidRDefault="008632DA" w:rsidP="007B7C46">
      <w:pPr>
        <w:pStyle w:val="Heading4"/>
      </w:pPr>
      <w:r w:rsidRPr="00587423">
        <w:t>Sights</w:t>
      </w:r>
    </w:p>
    <w:p w14:paraId="7973BA34" w14:textId="77777777" w:rsidR="008632DA" w:rsidRPr="00587423" w:rsidRDefault="008632DA" w:rsidP="00587423">
      <w:pPr>
        <w:pStyle w:val="ListParagraph"/>
        <w:numPr>
          <w:ilvl w:val="0"/>
          <w:numId w:val="20"/>
        </w:numPr>
        <w:rPr>
          <w:rFonts w:ascii="Arial" w:hAnsi="Arial" w:cs="Arial"/>
          <w:b/>
          <w:sz w:val="36"/>
          <w:szCs w:val="36"/>
        </w:rPr>
      </w:pPr>
      <w:r w:rsidRPr="00587423">
        <w:rPr>
          <w:rFonts w:ascii="Arial" w:hAnsi="Arial" w:cs="Arial"/>
          <w:b/>
          <w:sz w:val="36"/>
          <w:szCs w:val="36"/>
        </w:rPr>
        <w:t>Glare</w:t>
      </w:r>
    </w:p>
    <w:p w14:paraId="67BB5EE4" w14:textId="77777777" w:rsidR="008632DA" w:rsidRPr="00587423" w:rsidRDefault="008632DA" w:rsidP="007B7C46">
      <w:pPr>
        <w:pStyle w:val="Heading4"/>
      </w:pPr>
      <w:r w:rsidRPr="00587423">
        <w:t>Smells</w:t>
      </w:r>
    </w:p>
    <w:p w14:paraId="1A34305D" w14:textId="77777777" w:rsidR="008632DA" w:rsidRPr="00587423" w:rsidRDefault="008632DA" w:rsidP="00587423">
      <w:pPr>
        <w:pStyle w:val="ListParagraph"/>
        <w:numPr>
          <w:ilvl w:val="0"/>
          <w:numId w:val="20"/>
        </w:numPr>
        <w:rPr>
          <w:rFonts w:ascii="Arial" w:hAnsi="Arial" w:cs="Arial"/>
          <w:b/>
          <w:sz w:val="36"/>
          <w:szCs w:val="36"/>
        </w:rPr>
      </w:pPr>
      <w:r w:rsidRPr="00587423">
        <w:rPr>
          <w:rFonts w:ascii="Arial" w:hAnsi="Arial" w:cs="Arial"/>
          <w:b/>
          <w:sz w:val="36"/>
          <w:szCs w:val="36"/>
        </w:rPr>
        <w:t>Food/Drink</w:t>
      </w:r>
    </w:p>
    <w:p w14:paraId="5F3029F6" w14:textId="77777777" w:rsidR="008632DA" w:rsidRPr="00587423" w:rsidRDefault="008632DA" w:rsidP="00587423">
      <w:pPr>
        <w:pStyle w:val="ListParagraph"/>
        <w:numPr>
          <w:ilvl w:val="0"/>
          <w:numId w:val="20"/>
        </w:numPr>
        <w:rPr>
          <w:rFonts w:ascii="Arial" w:hAnsi="Arial" w:cs="Arial"/>
          <w:b/>
          <w:sz w:val="36"/>
          <w:szCs w:val="36"/>
        </w:rPr>
      </w:pPr>
      <w:r w:rsidRPr="00587423">
        <w:rPr>
          <w:rFonts w:ascii="Arial" w:hAnsi="Arial" w:cs="Arial"/>
          <w:b/>
          <w:sz w:val="36"/>
          <w:szCs w:val="36"/>
        </w:rPr>
        <w:t>Glue</w:t>
      </w:r>
    </w:p>
    <w:p w14:paraId="55C6BBD3" w14:textId="77777777" w:rsidR="008632DA" w:rsidRPr="00587423" w:rsidRDefault="008632DA" w:rsidP="00587423">
      <w:pPr>
        <w:pStyle w:val="ListParagraph"/>
        <w:numPr>
          <w:ilvl w:val="0"/>
          <w:numId w:val="20"/>
        </w:numPr>
        <w:rPr>
          <w:rFonts w:ascii="Arial" w:hAnsi="Arial" w:cs="Arial"/>
          <w:b/>
          <w:sz w:val="36"/>
          <w:szCs w:val="36"/>
        </w:rPr>
      </w:pPr>
      <w:r w:rsidRPr="00587423">
        <w:rPr>
          <w:rFonts w:ascii="Arial" w:hAnsi="Arial" w:cs="Arial"/>
          <w:b/>
          <w:sz w:val="36"/>
          <w:szCs w:val="36"/>
        </w:rPr>
        <w:t>Paint</w:t>
      </w:r>
    </w:p>
    <w:p w14:paraId="4420785A" w14:textId="77777777" w:rsidR="008632DA" w:rsidRPr="00587423" w:rsidRDefault="008632DA" w:rsidP="00704504">
      <w:pPr>
        <w:pStyle w:val="Heading2"/>
      </w:pPr>
      <w:r w:rsidRPr="00587423">
        <w:t>General Classrooms</w:t>
      </w:r>
    </w:p>
    <w:p w14:paraId="2CB5E159"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There are two general classrooms in the main centre. </w:t>
      </w:r>
    </w:p>
    <w:p w14:paraId="5892E634"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Room 1 is located to the right of reception. </w:t>
      </w:r>
    </w:p>
    <w:p w14:paraId="16962EB0" w14:textId="7E9CE417" w:rsidR="008632DA" w:rsidRPr="000805F2" w:rsidRDefault="008632DA" w:rsidP="008632DA">
      <w:pPr>
        <w:rPr>
          <w:rFonts w:ascii="Arial" w:hAnsi="Arial" w:cs="Arial"/>
          <w:b/>
          <w:sz w:val="36"/>
          <w:szCs w:val="36"/>
        </w:rPr>
      </w:pPr>
      <w:r w:rsidRPr="000805F2">
        <w:rPr>
          <w:rFonts w:ascii="Arial" w:hAnsi="Arial" w:cs="Arial"/>
          <w:b/>
          <w:sz w:val="36"/>
          <w:szCs w:val="36"/>
        </w:rPr>
        <w:t xml:space="preserve">Entry is via a manual door opening inward with an 800mm clearance. </w:t>
      </w:r>
    </w:p>
    <w:p w14:paraId="1A89C897" w14:textId="77777777" w:rsidR="008632DA" w:rsidRPr="000805F2" w:rsidRDefault="008632DA" w:rsidP="008632DA">
      <w:pPr>
        <w:rPr>
          <w:rFonts w:ascii="Arial" w:hAnsi="Arial" w:cs="Arial"/>
          <w:b/>
          <w:sz w:val="36"/>
          <w:szCs w:val="36"/>
        </w:rPr>
      </w:pPr>
      <w:r w:rsidRPr="000805F2">
        <w:rPr>
          <w:rFonts w:ascii="Arial" w:hAnsi="Arial" w:cs="Arial"/>
          <w:b/>
          <w:sz w:val="36"/>
          <w:szCs w:val="36"/>
        </w:rPr>
        <w:t>Capacity of this room is 15 - 20 people.</w:t>
      </w:r>
    </w:p>
    <w:p w14:paraId="32E11A9A"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Room 3 is located to the left of reception.  </w:t>
      </w:r>
    </w:p>
    <w:p w14:paraId="00C6664F" w14:textId="63E75252" w:rsidR="008632DA" w:rsidRPr="000805F2" w:rsidRDefault="008632DA" w:rsidP="008632DA">
      <w:pPr>
        <w:rPr>
          <w:rFonts w:ascii="Arial" w:hAnsi="Arial" w:cs="Arial"/>
          <w:b/>
          <w:sz w:val="36"/>
          <w:szCs w:val="36"/>
        </w:rPr>
      </w:pPr>
      <w:r w:rsidRPr="000805F2">
        <w:rPr>
          <w:rFonts w:ascii="Arial" w:hAnsi="Arial" w:cs="Arial"/>
          <w:b/>
          <w:sz w:val="36"/>
          <w:szCs w:val="36"/>
        </w:rPr>
        <w:t>Entry is via a manual door opening inward with an 800mm clearance.</w:t>
      </w:r>
    </w:p>
    <w:p w14:paraId="564F8870" w14:textId="77777777" w:rsidR="008632DA" w:rsidRPr="000805F2" w:rsidRDefault="008632DA" w:rsidP="008632DA">
      <w:pPr>
        <w:rPr>
          <w:rFonts w:ascii="Arial" w:hAnsi="Arial" w:cs="Arial"/>
          <w:b/>
          <w:sz w:val="36"/>
          <w:szCs w:val="36"/>
        </w:rPr>
      </w:pPr>
      <w:r w:rsidRPr="000805F2">
        <w:rPr>
          <w:rFonts w:ascii="Arial" w:hAnsi="Arial" w:cs="Arial"/>
          <w:b/>
          <w:sz w:val="36"/>
          <w:szCs w:val="36"/>
        </w:rPr>
        <w:t>Capacity of this room is 8 - 10 people.</w:t>
      </w:r>
    </w:p>
    <w:p w14:paraId="4432232E" w14:textId="3C4DF951" w:rsidR="008632DA" w:rsidRPr="000805F2" w:rsidRDefault="008632DA" w:rsidP="008632DA">
      <w:pPr>
        <w:rPr>
          <w:rFonts w:ascii="Arial" w:hAnsi="Arial" w:cs="Arial"/>
          <w:b/>
          <w:sz w:val="36"/>
          <w:szCs w:val="36"/>
        </w:rPr>
      </w:pPr>
      <w:r w:rsidRPr="000805F2">
        <w:rPr>
          <w:rFonts w:ascii="Arial" w:hAnsi="Arial" w:cs="Arial"/>
          <w:b/>
          <w:sz w:val="36"/>
          <w:szCs w:val="36"/>
        </w:rPr>
        <w:lastRenderedPageBreak/>
        <w:t>Structured programs take place in these rooms such as VCAL programs and other educational programs.</w:t>
      </w:r>
    </w:p>
    <w:p w14:paraId="527C6FA1" w14:textId="77777777" w:rsidR="008632DA" w:rsidRPr="000805F2" w:rsidRDefault="008632DA" w:rsidP="008632DA">
      <w:pPr>
        <w:rPr>
          <w:rFonts w:ascii="Arial" w:hAnsi="Arial" w:cs="Arial"/>
          <w:b/>
          <w:sz w:val="36"/>
          <w:szCs w:val="36"/>
        </w:rPr>
      </w:pPr>
      <w:r w:rsidRPr="000805F2">
        <w:rPr>
          <w:rFonts w:ascii="Arial" w:hAnsi="Arial" w:cs="Arial"/>
          <w:b/>
          <w:sz w:val="36"/>
          <w:szCs w:val="36"/>
        </w:rPr>
        <w:t>Each classroom has a teacher and some may have an educational support person.</w:t>
      </w:r>
    </w:p>
    <w:p w14:paraId="0AD35E1D" w14:textId="77777777" w:rsidR="008632DA" w:rsidRPr="000805F2" w:rsidRDefault="008632DA" w:rsidP="008632DA">
      <w:pPr>
        <w:rPr>
          <w:rFonts w:ascii="Arial" w:hAnsi="Arial" w:cs="Arial"/>
          <w:b/>
          <w:sz w:val="36"/>
          <w:szCs w:val="36"/>
        </w:rPr>
      </w:pPr>
      <w:r w:rsidRPr="000805F2">
        <w:rPr>
          <w:rFonts w:ascii="Arial" w:hAnsi="Arial" w:cs="Arial"/>
          <w:b/>
          <w:sz w:val="36"/>
          <w:szCs w:val="36"/>
        </w:rPr>
        <w:t>Both rooms provide tables, wheelchair seating and chairs with backrests.</w:t>
      </w:r>
    </w:p>
    <w:p w14:paraId="69CE4437"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Stationary is provided or participants are welcome to bring their own. </w:t>
      </w:r>
    </w:p>
    <w:p w14:paraId="291BEF56" w14:textId="77777777" w:rsidR="008632DA" w:rsidRPr="007B7C46" w:rsidRDefault="008632DA" w:rsidP="00704504">
      <w:pPr>
        <w:pStyle w:val="Heading2"/>
      </w:pPr>
      <w:r w:rsidRPr="007B7C46">
        <w:t>Sensory Guide General Classrooms</w:t>
      </w:r>
    </w:p>
    <w:p w14:paraId="2FB98BA9" w14:textId="77777777" w:rsidR="008632DA" w:rsidRPr="007B7C46" w:rsidRDefault="008632DA" w:rsidP="007B7C46">
      <w:pPr>
        <w:pStyle w:val="Heading4"/>
      </w:pPr>
      <w:r w:rsidRPr="007B7C46">
        <w:t>Feel</w:t>
      </w:r>
    </w:p>
    <w:p w14:paraId="7C2FAEED" w14:textId="77777777" w:rsidR="008632DA" w:rsidRPr="007B7C46" w:rsidRDefault="008632DA" w:rsidP="007B7C46">
      <w:pPr>
        <w:pStyle w:val="ListParagraph"/>
        <w:numPr>
          <w:ilvl w:val="0"/>
          <w:numId w:val="21"/>
        </w:numPr>
        <w:rPr>
          <w:rFonts w:ascii="Arial" w:hAnsi="Arial" w:cs="Arial"/>
          <w:b/>
          <w:sz w:val="36"/>
          <w:szCs w:val="36"/>
        </w:rPr>
      </w:pPr>
      <w:r w:rsidRPr="007B7C46">
        <w:rPr>
          <w:rFonts w:ascii="Arial" w:hAnsi="Arial" w:cs="Arial"/>
          <w:b/>
          <w:sz w:val="36"/>
          <w:szCs w:val="36"/>
        </w:rPr>
        <w:t>Breeze from fan</w:t>
      </w:r>
    </w:p>
    <w:p w14:paraId="4C56C6D0" w14:textId="77777777" w:rsidR="008632DA" w:rsidRPr="007B7C46" w:rsidRDefault="008632DA" w:rsidP="007B7C46">
      <w:pPr>
        <w:pStyle w:val="ListParagraph"/>
        <w:numPr>
          <w:ilvl w:val="0"/>
          <w:numId w:val="21"/>
        </w:numPr>
        <w:rPr>
          <w:rFonts w:ascii="Arial" w:hAnsi="Arial" w:cs="Arial"/>
          <w:b/>
          <w:sz w:val="36"/>
          <w:szCs w:val="36"/>
        </w:rPr>
      </w:pPr>
      <w:r w:rsidRPr="007B7C46">
        <w:rPr>
          <w:rFonts w:ascii="Arial" w:hAnsi="Arial" w:cs="Arial"/>
          <w:b/>
          <w:sz w:val="36"/>
          <w:szCs w:val="36"/>
        </w:rPr>
        <w:t>Different ground surfaces</w:t>
      </w:r>
    </w:p>
    <w:p w14:paraId="3815F833" w14:textId="77777777" w:rsidR="008632DA" w:rsidRPr="007B7C46" w:rsidRDefault="008632DA" w:rsidP="007B7C46">
      <w:pPr>
        <w:pStyle w:val="ListParagraph"/>
        <w:numPr>
          <w:ilvl w:val="0"/>
          <w:numId w:val="21"/>
        </w:numPr>
        <w:rPr>
          <w:rFonts w:ascii="Arial" w:hAnsi="Arial" w:cs="Arial"/>
          <w:b/>
          <w:sz w:val="36"/>
          <w:szCs w:val="36"/>
        </w:rPr>
      </w:pPr>
      <w:r w:rsidRPr="007B7C46">
        <w:rPr>
          <w:rFonts w:ascii="Arial" w:hAnsi="Arial" w:cs="Arial"/>
          <w:b/>
          <w:sz w:val="36"/>
          <w:szCs w:val="36"/>
        </w:rPr>
        <w:t>Heating/Cooling</w:t>
      </w:r>
    </w:p>
    <w:p w14:paraId="3DDF7FD0" w14:textId="77777777" w:rsidR="008632DA" w:rsidRPr="007B7C46" w:rsidRDefault="008632DA" w:rsidP="007B7C46">
      <w:pPr>
        <w:pStyle w:val="ListParagraph"/>
        <w:numPr>
          <w:ilvl w:val="0"/>
          <w:numId w:val="21"/>
        </w:numPr>
        <w:rPr>
          <w:rFonts w:ascii="Arial" w:hAnsi="Arial" w:cs="Arial"/>
          <w:b/>
          <w:sz w:val="36"/>
          <w:szCs w:val="36"/>
        </w:rPr>
      </w:pPr>
      <w:r w:rsidRPr="007B7C46">
        <w:rPr>
          <w:rFonts w:ascii="Arial" w:hAnsi="Arial" w:cs="Arial"/>
          <w:b/>
          <w:sz w:val="36"/>
          <w:szCs w:val="36"/>
        </w:rPr>
        <w:t>Shared personal space</w:t>
      </w:r>
    </w:p>
    <w:p w14:paraId="42372CBF" w14:textId="77777777" w:rsidR="008632DA" w:rsidRPr="007B7C46" w:rsidRDefault="008632DA" w:rsidP="007B7C46">
      <w:pPr>
        <w:pStyle w:val="Heading4"/>
      </w:pPr>
      <w:r w:rsidRPr="007B7C46">
        <w:t>Sounds</w:t>
      </w:r>
    </w:p>
    <w:p w14:paraId="59BC8196" w14:textId="77777777" w:rsidR="008632DA" w:rsidRPr="007B7C46" w:rsidRDefault="008632DA" w:rsidP="007B7C46">
      <w:pPr>
        <w:pStyle w:val="ListParagraph"/>
        <w:numPr>
          <w:ilvl w:val="0"/>
          <w:numId w:val="22"/>
        </w:numPr>
        <w:rPr>
          <w:rFonts w:ascii="Arial" w:hAnsi="Arial" w:cs="Arial"/>
          <w:b/>
          <w:sz w:val="36"/>
          <w:szCs w:val="36"/>
        </w:rPr>
      </w:pPr>
      <w:r w:rsidRPr="007B7C46">
        <w:rPr>
          <w:rFonts w:ascii="Arial" w:hAnsi="Arial" w:cs="Arial"/>
          <w:b/>
          <w:sz w:val="36"/>
          <w:szCs w:val="36"/>
        </w:rPr>
        <w:t>Computers</w:t>
      </w:r>
    </w:p>
    <w:p w14:paraId="2FC44E68" w14:textId="77777777" w:rsidR="008632DA" w:rsidRPr="007B7C46" w:rsidRDefault="008632DA" w:rsidP="007B7C46">
      <w:pPr>
        <w:pStyle w:val="ListParagraph"/>
        <w:numPr>
          <w:ilvl w:val="0"/>
          <w:numId w:val="22"/>
        </w:numPr>
        <w:rPr>
          <w:rFonts w:ascii="Arial" w:hAnsi="Arial" w:cs="Arial"/>
          <w:b/>
          <w:sz w:val="36"/>
          <w:szCs w:val="36"/>
        </w:rPr>
      </w:pPr>
      <w:r w:rsidRPr="007B7C46">
        <w:rPr>
          <w:rFonts w:ascii="Arial" w:hAnsi="Arial" w:cs="Arial"/>
          <w:b/>
          <w:sz w:val="36"/>
          <w:szCs w:val="36"/>
        </w:rPr>
        <w:t>Fans humming</w:t>
      </w:r>
    </w:p>
    <w:p w14:paraId="1900A960" w14:textId="77777777" w:rsidR="008632DA" w:rsidRPr="007B7C46" w:rsidRDefault="008632DA" w:rsidP="007B7C46">
      <w:pPr>
        <w:pStyle w:val="ListParagraph"/>
        <w:numPr>
          <w:ilvl w:val="0"/>
          <w:numId w:val="22"/>
        </w:numPr>
        <w:rPr>
          <w:rFonts w:ascii="Arial" w:hAnsi="Arial" w:cs="Arial"/>
          <w:b/>
          <w:sz w:val="36"/>
          <w:szCs w:val="36"/>
        </w:rPr>
      </w:pPr>
      <w:r w:rsidRPr="007B7C46">
        <w:rPr>
          <w:rFonts w:ascii="Arial" w:hAnsi="Arial" w:cs="Arial"/>
          <w:b/>
          <w:sz w:val="36"/>
          <w:szCs w:val="36"/>
        </w:rPr>
        <w:t>Heater/Cooling</w:t>
      </w:r>
    </w:p>
    <w:p w14:paraId="496E8730" w14:textId="77777777" w:rsidR="008632DA" w:rsidRPr="007B7C46" w:rsidRDefault="008632DA" w:rsidP="007B7C46">
      <w:pPr>
        <w:pStyle w:val="ListParagraph"/>
        <w:numPr>
          <w:ilvl w:val="0"/>
          <w:numId w:val="22"/>
        </w:numPr>
        <w:rPr>
          <w:rFonts w:ascii="Arial" w:hAnsi="Arial" w:cs="Arial"/>
          <w:b/>
          <w:sz w:val="36"/>
          <w:szCs w:val="36"/>
        </w:rPr>
      </w:pPr>
      <w:r w:rsidRPr="007B7C46">
        <w:rPr>
          <w:rFonts w:ascii="Arial" w:hAnsi="Arial" w:cs="Arial"/>
          <w:b/>
          <w:sz w:val="36"/>
          <w:szCs w:val="36"/>
        </w:rPr>
        <w:t>On-screen presentations</w:t>
      </w:r>
    </w:p>
    <w:p w14:paraId="304528EF" w14:textId="77777777" w:rsidR="008632DA" w:rsidRPr="007B7C46" w:rsidRDefault="008632DA" w:rsidP="007B7C46">
      <w:pPr>
        <w:pStyle w:val="ListParagraph"/>
        <w:numPr>
          <w:ilvl w:val="0"/>
          <w:numId w:val="22"/>
        </w:numPr>
        <w:rPr>
          <w:rFonts w:ascii="Arial" w:hAnsi="Arial" w:cs="Arial"/>
          <w:b/>
          <w:sz w:val="36"/>
          <w:szCs w:val="36"/>
        </w:rPr>
      </w:pPr>
      <w:r w:rsidRPr="007B7C46">
        <w:rPr>
          <w:rFonts w:ascii="Arial" w:hAnsi="Arial" w:cs="Arial"/>
          <w:b/>
          <w:sz w:val="36"/>
          <w:szCs w:val="36"/>
        </w:rPr>
        <w:t>People</w:t>
      </w:r>
    </w:p>
    <w:p w14:paraId="68403343" w14:textId="77777777" w:rsidR="008632DA" w:rsidRPr="007B7C46" w:rsidRDefault="008632DA" w:rsidP="007B7C46">
      <w:pPr>
        <w:pStyle w:val="ListParagraph"/>
        <w:numPr>
          <w:ilvl w:val="0"/>
          <w:numId w:val="22"/>
        </w:numPr>
        <w:rPr>
          <w:rFonts w:ascii="Arial" w:hAnsi="Arial" w:cs="Arial"/>
          <w:b/>
          <w:sz w:val="36"/>
          <w:szCs w:val="36"/>
        </w:rPr>
      </w:pPr>
      <w:r w:rsidRPr="007B7C46">
        <w:rPr>
          <w:rFonts w:ascii="Arial" w:hAnsi="Arial" w:cs="Arial"/>
          <w:b/>
          <w:sz w:val="36"/>
          <w:szCs w:val="36"/>
        </w:rPr>
        <w:lastRenderedPageBreak/>
        <w:t>Printers</w:t>
      </w:r>
    </w:p>
    <w:p w14:paraId="01FB7466" w14:textId="77777777" w:rsidR="008632DA" w:rsidRPr="007B7C46" w:rsidRDefault="008632DA" w:rsidP="007B7C46">
      <w:pPr>
        <w:pStyle w:val="ListParagraph"/>
        <w:numPr>
          <w:ilvl w:val="0"/>
          <w:numId w:val="22"/>
        </w:numPr>
        <w:rPr>
          <w:rFonts w:ascii="Arial" w:hAnsi="Arial" w:cs="Arial"/>
          <w:b/>
          <w:sz w:val="36"/>
          <w:szCs w:val="36"/>
        </w:rPr>
      </w:pPr>
      <w:r w:rsidRPr="007B7C46">
        <w:rPr>
          <w:rFonts w:ascii="Arial" w:hAnsi="Arial" w:cs="Arial"/>
          <w:b/>
          <w:sz w:val="36"/>
          <w:szCs w:val="36"/>
        </w:rPr>
        <w:t>Telephones</w:t>
      </w:r>
    </w:p>
    <w:p w14:paraId="26AD257A" w14:textId="77777777" w:rsidR="008632DA" w:rsidRPr="007B7C46" w:rsidRDefault="008632DA" w:rsidP="007B7C46">
      <w:pPr>
        <w:pStyle w:val="Heading4"/>
      </w:pPr>
      <w:r w:rsidRPr="007B7C46">
        <w:t>Sights</w:t>
      </w:r>
      <w:r w:rsidRPr="007B7C46">
        <w:tab/>
      </w:r>
    </w:p>
    <w:p w14:paraId="5B838A8B" w14:textId="77777777" w:rsidR="008632DA" w:rsidRPr="007B7C46" w:rsidRDefault="008632DA" w:rsidP="007B7C46">
      <w:pPr>
        <w:pStyle w:val="ListParagraph"/>
        <w:numPr>
          <w:ilvl w:val="0"/>
          <w:numId w:val="23"/>
        </w:numPr>
        <w:rPr>
          <w:rFonts w:ascii="Arial" w:hAnsi="Arial" w:cs="Arial"/>
          <w:b/>
          <w:sz w:val="36"/>
          <w:szCs w:val="36"/>
        </w:rPr>
      </w:pPr>
      <w:r w:rsidRPr="007B7C46">
        <w:rPr>
          <w:rFonts w:ascii="Arial" w:hAnsi="Arial" w:cs="Arial"/>
          <w:b/>
          <w:sz w:val="36"/>
          <w:szCs w:val="36"/>
        </w:rPr>
        <w:t>Glare</w:t>
      </w:r>
    </w:p>
    <w:p w14:paraId="6066E371" w14:textId="77777777" w:rsidR="008632DA" w:rsidRPr="007B7C46" w:rsidRDefault="008632DA" w:rsidP="007B7C46">
      <w:pPr>
        <w:pStyle w:val="ListParagraph"/>
        <w:numPr>
          <w:ilvl w:val="0"/>
          <w:numId w:val="23"/>
        </w:numPr>
        <w:rPr>
          <w:rFonts w:ascii="Arial" w:hAnsi="Arial" w:cs="Arial"/>
          <w:b/>
          <w:sz w:val="36"/>
          <w:szCs w:val="36"/>
        </w:rPr>
      </w:pPr>
      <w:r w:rsidRPr="007B7C46">
        <w:rPr>
          <w:rFonts w:ascii="Arial" w:hAnsi="Arial" w:cs="Arial"/>
          <w:b/>
          <w:sz w:val="36"/>
          <w:szCs w:val="36"/>
        </w:rPr>
        <w:t>Flickering screens</w:t>
      </w:r>
    </w:p>
    <w:p w14:paraId="663043EF" w14:textId="77777777" w:rsidR="008632DA" w:rsidRPr="007B7C46" w:rsidRDefault="008632DA" w:rsidP="007B7C46">
      <w:pPr>
        <w:pStyle w:val="ListParagraph"/>
        <w:numPr>
          <w:ilvl w:val="0"/>
          <w:numId w:val="23"/>
        </w:numPr>
        <w:rPr>
          <w:rFonts w:ascii="Arial" w:hAnsi="Arial" w:cs="Arial"/>
          <w:b/>
          <w:sz w:val="36"/>
          <w:szCs w:val="36"/>
        </w:rPr>
      </w:pPr>
      <w:r w:rsidRPr="007B7C46">
        <w:rPr>
          <w:rFonts w:ascii="Arial" w:hAnsi="Arial" w:cs="Arial"/>
          <w:b/>
          <w:sz w:val="36"/>
          <w:szCs w:val="36"/>
        </w:rPr>
        <w:t>Oscillating fans</w:t>
      </w:r>
    </w:p>
    <w:p w14:paraId="64AB1884" w14:textId="77777777" w:rsidR="008632DA" w:rsidRPr="007B7C46" w:rsidRDefault="008632DA" w:rsidP="007B7C46">
      <w:pPr>
        <w:pStyle w:val="Heading4"/>
      </w:pPr>
      <w:r w:rsidRPr="007B7C46">
        <w:t>Smells</w:t>
      </w:r>
    </w:p>
    <w:p w14:paraId="12D860FD" w14:textId="77777777" w:rsidR="008632DA" w:rsidRPr="007B7C46" w:rsidRDefault="008632DA" w:rsidP="007B7C46">
      <w:pPr>
        <w:pStyle w:val="ListParagraph"/>
        <w:numPr>
          <w:ilvl w:val="0"/>
          <w:numId w:val="24"/>
        </w:numPr>
        <w:rPr>
          <w:rFonts w:ascii="Arial" w:hAnsi="Arial" w:cs="Arial"/>
          <w:b/>
          <w:sz w:val="36"/>
          <w:szCs w:val="36"/>
        </w:rPr>
      </w:pPr>
      <w:r w:rsidRPr="007B7C46">
        <w:rPr>
          <w:rFonts w:ascii="Arial" w:hAnsi="Arial" w:cs="Arial"/>
          <w:b/>
          <w:sz w:val="36"/>
          <w:szCs w:val="36"/>
        </w:rPr>
        <w:t>Food/Drink</w:t>
      </w:r>
    </w:p>
    <w:p w14:paraId="120D8601" w14:textId="77777777" w:rsidR="008632DA" w:rsidRPr="00704504" w:rsidRDefault="008632DA" w:rsidP="00704504">
      <w:pPr>
        <w:pStyle w:val="Heading2"/>
      </w:pPr>
      <w:r w:rsidRPr="00704504">
        <w:t>Church Site</w:t>
      </w:r>
    </w:p>
    <w:p w14:paraId="7D7CA807" w14:textId="77777777" w:rsidR="008632DA" w:rsidRPr="000805F2" w:rsidRDefault="008632DA" w:rsidP="008632DA">
      <w:pPr>
        <w:rPr>
          <w:rFonts w:ascii="Arial" w:hAnsi="Arial" w:cs="Arial"/>
          <w:b/>
          <w:sz w:val="36"/>
          <w:szCs w:val="36"/>
        </w:rPr>
      </w:pPr>
      <w:r w:rsidRPr="000805F2">
        <w:rPr>
          <w:rFonts w:ascii="Arial" w:hAnsi="Arial" w:cs="Arial"/>
          <w:b/>
          <w:sz w:val="36"/>
          <w:szCs w:val="36"/>
        </w:rPr>
        <w:t>Church Hall</w:t>
      </w:r>
    </w:p>
    <w:p w14:paraId="32470DDA" w14:textId="77777777" w:rsidR="008632DA" w:rsidRPr="000805F2" w:rsidRDefault="008632DA" w:rsidP="008632DA">
      <w:pPr>
        <w:rPr>
          <w:rFonts w:ascii="Arial" w:hAnsi="Arial" w:cs="Arial"/>
          <w:b/>
          <w:sz w:val="36"/>
          <w:szCs w:val="36"/>
        </w:rPr>
      </w:pPr>
      <w:r w:rsidRPr="000805F2">
        <w:rPr>
          <w:rFonts w:ascii="Arial" w:hAnsi="Arial" w:cs="Arial"/>
          <w:b/>
          <w:sz w:val="36"/>
          <w:szCs w:val="36"/>
        </w:rPr>
        <w:t>The Church Hall is located inside the Uniting Church, on the left.</w:t>
      </w:r>
    </w:p>
    <w:p w14:paraId="6AEB4107" w14:textId="77777777" w:rsidR="008632DA" w:rsidRPr="000805F2" w:rsidRDefault="008632DA" w:rsidP="008632DA">
      <w:pPr>
        <w:rPr>
          <w:rFonts w:ascii="Arial" w:hAnsi="Arial" w:cs="Arial"/>
          <w:b/>
          <w:sz w:val="36"/>
          <w:szCs w:val="36"/>
        </w:rPr>
      </w:pPr>
      <w:r w:rsidRPr="000805F2">
        <w:rPr>
          <w:rFonts w:ascii="Arial" w:hAnsi="Arial" w:cs="Arial"/>
          <w:b/>
          <w:sz w:val="36"/>
          <w:szCs w:val="36"/>
        </w:rPr>
        <w:t>First, Church entry is via an accessible manual door, opening outward.</w:t>
      </w:r>
    </w:p>
    <w:p w14:paraId="5E2AABC4" w14:textId="77777777" w:rsidR="008632DA" w:rsidRPr="000805F2" w:rsidRDefault="008632DA" w:rsidP="008632DA">
      <w:pPr>
        <w:rPr>
          <w:rFonts w:ascii="Arial" w:hAnsi="Arial" w:cs="Arial"/>
          <w:b/>
          <w:sz w:val="36"/>
          <w:szCs w:val="36"/>
        </w:rPr>
      </w:pPr>
      <w:r w:rsidRPr="000805F2">
        <w:rPr>
          <w:rFonts w:ascii="Arial" w:hAnsi="Arial" w:cs="Arial"/>
          <w:b/>
          <w:sz w:val="36"/>
          <w:szCs w:val="36"/>
        </w:rPr>
        <w:t>Then, entry to the Church Hall is via accessible doors, opening outward.</w:t>
      </w:r>
    </w:p>
    <w:p w14:paraId="260C72B8" w14:textId="77777777" w:rsidR="008632DA" w:rsidRPr="000805F2" w:rsidRDefault="008632DA" w:rsidP="008632DA">
      <w:pPr>
        <w:rPr>
          <w:rFonts w:ascii="Arial" w:hAnsi="Arial" w:cs="Arial"/>
          <w:b/>
          <w:sz w:val="36"/>
          <w:szCs w:val="36"/>
        </w:rPr>
      </w:pPr>
      <w:r w:rsidRPr="000805F2">
        <w:rPr>
          <w:rFonts w:ascii="Arial" w:hAnsi="Arial" w:cs="Arial"/>
          <w:b/>
          <w:sz w:val="36"/>
          <w:szCs w:val="36"/>
        </w:rPr>
        <w:t>The Church Hall is used for exercise classes and community lunches as well as other activities.</w:t>
      </w:r>
    </w:p>
    <w:p w14:paraId="4699C1A1"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There are chairs with backrests and folding tables. </w:t>
      </w:r>
    </w:p>
    <w:p w14:paraId="13A60D97" w14:textId="77777777" w:rsidR="008632DA" w:rsidRPr="000805F2" w:rsidRDefault="008632DA" w:rsidP="008632DA">
      <w:pPr>
        <w:rPr>
          <w:rFonts w:ascii="Arial" w:hAnsi="Arial" w:cs="Arial"/>
          <w:b/>
          <w:sz w:val="36"/>
          <w:szCs w:val="36"/>
        </w:rPr>
      </w:pPr>
      <w:r w:rsidRPr="000805F2">
        <w:rPr>
          <w:rFonts w:ascii="Arial" w:hAnsi="Arial" w:cs="Arial"/>
          <w:b/>
          <w:sz w:val="36"/>
          <w:szCs w:val="36"/>
        </w:rPr>
        <w:lastRenderedPageBreak/>
        <w:t>Complimentary tea and coffee are available.</w:t>
      </w:r>
    </w:p>
    <w:p w14:paraId="6E601C0A" w14:textId="77777777" w:rsidR="008632DA" w:rsidRPr="000805F2" w:rsidRDefault="008632DA" w:rsidP="008632DA">
      <w:pPr>
        <w:rPr>
          <w:rFonts w:ascii="Arial" w:hAnsi="Arial" w:cs="Arial"/>
          <w:b/>
          <w:sz w:val="36"/>
          <w:szCs w:val="36"/>
        </w:rPr>
      </w:pPr>
      <w:r w:rsidRPr="000805F2">
        <w:rPr>
          <w:rFonts w:ascii="Arial" w:hAnsi="Arial" w:cs="Arial"/>
          <w:b/>
          <w:sz w:val="36"/>
          <w:szCs w:val="36"/>
        </w:rPr>
        <w:t>Studio</w:t>
      </w:r>
    </w:p>
    <w:p w14:paraId="782095E1" w14:textId="77777777" w:rsidR="008632DA" w:rsidRPr="000805F2" w:rsidRDefault="008632DA" w:rsidP="008632DA">
      <w:pPr>
        <w:rPr>
          <w:rFonts w:ascii="Arial" w:hAnsi="Arial" w:cs="Arial"/>
          <w:b/>
          <w:sz w:val="36"/>
          <w:szCs w:val="36"/>
        </w:rPr>
      </w:pPr>
      <w:r w:rsidRPr="000805F2">
        <w:rPr>
          <w:rFonts w:ascii="Arial" w:hAnsi="Arial" w:cs="Arial"/>
          <w:b/>
          <w:sz w:val="36"/>
          <w:szCs w:val="36"/>
        </w:rPr>
        <w:t>Studio entry is via an 8-metre access ramp with handrail.</w:t>
      </w:r>
    </w:p>
    <w:p w14:paraId="1522C876" w14:textId="6EC1F475" w:rsidR="008632DA" w:rsidRPr="000805F2" w:rsidRDefault="008632DA" w:rsidP="008632DA">
      <w:pPr>
        <w:rPr>
          <w:rFonts w:ascii="Arial" w:hAnsi="Arial" w:cs="Arial"/>
          <w:b/>
          <w:sz w:val="36"/>
          <w:szCs w:val="36"/>
        </w:rPr>
      </w:pPr>
      <w:r w:rsidRPr="000805F2">
        <w:rPr>
          <w:rFonts w:ascii="Arial" w:hAnsi="Arial" w:cs="Arial"/>
          <w:b/>
          <w:sz w:val="36"/>
          <w:szCs w:val="36"/>
        </w:rPr>
        <w:t>Room access is via a manual sliding door with an 880mm clearance.</w:t>
      </w:r>
    </w:p>
    <w:p w14:paraId="727103BF" w14:textId="77777777" w:rsidR="008632DA" w:rsidRPr="000805F2" w:rsidRDefault="008632DA" w:rsidP="008632DA">
      <w:pPr>
        <w:rPr>
          <w:rFonts w:ascii="Arial" w:hAnsi="Arial" w:cs="Arial"/>
          <w:b/>
          <w:sz w:val="36"/>
          <w:szCs w:val="36"/>
        </w:rPr>
      </w:pPr>
      <w:r w:rsidRPr="000805F2">
        <w:rPr>
          <w:rFonts w:ascii="Arial" w:hAnsi="Arial" w:cs="Arial"/>
          <w:b/>
          <w:sz w:val="36"/>
          <w:szCs w:val="36"/>
        </w:rPr>
        <w:t>Activities in the Studio include social and friendship groups.</w:t>
      </w:r>
    </w:p>
    <w:p w14:paraId="74A9AF05"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Chairs with backrests and tables are provided. </w:t>
      </w:r>
    </w:p>
    <w:p w14:paraId="2CAC3DBE" w14:textId="77777777" w:rsidR="008632DA" w:rsidRPr="000805F2" w:rsidRDefault="008632DA" w:rsidP="008632DA">
      <w:pPr>
        <w:rPr>
          <w:rFonts w:ascii="Arial" w:hAnsi="Arial" w:cs="Arial"/>
          <w:b/>
          <w:sz w:val="36"/>
          <w:szCs w:val="36"/>
        </w:rPr>
      </w:pPr>
      <w:r w:rsidRPr="000805F2">
        <w:rPr>
          <w:rFonts w:ascii="Arial" w:hAnsi="Arial" w:cs="Arial"/>
          <w:b/>
          <w:sz w:val="36"/>
          <w:szCs w:val="36"/>
        </w:rPr>
        <w:t>Complimentary tea and coffee are available.</w:t>
      </w:r>
    </w:p>
    <w:p w14:paraId="66C95D4A" w14:textId="77777777" w:rsidR="008632DA" w:rsidRPr="000805F2" w:rsidRDefault="008632DA" w:rsidP="008632DA">
      <w:pPr>
        <w:rPr>
          <w:rFonts w:ascii="Arial" w:hAnsi="Arial" w:cs="Arial"/>
          <w:b/>
          <w:sz w:val="36"/>
          <w:szCs w:val="36"/>
        </w:rPr>
      </w:pPr>
      <w:r w:rsidRPr="000805F2">
        <w:rPr>
          <w:rFonts w:ascii="Arial" w:hAnsi="Arial" w:cs="Arial"/>
          <w:b/>
          <w:sz w:val="36"/>
          <w:szCs w:val="36"/>
        </w:rPr>
        <w:t>Capacity of this room is 20 - 30 people.</w:t>
      </w:r>
    </w:p>
    <w:p w14:paraId="45233301" w14:textId="77777777" w:rsidR="008632DA" w:rsidRPr="000805F2" w:rsidRDefault="008632DA" w:rsidP="008632DA">
      <w:pPr>
        <w:rPr>
          <w:rFonts w:ascii="Arial" w:hAnsi="Arial" w:cs="Arial"/>
          <w:b/>
          <w:sz w:val="36"/>
          <w:szCs w:val="36"/>
        </w:rPr>
      </w:pPr>
      <w:r w:rsidRPr="000805F2">
        <w:rPr>
          <w:rFonts w:ascii="Arial" w:hAnsi="Arial" w:cs="Arial"/>
          <w:b/>
          <w:sz w:val="36"/>
          <w:szCs w:val="36"/>
        </w:rPr>
        <w:t>Cottage</w:t>
      </w:r>
    </w:p>
    <w:p w14:paraId="72687C2F" w14:textId="21CC2511" w:rsidR="008632DA" w:rsidRPr="000805F2" w:rsidRDefault="008632DA" w:rsidP="008632DA">
      <w:pPr>
        <w:rPr>
          <w:rFonts w:ascii="Arial" w:hAnsi="Arial" w:cs="Arial"/>
          <w:b/>
          <w:sz w:val="36"/>
          <w:szCs w:val="36"/>
        </w:rPr>
      </w:pPr>
      <w:r w:rsidRPr="000805F2">
        <w:rPr>
          <w:rFonts w:ascii="Arial" w:hAnsi="Arial" w:cs="Arial"/>
          <w:b/>
          <w:sz w:val="36"/>
          <w:szCs w:val="36"/>
        </w:rPr>
        <w:t xml:space="preserve">Cottage entry is via a manual door, opening inward with a 770mm clearance.  </w:t>
      </w:r>
    </w:p>
    <w:p w14:paraId="2D711A93" w14:textId="77777777" w:rsidR="008632DA" w:rsidRPr="000805F2" w:rsidRDefault="008632DA" w:rsidP="008632DA">
      <w:pPr>
        <w:rPr>
          <w:rFonts w:ascii="Arial" w:hAnsi="Arial" w:cs="Arial"/>
          <w:b/>
          <w:sz w:val="36"/>
          <w:szCs w:val="36"/>
        </w:rPr>
      </w:pPr>
      <w:r w:rsidRPr="000805F2">
        <w:rPr>
          <w:rFonts w:ascii="Arial" w:hAnsi="Arial" w:cs="Arial"/>
          <w:b/>
          <w:sz w:val="36"/>
          <w:szCs w:val="36"/>
        </w:rPr>
        <w:t>Participants may require assistance with access.</w:t>
      </w:r>
    </w:p>
    <w:p w14:paraId="67154AD9" w14:textId="77777777" w:rsidR="008632DA" w:rsidRPr="000805F2" w:rsidRDefault="008632DA" w:rsidP="008632DA">
      <w:pPr>
        <w:rPr>
          <w:rFonts w:ascii="Arial" w:hAnsi="Arial" w:cs="Arial"/>
          <w:b/>
          <w:sz w:val="36"/>
          <w:szCs w:val="36"/>
        </w:rPr>
      </w:pPr>
      <w:r w:rsidRPr="000805F2">
        <w:rPr>
          <w:rFonts w:ascii="Arial" w:hAnsi="Arial" w:cs="Arial"/>
          <w:b/>
          <w:sz w:val="36"/>
          <w:szCs w:val="36"/>
        </w:rPr>
        <w:t>Structured programs take place in the Cottage.</w:t>
      </w:r>
    </w:p>
    <w:p w14:paraId="36E551AE"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Chairs with backrests and tables are provided. </w:t>
      </w:r>
    </w:p>
    <w:p w14:paraId="167B5ACD" w14:textId="77777777" w:rsidR="008632DA" w:rsidRPr="000805F2" w:rsidRDefault="008632DA" w:rsidP="008632DA">
      <w:pPr>
        <w:rPr>
          <w:rFonts w:ascii="Arial" w:hAnsi="Arial" w:cs="Arial"/>
          <w:b/>
          <w:sz w:val="36"/>
          <w:szCs w:val="36"/>
        </w:rPr>
      </w:pPr>
      <w:r w:rsidRPr="000805F2">
        <w:rPr>
          <w:rFonts w:ascii="Arial" w:hAnsi="Arial" w:cs="Arial"/>
          <w:b/>
          <w:sz w:val="36"/>
          <w:szCs w:val="36"/>
        </w:rPr>
        <w:t>Complimentary tea and coffee are available.</w:t>
      </w:r>
    </w:p>
    <w:p w14:paraId="1557351B" w14:textId="77777777" w:rsidR="008632DA" w:rsidRPr="000805F2" w:rsidRDefault="008632DA" w:rsidP="008632DA">
      <w:pPr>
        <w:rPr>
          <w:rFonts w:ascii="Arial" w:hAnsi="Arial" w:cs="Arial"/>
          <w:b/>
          <w:sz w:val="36"/>
          <w:szCs w:val="36"/>
        </w:rPr>
      </w:pPr>
      <w:r w:rsidRPr="000805F2">
        <w:rPr>
          <w:rFonts w:ascii="Arial" w:hAnsi="Arial" w:cs="Arial"/>
          <w:b/>
          <w:sz w:val="36"/>
          <w:szCs w:val="36"/>
        </w:rPr>
        <w:t>Capacity of this room is 8 - 10 people.</w:t>
      </w:r>
    </w:p>
    <w:p w14:paraId="4D9CFCFD" w14:textId="77777777" w:rsidR="008632DA" w:rsidRPr="00704504" w:rsidRDefault="008632DA" w:rsidP="00704504">
      <w:pPr>
        <w:pStyle w:val="Heading2"/>
      </w:pPr>
      <w:r w:rsidRPr="00704504">
        <w:lastRenderedPageBreak/>
        <w:t>Accessibility</w:t>
      </w:r>
    </w:p>
    <w:p w14:paraId="1AA247E2" w14:textId="77777777" w:rsidR="008632DA" w:rsidRPr="000805F2" w:rsidRDefault="008632DA" w:rsidP="008632DA">
      <w:pPr>
        <w:rPr>
          <w:rFonts w:ascii="Arial" w:hAnsi="Arial" w:cs="Arial"/>
          <w:b/>
          <w:sz w:val="36"/>
          <w:szCs w:val="36"/>
        </w:rPr>
      </w:pPr>
      <w:r w:rsidRPr="000805F2">
        <w:rPr>
          <w:rFonts w:ascii="Arial" w:hAnsi="Arial" w:cs="Arial"/>
          <w:b/>
          <w:sz w:val="36"/>
          <w:szCs w:val="36"/>
        </w:rPr>
        <w:t>An internet booking system is available for some courses.</w:t>
      </w:r>
    </w:p>
    <w:p w14:paraId="5EAC7800" w14:textId="77777777" w:rsidR="008632DA" w:rsidRPr="000805F2" w:rsidRDefault="008632DA" w:rsidP="008632DA">
      <w:pPr>
        <w:rPr>
          <w:rFonts w:ascii="Arial" w:hAnsi="Arial" w:cs="Arial"/>
          <w:b/>
          <w:sz w:val="36"/>
          <w:szCs w:val="36"/>
        </w:rPr>
      </w:pPr>
      <w:r w:rsidRPr="000805F2">
        <w:rPr>
          <w:rFonts w:ascii="Arial" w:hAnsi="Arial" w:cs="Arial"/>
          <w:b/>
          <w:sz w:val="36"/>
          <w:szCs w:val="36"/>
        </w:rPr>
        <w:t>Acceptance of Companion cards and Australian pension cards.</w:t>
      </w:r>
    </w:p>
    <w:p w14:paraId="19847C1B" w14:textId="77777777" w:rsidR="008632DA" w:rsidRPr="000805F2" w:rsidRDefault="008632DA" w:rsidP="008632DA">
      <w:pPr>
        <w:rPr>
          <w:rFonts w:ascii="Arial" w:hAnsi="Arial" w:cs="Arial"/>
          <w:b/>
          <w:sz w:val="36"/>
          <w:szCs w:val="36"/>
        </w:rPr>
      </w:pPr>
      <w:r w:rsidRPr="000805F2">
        <w:rPr>
          <w:rFonts w:ascii="Arial" w:hAnsi="Arial" w:cs="Arial"/>
          <w:b/>
          <w:sz w:val="36"/>
          <w:szCs w:val="36"/>
        </w:rPr>
        <w:t>Wide self-opening reception entrance door.</w:t>
      </w:r>
    </w:p>
    <w:p w14:paraId="0A99E510" w14:textId="77777777" w:rsidR="008632DA" w:rsidRPr="000805F2" w:rsidRDefault="008632DA" w:rsidP="008632DA">
      <w:pPr>
        <w:rPr>
          <w:rFonts w:ascii="Arial" w:hAnsi="Arial" w:cs="Arial"/>
          <w:b/>
          <w:sz w:val="36"/>
          <w:szCs w:val="36"/>
        </w:rPr>
      </w:pPr>
      <w:r w:rsidRPr="000805F2">
        <w:rPr>
          <w:rFonts w:ascii="Arial" w:hAnsi="Arial" w:cs="Arial"/>
          <w:b/>
          <w:sz w:val="36"/>
          <w:szCs w:val="36"/>
        </w:rPr>
        <w:t>Ramped and stepped access throughout.</w:t>
      </w:r>
    </w:p>
    <w:p w14:paraId="4CF554B4" w14:textId="77777777" w:rsidR="008632DA" w:rsidRPr="000805F2" w:rsidRDefault="008632DA" w:rsidP="008632DA">
      <w:pPr>
        <w:rPr>
          <w:rFonts w:ascii="Arial" w:hAnsi="Arial" w:cs="Arial"/>
          <w:b/>
          <w:sz w:val="36"/>
          <w:szCs w:val="36"/>
        </w:rPr>
      </w:pPr>
      <w:r w:rsidRPr="000805F2">
        <w:rPr>
          <w:rFonts w:ascii="Arial" w:hAnsi="Arial" w:cs="Arial"/>
          <w:b/>
          <w:sz w:val="36"/>
          <w:szCs w:val="36"/>
        </w:rPr>
        <w:t>Low height reception counter.</w:t>
      </w:r>
    </w:p>
    <w:p w14:paraId="7ABF5893" w14:textId="77777777" w:rsidR="008632DA" w:rsidRPr="000805F2" w:rsidRDefault="008632DA" w:rsidP="008632DA">
      <w:pPr>
        <w:rPr>
          <w:rFonts w:ascii="Arial" w:hAnsi="Arial" w:cs="Arial"/>
          <w:b/>
          <w:sz w:val="36"/>
          <w:szCs w:val="36"/>
        </w:rPr>
      </w:pPr>
      <w:r w:rsidRPr="000805F2">
        <w:rPr>
          <w:rFonts w:ascii="Arial" w:hAnsi="Arial" w:cs="Arial"/>
          <w:b/>
          <w:sz w:val="36"/>
          <w:szCs w:val="36"/>
        </w:rPr>
        <w:t>Visual Communication Board at reception.</w:t>
      </w:r>
    </w:p>
    <w:p w14:paraId="19B601C8" w14:textId="77777777" w:rsidR="008632DA" w:rsidRPr="000805F2" w:rsidRDefault="008632DA" w:rsidP="008632DA">
      <w:pPr>
        <w:rPr>
          <w:rFonts w:ascii="Arial" w:hAnsi="Arial" w:cs="Arial"/>
          <w:b/>
          <w:sz w:val="36"/>
          <w:szCs w:val="36"/>
        </w:rPr>
      </w:pPr>
      <w:r w:rsidRPr="000805F2">
        <w:rPr>
          <w:rFonts w:ascii="Arial" w:hAnsi="Arial" w:cs="Arial"/>
          <w:b/>
          <w:sz w:val="36"/>
          <w:szCs w:val="36"/>
        </w:rPr>
        <w:t>Hearing Awareness Card at reception to support hard of hearing or Deaf visitors.</w:t>
      </w:r>
    </w:p>
    <w:p w14:paraId="766F0B3A" w14:textId="77777777" w:rsidR="008632DA" w:rsidRPr="000805F2" w:rsidRDefault="008632DA" w:rsidP="008632DA">
      <w:pPr>
        <w:rPr>
          <w:rFonts w:ascii="Arial" w:hAnsi="Arial" w:cs="Arial"/>
          <w:b/>
          <w:sz w:val="36"/>
          <w:szCs w:val="36"/>
        </w:rPr>
      </w:pPr>
      <w:r w:rsidRPr="000805F2">
        <w:rPr>
          <w:rFonts w:ascii="Arial" w:hAnsi="Arial" w:cs="Arial"/>
          <w:b/>
          <w:sz w:val="36"/>
          <w:szCs w:val="36"/>
        </w:rPr>
        <w:t>Staff available to read information if required.</w:t>
      </w:r>
    </w:p>
    <w:p w14:paraId="1D0EAB68" w14:textId="77777777" w:rsidR="008632DA" w:rsidRPr="000805F2" w:rsidRDefault="008632DA" w:rsidP="008632DA">
      <w:pPr>
        <w:rPr>
          <w:rFonts w:ascii="Arial" w:hAnsi="Arial" w:cs="Arial"/>
          <w:b/>
          <w:sz w:val="36"/>
          <w:szCs w:val="36"/>
        </w:rPr>
      </w:pPr>
      <w:r w:rsidRPr="000805F2">
        <w:rPr>
          <w:rFonts w:ascii="Arial" w:hAnsi="Arial" w:cs="Arial"/>
          <w:b/>
          <w:sz w:val="36"/>
          <w:szCs w:val="36"/>
        </w:rPr>
        <w:t>Pen and paper for exchanging information available at reception.</w:t>
      </w:r>
    </w:p>
    <w:p w14:paraId="56D267A8" w14:textId="04BECC57" w:rsidR="008632DA" w:rsidRPr="000805F2" w:rsidRDefault="008632DA" w:rsidP="008632DA">
      <w:pPr>
        <w:rPr>
          <w:rFonts w:ascii="Arial" w:hAnsi="Arial" w:cs="Arial"/>
          <w:b/>
          <w:sz w:val="36"/>
          <w:szCs w:val="36"/>
        </w:rPr>
      </w:pPr>
      <w:r w:rsidRPr="000805F2">
        <w:rPr>
          <w:rFonts w:ascii="Arial" w:hAnsi="Arial" w:cs="Arial"/>
          <w:b/>
          <w:sz w:val="36"/>
          <w:szCs w:val="36"/>
        </w:rPr>
        <w:t>Accessible parking for scooter users available – se</w:t>
      </w:r>
      <w:r w:rsidR="00896B68" w:rsidRPr="000805F2">
        <w:rPr>
          <w:rFonts w:ascii="Arial" w:hAnsi="Arial" w:cs="Arial"/>
          <w:b/>
          <w:sz w:val="36"/>
          <w:szCs w:val="36"/>
        </w:rPr>
        <w:t>e</w:t>
      </w:r>
      <w:r w:rsidRPr="000805F2">
        <w:rPr>
          <w:rFonts w:ascii="Arial" w:hAnsi="Arial" w:cs="Arial"/>
          <w:b/>
          <w:sz w:val="36"/>
          <w:szCs w:val="36"/>
        </w:rPr>
        <w:t xml:space="preserve"> reception staff.</w:t>
      </w:r>
    </w:p>
    <w:p w14:paraId="60DF7EAE" w14:textId="77777777" w:rsidR="008632DA" w:rsidRPr="000805F2" w:rsidRDefault="008632DA" w:rsidP="008632DA">
      <w:pPr>
        <w:rPr>
          <w:rFonts w:ascii="Arial" w:hAnsi="Arial" w:cs="Arial"/>
          <w:b/>
          <w:sz w:val="36"/>
          <w:szCs w:val="36"/>
        </w:rPr>
      </w:pPr>
      <w:r w:rsidRPr="000805F2">
        <w:rPr>
          <w:rFonts w:ascii="Arial" w:hAnsi="Arial" w:cs="Arial"/>
          <w:b/>
          <w:sz w:val="36"/>
          <w:szCs w:val="36"/>
        </w:rPr>
        <w:t>Accessible storage area for mobility aids – see reception staff.</w:t>
      </w:r>
    </w:p>
    <w:p w14:paraId="790BD391" w14:textId="77777777" w:rsidR="008632DA" w:rsidRPr="000805F2" w:rsidRDefault="008632DA" w:rsidP="008632DA">
      <w:pPr>
        <w:rPr>
          <w:rFonts w:ascii="Arial" w:hAnsi="Arial" w:cs="Arial"/>
          <w:b/>
          <w:sz w:val="36"/>
          <w:szCs w:val="36"/>
        </w:rPr>
      </w:pPr>
      <w:r w:rsidRPr="000805F2">
        <w:rPr>
          <w:rFonts w:ascii="Arial" w:hAnsi="Arial" w:cs="Arial"/>
          <w:b/>
          <w:sz w:val="36"/>
          <w:szCs w:val="36"/>
        </w:rPr>
        <w:t>Accessible raised garden beds in Community Garden.</w:t>
      </w:r>
    </w:p>
    <w:p w14:paraId="55C05344" w14:textId="77777777" w:rsidR="008632DA" w:rsidRPr="000805F2" w:rsidRDefault="008632DA" w:rsidP="008632DA">
      <w:pPr>
        <w:rPr>
          <w:rFonts w:ascii="Arial" w:hAnsi="Arial" w:cs="Arial"/>
          <w:b/>
          <w:sz w:val="36"/>
          <w:szCs w:val="36"/>
        </w:rPr>
      </w:pPr>
      <w:r w:rsidRPr="000805F2">
        <w:rPr>
          <w:rFonts w:ascii="Arial" w:hAnsi="Arial" w:cs="Arial"/>
          <w:b/>
          <w:sz w:val="36"/>
          <w:szCs w:val="36"/>
        </w:rPr>
        <w:lastRenderedPageBreak/>
        <w:t>MDLC can provide some assistance to make classroom resources more accessible – please advise staff prior to attending if required.</w:t>
      </w:r>
    </w:p>
    <w:p w14:paraId="4E473FA1" w14:textId="77777777" w:rsidR="008632DA" w:rsidRPr="000805F2" w:rsidRDefault="008632DA" w:rsidP="008632DA">
      <w:pPr>
        <w:rPr>
          <w:rFonts w:ascii="Arial" w:hAnsi="Arial" w:cs="Arial"/>
          <w:b/>
          <w:sz w:val="36"/>
          <w:szCs w:val="36"/>
        </w:rPr>
      </w:pPr>
      <w:r w:rsidRPr="000805F2">
        <w:rPr>
          <w:rFonts w:ascii="Arial" w:hAnsi="Arial" w:cs="Arial"/>
          <w:b/>
          <w:sz w:val="36"/>
          <w:szCs w:val="36"/>
        </w:rPr>
        <w:t>Assistance animals welcome.</w:t>
      </w:r>
    </w:p>
    <w:p w14:paraId="1E60DADB" w14:textId="77777777" w:rsidR="008632DA" w:rsidRPr="000805F2" w:rsidRDefault="008632DA" w:rsidP="008632DA">
      <w:pPr>
        <w:rPr>
          <w:rFonts w:ascii="Arial" w:hAnsi="Arial" w:cs="Arial"/>
          <w:b/>
          <w:sz w:val="36"/>
          <w:szCs w:val="36"/>
        </w:rPr>
      </w:pPr>
      <w:r w:rsidRPr="000805F2">
        <w:rPr>
          <w:rFonts w:ascii="Arial" w:hAnsi="Arial" w:cs="Arial"/>
          <w:b/>
          <w:sz w:val="36"/>
          <w:szCs w:val="36"/>
        </w:rPr>
        <w:t>Main Centre: For participants who may require a break, a quiet space is available in the Kitchen, other areas of the garden or the seated area at the front of the centre.</w:t>
      </w:r>
    </w:p>
    <w:p w14:paraId="04B8D576" w14:textId="77777777" w:rsidR="008632DA" w:rsidRPr="000805F2" w:rsidRDefault="008632DA" w:rsidP="008632DA">
      <w:pPr>
        <w:rPr>
          <w:rFonts w:ascii="Arial" w:hAnsi="Arial" w:cs="Arial"/>
          <w:b/>
          <w:sz w:val="36"/>
          <w:szCs w:val="36"/>
        </w:rPr>
      </w:pPr>
      <w:r w:rsidRPr="000805F2">
        <w:rPr>
          <w:rFonts w:ascii="Arial" w:hAnsi="Arial" w:cs="Arial"/>
          <w:b/>
          <w:sz w:val="36"/>
          <w:szCs w:val="36"/>
        </w:rPr>
        <w:t>Church site: For participants who may require a break, a quiet space is available in the Church foyer or front veranda.</w:t>
      </w:r>
    </w:p>
    <w:p w14:paraId="0A60D78E" w14:textId="34C61198" w:rsidR="008632DA" w:rsidRPr="000805F2" w:rsidRDefault="008632DA" w:rsidP="008632DA">
      <w:pPr>
        <w:rPr>
          <w:rFonts w:ascii="Arial" w:hAnsi="Arial" w:cs="Arial"/>
          <w:b/>
          <w:sz w:val="36"/>
          <w:szCs w:val="36"/>
        </w:rPr>
      </w:pPr>
      <w:r w:rsidRPr="000805F2">
        <w:rPr>
          <w:rFonts w:ascii="Arial" w:hAnsi="Arial" w:cs="Arial"/>
          <w:b/>
          <w:sz w:val="36"/>
          <w:szCs w:val="36"/>
        </w:rPr>
        <w:t>ReadSpeak facility available online providing audio message about events, services and facilities.</w:t>
      </w:r>
      <w:r w:rsidR="00D32658" w:rsidRPr="000805F2">
        <w:rPr>
          <w:rFonts w:ascii="Arial" w:hAnsi="Arial" w:cs="Arial"/>
          <w:b/>
          <w:sz w:val="36"/>
          <w:szCs w:val="36"/>
        </w:rPr>
        <w:t xml:space="preserve"> Click the following link. </w:t>
      </w:r>
      <w:hyperlink r:id="rId12" w:history="1">
        <w:r w:rsidR="00D32658" w:rsidRPr="000805F2">
          <w:rPr>
            <w:rStyle w:val="Hyperlink"/>
            <w:rFonts w:ascii="Arial" w:hAnsi="Arial" w:cs="Arial"/>
            <w:b/>
            <w:sz w:val="36"/>
            <w:szCs w:val="36"/>
          </w:rPr>
          <w:t>http://www.knox.vic.gov.au/learnlocal</w:t>
        </w:r>
      </w:hyperlink>
    </w:p>
    <w:p w14:paraId="0D7BEBDC" w14:textId="77777777" w:rsidR="008632DA" w:rsidRPr="00704504" w:rsidRDefault="008632DA" w:rsidP="00704504">
      <w:pPr>
        <w:pStyle w:val="Heading2"/>
      </w:pPr>
      <w:r w:rsidRPr="00704504">
        <w:t>Safety</w:t>
      </w:r>
    </w:p>
    <w:p w14:paraId="297EDC20" w14:textId="77777777" w:rsidR="00704504" w:rsidRDefault="00D32658" w:rsidP="008632DA">
      <w:pPr>
        <w:rPr>
          <w:rFonts w:ascii="Arial" w:hAnsi="Arial" w:cs="Arial"/>
          <w:b/>
          <w:sz w:val="36"/>
          <w:szCs w:val="36"/>
        </w:rPr>
      </w:pPr>
      <w:r w:rsidRPr="000805F2">
        <w:rPr>
          <w:rFonts w:ascii="Arial" w:hAnsi="Arial" w:cs="Arial"/>
          <w:b/>
          <w:sz w:val="36"/>
          <w:szCs w:val="36"/>
        </w:rPr>
        <w:t>Throughout both MDLC sites there are</w:t>
      </w:r>
      <w:r w:rsidR="00704504">
        <w:rPr>
          <w:rFonts w:ascii="Arial" w:hAnsi="Arial" w:cs="Arial"/>
          <w:b/>
          <w:sz w:val="36"/>
          <w:szCs w:val="36"/>
        </w:rPr>
        <w:t>:</w:t>
      </w:r>
    </w:p>
    <w:p w14:paraId="5A45EDC5" w14:textId="0E935D2F" w:rsidR="00D32658" w:rsidRPr="000805F2" w:rsidRDefault="00704504" w:rsidP="008632DA">
      <w:pPr>
        <w:rPr>
          <w:rFonts w:ascii="Arial" w:hAnsi="Arial" w:cs="Arial"/>
          <w:b/>
          <w:sz w:val="36"/>
          <w:szCs w:val="36"/>
        </w:rPr>
      </w:pPr>
      <w:r>
        <w:rPr>
          <w:rFonts w:ascii="Arial" w:hAnsi="Arial" w:cs="Arial"/>
          <w:b/>
          <w:sz w:val="36"/>
          <w:szCs w:val="36"/>
        </w:rPr>
        <w:t>D</w:t>
      </w:r>
      <w:r w:rsidR="008632DA" w:rsidRPr="000805F2">
        <w:rPr>
          <w:rFonts w:ascii="Arial" w:hAnsi="Arial" w:cs="Arial"/>
          <w:b/>
          <w:sz w:val="36"/>
          <w:szCs w:val="36"/>
        </w:rPr>
        <w:t>oormats placed on floor at entry/exit points and throughout buildings</w:t>
      </w:r>
      <w:r w:rsidR="00D32658" w:rsidRPr="000805F2">
        <w:rPr>
          <w:rFonts w:ascii="Arial" w:hAnsi="Arial" w:cs="Arial"/>
          <w:b/>
          <w:sz w:val="36"/>
          <w:szCs w:val="36"/>
        </w:rPr>
        <w:t>.</w:t>
      </w:r>
    </w:p>
    <w:p w14:paraId="3DEF36ED" w14:textId="47BF8D3C" w:rsidR="008632DA" w:rsidRPr="000805F2" w:rsidRDefault="00D32658" w:rsidP="008632DA">
      <w:pPr>
        <w:rPr>
          <w:rFonts w:ascii="Arial" w:hAnsi="Arial" w:cs="Arial"/>
          <w:b/>
          <w:sz w:val="36"/>
          <w:szCs w:val="36"/>
        </w:rPr>
      </w:pPr>
      <w:r w:rsidRPr="000805F2">
        <w:rPr>
          <w:rFonts w:ascii="Arial" w:hAnsi="Arial" w:cs="Arial"/>
          <w:b/>
          <w:sz w:val="36"/>
          <w:szCs w:val="36"/>
        </w:rPr>
        <w:lastRenderedPageBreak/>
        <w:t>V</w:t>
      </w:r>
      <w:r w:rsidR="008632DA" w:rsidRPr="000805F2">
        <w:rPr>
          <w:rFonts w:ascii="Arial" w:hAnsi="Arial" w:cs="Arial"/>
          <w:b/>
          <w:sz w:val="36"/>
          <w:szCs w:val="36"/>
        </w:rPr>
        <w:t>aried terrain throughout (grass, concrete, paving stones, carpet, vinyl, wood). Some surfaces with slightly varied and uneven gradient.</w:t>
      </w:r>
    </w:p>
    <w:p w14:paraId="1D1AEB01" w14:textId="77777777" w:rsidR="008632DA" w:rsidRPr="000805F2" w:rsidRDefault="008632DA" w:rsidP="008632DA">
      <w:pPr>
        <w:rPr>
          <w:rFonts w:ascii="Arial" w:hAnsi="Arial" w:cs="Arial"/>
          <w:b/>
          <w:sz w:val="36"/>
          <w:szCs w:val="36"/>
        </w:rPr>
      </w:pPr>
      <w:r w:rsidRPr="000805F2">
        <w:rPr>
          <w:rFonts w:ascii="Arial" w:hAnsi="Arial" w:cs="Arial"/>
          <w:b/>
          <w:sz w:val="36"/>
          <w:szCs w:val="36"/>
        </w:rPr>
        <w:t>No TGSI installed prior to steps or access ramps throughout with the exception of main entry/exit steps.</w:t>
      </w:r>
    </w:p>
    <w:p w14:paraId="2CB65517" w14:textId="77777777" w:rsidR="008632DA" w:rsidRPr="000805F2" w:rsidRDefault="008632DA" w:rsidP="008632DA">
      <w:pPr>
        <w:rPr>
          <w:rFonts w:ascii="Arial" w:hAnsi="Arial" w:cs="Arial"/>
          <w:b/>
          <w:sz w:val="36"/>
          <w:szCs w:val="36"/>
        </w:rPr>
      </w:pPr>
      <w:r w:rsidRPr="000805F2">
        <w:rPr>
          <w:rFonts w:ascii="Arial" w:hAnsi="Arial" w:cs="Arial"/>
          <w:b/>
          <w:sz w:val="36"/>
          <w:szCs w:val="36"/>
        </w:rPr>
        <w:t>Signage for wet floors may be displayed.</w:t>
      </w:r>
    </w:p>
    <w:p w14:paraId="69EB1105" w14:textId="77777777" w:rsidR="008632DA" w:rsidRPr="000805F2" w:rsidRDefault="008632DA" w:rsidP="008632DA">
      <w:pPr>
        <w:rPr>
          <w:rFonts w:ascii="Arial" w:hAnsi="Arial" w:cs="Arial"/>
          <w:b/>
          <w:sz w:val="36"/>
          <w:szCs w:val="36"/>
        </w:rPr>
      </w:pPr>
      <w:r w:rsidRPr="000805F2">
        <w:rPr>
          <w:rFonts w:ascii="Arial" w:hAnsi="Arial" w:cs="Arial"/>
          <w:b/>
          <w:sz w:val="36"/>
          <w:szCs w:val="36"/>
        </w:rPr>
        <w:t>If first aid is required, please see staff.</w:t>
      </w:r>
    </w:p>
    <w:p w14:paraId="79F8D976" w14:textId="081A49B6" w:rsidR="008632DA" w:rsidRPr="000805F2" w:rsidRDefault="008632DA" w:rsidP="008632DA">
      <w:pPr>
        <w:rPr>
          <w:rFonts w:ascii="Arial" w:hAnsi="Arial" w:cs="Arial"/>
          <w:b/>
          <w:sz w:val="36"/>
          <w:szCs w:val="36"/>
        </w:rPr>
      </w:pPr>
      <w:r w:rsidRPr="000805F2">
        <w:rPr>
          <w:rFonts w:ascii="Arial" w:hAnsi="Arial" w:cs="Arial"/>
          <w:b/>
          <w:sz w:val="36"/>
          <w:szCs w:val="36"/>
        </w:rPr>
        <w:t xml:space="preserve">A defibrillator is located behind reception in main </w:t>
      </w:r>
      <w:r w:rsidR="00242657">
        <w:rPr>
          <w:rFonts w:ascii="Arial" w:hAnsi="Arial" w:cs="Arial"/>
          <w:b/>
          <w:sz w:val="36"/>
          <w:szCs w:val="36"/>
        </w:rPr>
        <w:t>centre</w:t>
      </w:r>
      <w:bookmarkStart w:id="0" w:name="_GoBack"/>
      <w:bookmarkEnd w:id="0"/>
      <w:r w:rsidRPr="000805F2">
        <w:rPr>
          <w:rFonts w:ascii="Arial" w:hAnsi="Arial" w:cs="Arial"/>
          <w:b/>
          <w:sz w:val="36"/>
          <w:szCs w:val="36"/>
        </w:rPr>
        <w:t>.</w:t>
      </w:r>
    </w:p>
    <w:p w14:paraId="5ABB6C3E" w14:textId="0DD041CD" w:rsidR="008632DA" w:rsidRPr="000805F2" w:rsidRDefault="00D32658" w:rsidP="008632DA">
      <w:pPr>
        <w:rPr>
          <w:rFonts w:ascii="Arial" w:hAnsi="Arial" w:cs="Arial"/>
          <w:b/>
          <w:sz w:val="36"/>
          <w:szCs w:val="36"/>
        </w:rPr>
      </w:pPr>
      <w:r w:rsidRPr="000805F2">
        <w:rPr>
          <w:rFonts w:ascii="Arial" w:hAnsi="Arial" w:cs="Arial"/>
          <w:b/>
          <w:sz w:val="36"/>
          <w:szCs w:val="36"/>
        </w:rPr>
        <w:t>In the Main Centre there are:</w:t>
      </w:r>
    </w:p>
    <w:p w14:paraId="63346169" w14:textId="59D07EBA" w:rsidR="008632DA" w:rsidRPr="000805F2" w:rsidRDefault="008632DA" w:rsidP="008632DA">
      <w:pPr>
        <w:rPr>
          <w:rFonts w:ascii="Arial" w:hAnsi="Arial" w:cs="Arial"/>
          <w:b/>
          <w:sz w:val="36"/>
          <w:szCs w:val="36"/>
        </w:rPr>
      </w:pPr>
      <w:r w:rsidRPr="000805F2">
        <w:rPr>
          <w:rFonts w:ascii="Arial" w:hAnsi="Arial" w:cs="Arial"/>
          <w:b/>
          <w:sz w:val="36"/>
          <w:szCs w:val="36"/>
        </w:rPr>
        <w:t>Handrail</w:t>
      </w:r>
      <w:r w:rsidR="00C8795E" w:rsidRPr="000805F2">
        <w:rPr>
          <w:rFonts w:ascii="Arial" w:hAnsi="Arial" w:cs="Arial"/>
          <w:b/>
          <w:sz w:val="36"/>
          <w:szCs w:val="36"/>
        </w:rPr>
        <w:t>s</w:t>
      </w:r>
      <w:r w:rsidRPr="000805F2">
        <w:rPr>
          <w:rFonts w:ascii="Arial" w:hAnsi="Arial" w:cs="Arial"/>
          <w:b/>
          <w:sz w:val="36"/>
          <w:szCs w:val="36"/>
        </w:rPr>
        <w:t xml:space="preserve"> installed on entry/exit steps and access ramp.</w:t>
      </w:r>
    </w:p>
    <w:p w14:paraId="6B89DFA5" w14:textId="77777777" w:rsidR="008632DA" w:rsidRPr="000805F2" w:rsidRDefault="008632DA" w:rsidP="008632DA">
      <w:pPr>
        <w:rPr>
          <w:rFonts w:ascii="Arial" w:hAnsi="Arial" w:cs="Arial"/>
          <w:b/>
          <w:sz w:val="36"/>
          <w:szCs w:val="36"/>
        </w:rPr>
      </w:pPr>
      <w:r w:rsidRPr="000805F2">
        <w:rPr>
          <w:rFonts w:ascii="Arial" w:hAnsi="Arial" w:cs="Arial"/>
          <w:b/>
          <w:sz w:val="36"/>
          <w:szCs w:val="36"/>
        </w:rPr>
        <w:t>TGSI installed prior to main entry/exit steps.</w:t>
      </w:r>
    </w:p>
    <w:p w14:paraId="2355A95D" w14:textId="77777777" w:rsidR="008632DA" w:rsidRPr="000805F2" w:rsidRDefault="008632DA" w:rsidP="008632DA">
      <w:pPr>
        <w:rPr>
          <w:rFonts w:ascii="Arial" w:hAnsi="Arial" w:cs="Arial"/>
          <w:b/>
          <w:sz w:val="36"/>
          <w:szCs w:val="36"/>
        </w:rPr>
      </w:pPr>
      <w:r w:rsidRPr="000805F2">
        <w:rPr>
          <w:rFonts w:ascii="Arial" w:hAnsi="Arial" w:cs="Arial"/>
          <w:b/>
          <w:sz w:val="36"/>
          <w:szCs w:val="36"/>
        </w:rPr>
        <w:t>Additional lighting at entry/exit point when dark.</w:t>
      </w:r>
    </w:p>
    <w:p w14:paraId="284F2855" w14:textId="77777777" w:rsidR="008632DA" w:rsidRPr="000805F2" w:rsidRDefault="008632DA" w:rsidP="008632DA">
      <w:pPr>
        <w:rPr>
          <w:rFonts w:ascii="Arial" w:hAnsi="Arial" w:cs="Arial"/>
          <w:b/>
          <w:sz w:val="36"/>
          <w:szCs w:val="36"/>
        </w:rPr>
      </w:pPr>
      <w:r w:rsidRPr="000805F2">
        <w:rPr>
          <w:rFonts w:ascii="Arial" w:hAnsi="Arial" w:cs="Arial"/>
          <w:b/>
          <w:sz w:val="36"/>
          <w:szCs w:val="36"/>
        </w:rPr>
        <w:t>Contrast band on entry/exit door.</w:t>
      </w:r>
    </w:p>
    <w:p w14:paraId="7FCB0CA8" w14:textId="77777777" w:rsidR="008632DA" w:rsidRPr="000805F2" w:rsidRDefault="008632DA" w:rsidP="008632DA">
      <w:pPr>
        <w:rPr>
          <w:rFonts w:ascii="Arial" w:hAnsi="Arial" w:cs="Arial"/>
          <w:b/>
          <w:sz w:val="36"/>
          <w:szCs w:val="36"/>
        </w:rPr>
      </w:pPr>
      <w:r w:rsidRPr="000805F2">
        <w:rPr>
          <w:rFonts w:ascii="Arial" w:hAnsi="Arial" w:cs="Arial"/>
          <w:b/>
          <w:sz w:val="36"/>
          <w:szCs w:val="36"/>
        </w:rPr>
        <w:t>Emergency exits are signed.</w:t>
      </w:r>
    </w:p>
    <w:p w14:paraId="526014E1" w14:textId="2F658043" w:rsidR="008632DA" w:rsidRPr="000805F2" w:rsidRDefault="00C8795E" w:rsidP="008632DA">
      <w:pPr>
        <w:rPr>
          <w:rFonts w:ascii="Arial" w:hAnsi="Arial" w:cs="Arial"/>
          <w:b/>
          <w:sz w:val="36"/>
          <w:szCs w:val="36"/>
        </w:rPr>
      </w:pPr>
      <w:r w:rsidRPr="000805F2">
        <w:rPr>
          <w:rFonts w:ascii="Arial" w:hAnsi="Arial" w:cs="Arial"/>
          <w:b/>
          <w:sz w:val="36"/>
          <w:szCs w:val="36"/>
        </w:rPr>
        <w:t>In the Community Garden there is a s</w:t>
      </w:r>
      <w:r w:rsidR="008632DA" w:rsidRPr="000805F2">
        <w:rPr>
          <w:rFonts w:ascii="Arial" w:hAnsi="Arial" w:cs="Arial"/>
          <w:b/>
          <w:sz w:val="36"/>
          <w:szCs w:val="36"/>
        </w:rPr>
        <w:t>loped concrete access pathway with gradient to garden</w:t>
      </w:r>
      <w:r w:rsidRPr="000805F2">
        <w:rPr>
          <w:rFonts w:ascii="Arial" w:hAnsi="Arial" w:cs="Arial"/>
          <w:b/>
          <w:sz w:val="36"/>
          <w:szCs w:val="36"/>
        </w:rPr>
        <w:t>, v</w:t>
      </w:r>
      <w:r w:rsidR="008632DA" w:rsidRPr="000805F2">
        <w:rPr>
          <w:rFonts w:ascii="Arial" w:hAnsi="Arial" w:cs="Arial"/>
          <w:b/>
          <w:sz w:val="36"/>
          <w:szCs w:val="36"/>
        </w:rPr>
        <w:t xml:space="preserve">aried </w:t>
      </w:r>
      <w:r w:rsidR="008632DA" w:rsidRPr="000805F2">
        <w:rPr>
          <w:rFonts w:ascii="Arial" w:hAnsi="Arial" w:cs="Arial"/>
          <w:b/>
          <w:sz w:val="36"/>
          <w:szCs w:val="36"/>
        </w:rPr>
        <w:lastRenderedPageBreak/>
        <w:t>garden ground levels</w:t>
      </w:r>
      <w:r w:rsidRPr="000805F2">
        <w:rPr>
          <w:rFonts w:ascii="Arial" w:hAnsi="Arial" w:cs="Arial"/>
          <w:b/>
          <w:sz w:val="36"/>
          <w:szCs w:val="36"/>
        </w:rPr>
        <w:t xml:space="preserve"> and p</w:t>
      </w:r>
      <w:r w:rsidR="008632DA" w:rsidRPr="000805F2">
        <w:rPr>
          <w:rFonts w:ascii="Arial" w:hAnsi="Arial" w:cs="Arial"/>
          <w:b/>
          <w:sz w:val="36"/>
          <w:szCs w:val="36"/>
        </w:rPr>
        <w:t>rotruding and overhead objects on pathways.</w:t>
      </w:r>
    </w:p>
    <w:p w14:paraId="304CC106" w14:textId="3C2E9726" w:rsidR="008632DA" w:rsidRPr="000805F2" w:rsidRDefault="00C8795E" w:rsidP="008632DA">
      <w:pPr>
        <w:rPr>
          <w:rFonts w:ascii="Arial" w:hAnsi="Arial" w:cs="Arial"/>
          <w:b/>
          <w:sz w:val="36"/>
          <w:szCs w:val="36"/>
        </w:rPr>
      </w:pPr>
      <w:r w:rsidRPr="000805F2">
        <w:rPr>
          <w:rFonts w:ascii="Arial" w:hAnsi="Arial" w:cs="Arial"/>
          <w:b/>
          <w:sz w:val="36"/>
          <w:szCs w:val="36"/>
        </w:rPr>
        <w:t>In the Craft Room there are h</w:t>
      </w:r>
      <w:r w:rsidR="008632DA" w:rsidRPr="000805F2">
        <w:rPr>
          <w:rFonts w:ascii="Arial" w:hAnsi="Arial" w:cs="Arial"/>
          <w:b/>
          <w:sz w:val="36"/>
          <w:szCs w:val="36"/>
        </w:rPr>
        <w:t>andrail</w:t>
      </w:r>
      <w:r w:rsidRPr="000805F2">
        <w:rPr>
          <w:rFonts w:ascii="Arial" w:hAnsi="Arial" w:cs="Arial"/>
          <w:b/>
          <w:sz w:val="36"/>
          <w:szCs w:val="36"/>
        </w:rPr>
        <w:t>s</w:t>
      </w:r>
      <w:r w:rsidR="008632DA" w:rsidRPr="000805F2">
        <w:rPr>
          <w:rFonts w:ascii="Arial" w:hAnsi="Arial" w:cs="Arial"/>
          <w:b/>
          <w:sz w:val="36"/>
          <w:szCs w:val="36"/>
        </w:rPr>
        <w:t xml:space="preserve"> installed on access ramp</w:t>
      </w:r>
      <w:r w:rsidRPr="000805F2">
        <w:rPr>
          <w:rFonts w:ascii="Arial" w:hAnsi="Arial" w:cs="Arial"/>
          <w:b/>
          <w:sz w:val="36"/>
          <w:szCs w:val="36"/>
        </w:rPr>
        <w:t>, a s</w:t>
      </w:r>
      <w:r w:rsidR="008632DA" w:rsidRPr="000805F2">
        <w:rPr>
          <w:rFonts w:ascii="Arial" w:hAnsi="Arial" w:cs="Arial"/>
          <w:b/>
          <w:sz w:val="36"/>
          <w:szCs w:val="36"/>
        </w:rPr>
        <w:t>mall raised edge at room entry/exit and toilet entry/exit</w:t>
      </w:r>
      <w:r w:rsidRPr="000805F2">
        <w:rPr>
          <w:rFonts w:ascii="Arial" w:hAnsi="Arial" w:cs="Arial"/>
          <w:b/>
          <w:sz w:val="36"/>
          <w:szCs w:val="36"/>
        </w:rPr>
        <w:t xml:space="preserve"> and o</w:t>
      </w:r>
      <w:r w:rsidR="008632DA" w:rsidRPr="000805F2">
        <w:rPr>
          <w:rFonts w:ascii="Arial" w:hAnsi="Arial" w:cs="Arial"/>
          <w:b/>
          <w:sz w:val="36"/>
          <w:szCs w:val="36"/>
        </w:rPr>
        <w:t>verhanging craft objects.</w:t>
      </w:r>
    </w:p>
    <w:p w14:paraId="0B64877F" w14:textId="74712AEC" w:rsidR="008632DA" w:rsidRPr="000805F2" w:rsidRDefault="00C8795E" w:rsidP="008632DA">
      <w:pPr>
        <w:rPr>
          <w:rFonts w:ascii="Arial" w:hAnsi="Arial" w:cs="Arial"/>
          <w:b/>
          <w:sz w:val="36"/>
          <w:szCs w:val="36"/>
        </w:rPr>
      </w:pPr>
      <w:r w:rsidRPr="000805F2">
        <w:rPr>
          <w:rFonts w:ascii="Arial" w:hAnsi="Arial" w:cs="Arial"/>
          <w:b/>
          <w:sz w:val="36"/>
          <w:szCs w:val="36"/>
        </w:rPr>
        <w:t>On the Church Site there is sloping and uneven g</w:t>
      </w:r>
      <w:r w:rsidR="008632DA" w:rsidRPr="000805F2">
        <w:rPr>
          <w:rFonts w:ascii="Arial" w:hAnsi="Arial" w:cs="Arial"/>
          <w:b/>
          <w:sz w:val="36"/>
          <w:szCs w:val="36"/>
        </w:rPr>
        <w:t>round leading from Studio/Cottage to Church</w:t>
      </w:r>
      <w:r w:rsidRPr="000805F2">
        <w:rPr>
          <w:rFonts w:ascii="Arial" w:hAnsi="Arial" w:cs="Arial"/>
          <w:b/>
          <w:sz w:val="36"/>
          <w:szCs w:val="36"/>
        </w:rPr>
        <w:t>.</w:t>
      </w:r>
    </w:p>
    <w:p w14:paraId="7A15FE5E" w14:textId="522E8BB7" w:rsidR="008632DA" w:rsidRPr="000805F2" w:rsidRDefault="00C8795E" w:rsidP="008632DA">
      <w:pPr>
        <w:rPr>
          <w:rFonts w:ascii="Arial" w:hAnsi="Arial" w:cs="Arial"/>
          <w:b/>
          <w:sz w:val="36"/>
          <w:szCs w:val="36"/>
        </w:rPr>
      </w:pPr>
      <w:r w:rsidRPr="000805F2">
        <w:rPr>
          <w:rFonts w:ascii="Arial" w:hAnsi="Arial" w:cs="Arial"/>
          <w:b/>
          <w:sz w:val="36"/>
          <w:szCs w:val="36"/>
        </w:rPr>
        <w:t>In the Church there is a s</w:t>
      </w:r>
      <w:r w:rsidR="008632DA" w:rsidRPr="000805F2">
        <w:rPr>
          <w:rFonts w:ascii="Arial" w:hAnsi="Arial" w:cs="Arial"/>
          <w:b/>
          <w:sz w:val="36"/>
          <w:szCs w:val="36"/>
        </w:rPr>
        <w:t>mall raised edge into foyer toilet entry/exit</w:t>
      </w:r>
      <w:r w:rsidRPr="000805F2">
        <w:rPr>
          <w:rFonts w:ascii="Arial" w:hAnsi="Arial" w:cs="Arial"/>
          <w:b/>
          <w:sz w:val="36"/>
          <w:szCs w:val="36"/>
        </w:rPr>
        <w:t xml:space="preserve"> and d</w:t>
      </w:r>
      <w:r w:rsidR="008632DA" w:rsidRPr="000805F2">
        <w:rPr>
          <w:rFonts w:ascii="Arial" w:hAnsi="Arial" w:cs="Arial"/>
          <w:b/>
          <w:sz w:val="36"/>
          <w:szCs w:val="36"/>
        </w:rPr>
        <w:t>ulled lighting throughout.</w:t>
      </w:r>
    </w:p>
    <w:p w14:paraId="38CC4B31" w14:textId="77777777" w:rsidR="008632DA" w:rsidRPr="000805F2" w:rsidRDefault="008632DA" w:rsidP="008632DA">
      <w:pPr>
        <w:rPr>
          <w:rFonts w:ascii="Arial" w:hAnsi="Arial" w:cs="Arial"/>
          <w:b/>
          <w:sz w:val="36"/>
          <w:szCs w:val="36"/>
        </w:rPr>
      </w:pPr>
      <w:r w:rsidRPr="000805F2">
        <w:rPr>
          <w:rFonts w:ascii="Arial" w:hAnsi="Arial" w:cs="Arial"/>
          <w:b/>
          <w:sz w:val="36"/>
          <w:szCs w:val="36"/>
        </w:rPr>
        <w:t>Emergency exits are signed.</w:t>
      </w:r>
    </w:p>
    <w:p w14:paraId="59C86EB4" w14:textId="300B07BF" w:rsidR="008632DA" w:rsidRPr="000805F2" w:rsidRDefault="00C8795E" w:rsidP="008632DA">
      <w:pPr>
        <w:rPr>
          <w:rFonts w:ascii="Arial" w:hAnsi="Arial" w:cs="Arial"/>
          <w:b/>
          <w:sz w:val="36"/>
          <w:szCs w:val="36"/>
        </w:rPr>
      </w:pPr>
      <w:r w:rsidRPr="000805F2">
        <w:rPr>
          <w:rFonts w:ascii="Arial" w:hAnsi="Arial" w:cs="Arial"/>
          <w:b/>
          <w:sz w:val="36"/>
          <w:szCs w:val="36"/>
        </w:rPr>
        <w:t>In the Cottage there is a s</w:t>
      </w:r>
      <w:r w:rsidR="008632DA" w:rsidRPr="000805F2">
        <w:rPr>
          <w:rFonts w:ascii="Arial" w:hAnsi="Arial" w:cs="Arial"/>
          <w:b/>
          <w:sz w:val="36"/>
          <w:szCs w:val="36"/>
        </w:rPr>
        <w:t>mall raised edge at entry/exit</w:t>
      </w:r>
      <w:r w:rsidRPr="000805F2">
        <w:rPr>
          <w:rFonts w:ascii="Arial" w:hAnsi="Arial" w:cs="Arial"/>
          <w:b/>
          <w:sz w:val="36"/>
          <w:szCs w:val="36"/>
        </w:rPr>
        <w:t xml:space="preserve"> and d</w:t>
      </w:r>
      <w:r w:rsidR="008632DA" w:rsidRPr="000805F2">
        <w:rPr>
          <w:rFonts w:ascii="Arial" w:hAnsi="Arial" w:cs="Arial"/>
          <w:b/>
          <w:sz w:val="36"/>
          <w:szCs w:val="36"/>
        </w:rPr>
        <w:t>ulled lighting throughout.</w:t>
      </w:r>
    </w:p>
    <w:p w14:paraId="6CCFCF8D" w14:textId="1A6D0D0A" w:rsidR="008632DA" w:rsidRPr="000805F2" w:rsidRDefault="00C8795E" w:rsidP="008632DA">
      <w:pPr>
        <w:rPr>
          <w:rFonts w:ascii="Arial" w:hAnsi="Arial" w:cs="Arial"/>
          <w:b/>
          <w:sz w:val="36"/>
          <w:szCs w:val="36"/>
        </w:rPr>
      </w:pPr>
      <w:r w:rsidRPr="000805F2">
        <w:rPr>
          <w:rFonts w:ascii="Arial" w:hAnsi="Arial" w:cs="Arial"/>
          <w:b/>
          <w:sz w:val="36"/>
          <w:szCs w:val="36"/>
        </w:rPr>
        <w:t>In the Studio there is a h</w:t>
      </w:r>
      <w:r w:rsidR="008632DA" w:rsidRPr="000805F2">
        <w:rPr>
          <w:rFonts w:ascii="Arial" w:hAnsi="Arial" w:cs="Arial"/>
          <w:b/>
          <w:sz w:val="36"/>
          <w:szCs w:val="36"/>
        </w:rPr>
        <w:t>andrail installed on access ramp</w:t>
      </w:r>
      <w:r w:rsidRPr="000805F2">
        <w:rPr>
          <w:rFonts w:ascii="Arial" w:hAnsi="Arial" w:cs="Arial"/>
          <w:b/>
          <w:sz w:val="36"/>
          <w:szCs w:val="36"/>
        </w:rPr>
        <w:t xml:space="preserve"> and a s</w:t>
      </w:r>
      <w:r w:rsidR="008632DA" w:rsidRPr="000805F2">
        <w:rPr>
          <w:rFonts w:ascii="Arial" w:hAnsi="Arial" w:cs="Arial"/>
          <w:b/>
          <w:sz w:val="36"/>
          <w:szCs w:val="36"/>
        </w:rPr>
        <w:t>mall raised edge at entry/exit.</w:t>
      </w:r>
    </w:p>
    <w:p w14:paraId="132914E5" w14:textId="14CC5964" w:rsidR="008632DA" w:rsidRPr="000805F2" w:rsidRDefault="008632DA" w:rsidP="008632DA">
      <w:pPr>
        <w:rPr>
          <w:rFonts w:ascii="Arial" w:hAnsi="Arial" w:cs="Arial"/>
          <w:b/>
          <w:sz w:val="36"/>
          <w:szCs w:val="36"/>
        </w:rPr>
      </w:pPr>
      <w:r w:rsidRPr="000805F2">
        <w:rPr>
          <w:rFonts w:ascii="Arial" w:hAnsi="Arial" w:cs="Arial"/>
          <w:b/>
          <w:sz w:val="36"/>
          <w:szCs w:val="36"/>
        </w:rPr>
        <w:t>In the event of an emergency, staff will help and direct participants and visitors. If there is to be an evacuation, participants and visitors will be directed to the nearest exit and designated assembly area.</w:t>
      </w:r>
    </w:p>
    <w:p w14:paraId="3E2233E3" w14:textId="77777777" w:rsidR="008632DA" w:rsidRPr="000805F2" w:rsidRDefault="008632DA" w:rsidP="008632DA">
      <w:pPr>
        <w:rPr>
          <w:rFonts w:ascii="Arial" w:hAnsi="Arial" w:cs="Arial"/>
          <w:b/>
          <w:sz w:val="36"/>
          <w:szCs w:val="36"/>
        </w:rPr>
      </w:pPr>
      <w:r w:rsidRPr="000805F2">
        <w:rPr>
          <w:rFonts w:ascii="Arial" w:hAnsi="Arial" w:cs="Arial"/>
          <w:b/>
          <w:sz w:val="36"/>
          <w:szCs w:val="36"/>
        </w:rPr>
        <w:t>Access Ability Australia logo.</w:t>
      </w:r>
    </w:p>
    <w:p w14:paraId="412D71F8" w14:textId="77777777" w:rsidR="008632DA" w:rsidRPr="000805F2" w:rsidRDefault="008632DA" w:rsidP="008632DA">
      <w:pPr>
        <w:rPr>
          <w:rFonts w:ascii="Arial" w:hAnsi="Arial" w:cs="Arial"/>
          <w:b/>
          <w:sz w:val="36"/>
          <w:szCs w:val="36"/>
        </w:rPr>
      </w:pPr>
      <w:r w:rsidRPr="000805F2">
        <w:rPr>
          <w:rFonts w:ascii="Arial" w:hAnsi="Arial" w:cs="Arial"/>
          <w:b/>
          <w:sz w:val="36"/>
          <w:szCs w:val="36"/>
        </w:rPr>
        <w:t>PO Box 2207</w:t>
      </w:r>
    </w:p>
    <w:p w14:paraId="0779FD28" w14:textId="77777777" w:rsidR="008632DA" w:rsidRPr="000805F2" w:rsidRDefault="008632DA" w:rsidP="008632DA">
      <w:pPr>
        <w:rPr>
          <w:rFonts w:ascii="Arial" w:hAnsi="Arial" w:cs="Arial"/>
          <w:b/>
          <w:sz w:val="36"/>
          <w:szCs w:val="36"/>
        </w:rPr>
      </w:pPr>
      <w:r w:rsidRPr="000805F2">
        <w:rPr>
          <w:rFonts w:ascii="Arial" w:hAnsi="Arial" w:cs="Arial"/>
          <w:b/>
          <w:sz w:val="36"/>
          <w:szCs w:val="36"/>
        </w:rPr>
        <w:lastRenderedPageBreak/>
        <w:t>Rowville Victoria 3178.</w:t>
      </w:r>
    </w:p>
    <w:p w14:paraId="6DF194A3" w14:textId="77777777" w:rsidR="008632DA" w:rsidRPr="000805F2" w:rsidRDefault="008632DA" w:rsidP="008632DA">
      <w:pPr>
        <w:rPr>
          <w:rFonts w:ascii="Arial" w:hAnsi="Arial" w:cs="Arial"/>
          <w:b/>
          <w:sz w:val="36"/>
          <w:szCs w:val="36"/>
        </w:rPr>
      </w:pPr>
      <w:r w:rsidRPr="000805F2">
        <w:rPr>
          <w:rFonts w:ascii="Arial" w:hAnsi="Arial" w:cs="Arial"/>
          <w:b/>
          <w:sz w:val="36"/>
          <w:szCs w:val="36"/>
        </w:rPr>
        <w:t>Mobile: 0403 670 942</w:t>
      </w:r>
    </w:p>
    <w:p w14:paraId="67E01864" w14:textId="77777777" w:rsidR="008632DA" w:rsidRPr="000805F2" w:rsidRDefault="008632DA" w:rsidP="008632DA">
      <w:pPr>
        <w:rPr>
          <w:rFonts w:ascii="Arial" w:hAnsi="Arial" w:cs="Arial"/>
          <w:b/>
          <w:sz w:val="36"/>
          <w:szCs w:val="36"/>
        </w:rPr>
      </w:pPr>
      <w:r w:rsidRPr="000805F2">
        <w:rPr>
          <w:rFonts w:ascii="Arial" w:hAnsi="Arial" w:cs="Arial"/>
          <w:b/>
          <w:sz w:val="36"/>
          <w:szCs w:val="36"/>
        </w:rPr>
        <w:t>Mobile: 0412 206 923</w:t>
      </w:r>
    </w:p>
    <w:p w14:paraId="1B1492D1" w14:textId="2DF6B148" w:rsidR="008632DA" w:rsidRPr="000805F2" w:rsidRDefault="008632DA" w:rsidP="008632DA">
      <w:pPr>
        <w:rPr>
          <w:rFonts w:ascii="Arial" w:hAnsi="Arial" w:cs="Arial"/>
          <w:b/>
          <w:sz w:val="36"/>
          <w:szCs w:val="36"/>
        </w:rPr>
      </w:pPr>
      <w:r w:rsidRPr="000805F2">
        <w:rPr>
          <w:rFonts w:ascii="Arial" w:hAnsi="Arial" w:cs="Arial"/>
          <w:b/>
          <w:sz w:val="36"/>
          <w:szCs w:val="36"/>
        </w:rPr>
        <w:t xml:space="preserve">Email </w:t>
      </w:r>
      <w:hyperlink r:id="rId13" w:history="1">
        <w:r w:rsidR="00C8795E" w:rsidRPr="000805F2">
          <w:rPr>
            <w:rStyle w:val="Hyperlink"/>
            <w:rFonts w:ascii="Arial" w:hAnsi="Arial" w:cs="Arial"/>
            <w:b/>
            <w:sz w:val="36"/>
            <w:szCs w:val="36"/>
          </w:rPr>
          <w:t>info@accessabilityaustralia.com</w:t>
        </w:r>
      </w:hyperlink>
    </w:p>
    <w:p w14:paraId="7F511145" w14:textId="069E5352" w:rsidR="008632DA" w:rsidRPr="000805F2" w:rsidRDefault="008632DA" w:rsidP="008632DA">
      <w:pPr>
        <w:rPr>
          <w:rFonts w:ascii="Arial" w:hAnsi="Arial" w:cs="Arial"/>
          <w:b/>
          <w:sz w:val="36"/>
          <w:szCs w:val="36"/>
        </w:rPr>
      </w:pPr>
      <w:r w:rsidRPr="000805F2">
        <w:rPr>
          <w:rFonts w:ascii="Arial" w:hAnsi="Arial" w:cs="Arial"/>
          <w:b/>
          <w:sz w:val="36"/>
          <w:szCs w:val="36"/>
        </w:rPr>
        <w:t xml:space="preserve">Website </w:t>
      </w:r>
      <w:hyperlink r:id="rId14" w:history="1">
        <w:r w:rsidR="00C8795E" w:rsidRPr="000805F2">
          <w:rPr>
            <w:rStyle w:val="Hyperlink"/>
            <w:rFonts w:ascii="Arial" w:hAnsi="Arial" w:cs="Arial"/>
            <w:b/>
            <w:sz w:val="36"/>
            <w:szCs w:val="36"/>
          </w:rPr>
          <w:t>www.accessabilityaustralia.com</w:t>
        </w:r>
      </w:hyperlink>
    </w:p>
    <w:p w14:paraId="641090DB" w14:textId="77777777" w:rsidR="008632DA" w:rsidRPr="000805F2" w:rsidRDefault="008632DA" w:rsidP="008632DA">
      <w:pPr>
        <w:rPr>
          <w:rFonts w:ascii="Arial" w:hAnsi="Arial" w:cs="Arial"/>
          <w:b/>
          <w:sz w:val="36"/>
          <w:szCs w:val="36"/>
        </w:rPr>
      </w:pPr>
      <w:r w:rsidRPr="000805F2">
        <w:rPr>
          <w:rFonts w:ascii="Arial" w:hAnsi="Arial" w:cs="Arial"/>
          <w:b/>
          <w:sz w:val="36"/>
          <w:szCs w:val="36"/>
        </w:rPr>
        <w:t>Access Keys are designed and developed by AccessAbilityAustralia.</w:t>
      </w:r>
    </w:p>
    <w:p w14:paraId="6A920716" w14:textId="77777777" w:rsidR="008632DA" w:rsidRPr="000805F2" w:rsidRDefault="008632DA" w:rsidP="008632DA">
      <w:pPr>
        <w:rPr>
          <w:rFonts w:ascii="Arial" w:hAnsi="Arial" w:cs="Arial"/>
          <w:b/>
          <w:sz w:val="36"/>
          <w:szCs w:val="36"/>
        </w:rPr>
      </w:pPr>
      <w:r w:rsidRPr="000805F2">
        <w:rPr>
          <w:rFonts w:ascii="Arial" w:hAnsi="Arial" w:cs="Arial"/>
          <w:b/>
          <w:sz w:val="36"/>
          <w:szCs w:val="36"/>
        </w:rPr>
        <w:t>To view the full range of free Access Keys available, go to the following link.</w:t>
      </w:r>
    </w:p>
    <w:p w14:paraId="7F26B58C" w14:textId="064B7C6D" w:rsidR="008632DA" w:rsidRPr="000805F2" w:rsidRDefault="0064398B" w:rsidP="008632DA">
      <w:pPr>
        <w:rPr>
          <w:rFonts w:ascii="Arial" w:hAnsi="Arial" w:cs="Arial"/>
          <w:b/>
          <w:sz w:val="36"/>
          <w:szCs w:val="36"/>
        </w:rPr>
      </w:pPr>
      <w:hyperlink r:id="rId15" w:history="1">
        <w:r w:rsidR="00C8795E" w:rsidRPr="000805F2">
          <w:rPr>
            <w:rStyle w:val="Hyperlink"/>
            <w:rFonts w:ascii="Arial" w:hAnsi="Arial" w:cs="Arial"/>
            <w:b/>
            <w:sz w:val="36"/>
            <w:szCs w:val="36"/>
          </w:rPr>
          <w:t>https://accessabilityaustralia.com/access-keys-2/</w:t>
        </w:r>
      </w:hyperlink>
    </w:p>
    <w:p w14:paraId="0B0FC4E8"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For Access Keys in braille or audio, please contact us on the following link. </w:t>
      </w:r>
    </w:p>
    <w:p w14:paraId="7701B44C" w14:textId="7075C207" w:rsidR="008632DA" w:rsidRPr="000805F2" w:rsidRDefault="0064398B" w:rsidP="008632DA">
      <w:pPr>
        <w:rPr>
          <w:rFonts w:ascii="Arial" w:hAnsi="Arial" w:cs="Arial"/>
          <w:b/>
          <w:sz w:val="36"/>
          <w:szCs w:val="36"/>
        </w:rPr>
      </w:pPr>
      <w:hyperlink r:id="rId16" w:history="1">
        <w:r w:rsidR="00C8795E" w:rsidRPr="000805F2">
          <w:rPr>
            <w:rStyle w:val="Hyperlink"/>
            <w:rFonts w:ascii="Arial" w:hAnsi="Arial" w:cs="Arial"/>
            <w:b/>
            <w:sz w:val="36"/>
            <w:szCs w:val="36"/>
          </w:rPr>
          <w:t>https://accessabilityaustralia.com/contact-us/</w:t>
        </w:r>
      </w:hyperlink>
    </w:p>
    <w:p w14:paraId="176EB468" w14:textId="77777777" w:rsidR="008632DA" w:rsidRPr="000805F2" w:rsidRDefault="008632DA" w:rsidP="008632DA">
      <w:pPr>
        <w:rPr>
          <w:rFonts w:ascii="Arial" w:hAnsi="Arial" w:cs="Arial"/>
          <w:b/>
          <w:sz w:val="36"/>
          <w:szCs w:val="36"/>
        </w:rPr>
      </w:pPr>
      <w:r w:rsidRPr="000805F2">
        <w:rPr>
          <w:rFonts w:ascii="Arial" w:hAnsi="Arial" w:cs="Arial"/>
          <w:b/>
          <w:sz w:val="36"/>
          <w:szCs w:val="36"/>
        </w:rPr>
        <w:t>Please complete our short survey on the following link to help us ensure continuous improvement.</w:t>
      </w:r>
    </w:p>
    <w:p w14:paraId="0D0BC9BC" w14:textId="45796B4D" w:rsidR="008632DA" w:rsidRPr="000805F2" w:rsidRDefault="0064398B" w:rsidP="008632DA">
      <w:pPr>
        <w:rPr>
          <w:rFonts w:ascii="Arial" w:hAnsi="Arial" w:cs="Arial"/>
          <w:b/>
          <w:sz w:val="36"/>
          <w:szCs w:val="36"/>
        </w:rPr>
      </w:pPr>
      <w:hyperlink r:id="rId17" w:history="1">
        <w:r w:rsidR="00C8795E" w:rsidRPr="000805F2">
          <w:rPr>
            <w:rStyle w:val="Hyperlink"/>
            <w:rFonts w:ascii="Arial" w:hAnsi="Arial" w:cs="Arial"/>
            <w:b/>
            <w:sz w:val="36"/>
            <w:szCs w:val="36"/>
          </w:rPr>
          <w:t>https://www.surveymonkey.com/r/F666XYK</w:t>
        </w:r>
      </w:hyperlink>
    </w:p>
    <w:p w14:paraId="1846DD82" w14:textId="77777777" w:rsidR="008632DA" w:rsidRPr="000805F2" w:rsidRDefault="008632DA" w:rsidP="008632DA">
      <w:pPr>
        <w:rPr>
          <w:rFonts w:ascii="Arial" w:hAnsi="Arial" w:cs="Arial"/>
          <w:b/>
          <w:sz w:val="36"/>
          <w:szCs w:val="36"/>
        </w:rPr>
      </w:pPr>
      <w:r w:rsidRPr="000805F2">
        <w:rPr>
          <w:rFonts w:ascii="Arial" w:hAnsi="Arial" w:cs="Arial"/>
          <w:b/>
          <w:sz w:val="36"/>
          <w:szCs w:val="36"/>
        </w:rPr>
        <w:t>We really appreciate your feedback.</w:t>
      </w:r>
    </w:p>
    <w:p w14:paraId="71AC7E25" w14:textId="77777777" w:rsidR="008632DA" w:rsidRPr="000805F2" w:rsidRDefault="008632DA" w:rsidP="008632DA">
      <w:pPr>
        <w:rPr>
          <w:rFonts w:ascii="Arial" w:hAnsi="Arial" w:cs="Arial"/>
          <w:b/>
          <w:sz w:val="36"/>
          <w:szCs w:val="36"/>
        </w:rPr>
      </w:pPr>
      <w:r w:rsidRPr="000805F2">
        <w:rPr>
          <w:rFonts w:ascii="Arial" w:hAnsi="Arial" w:cs="Arial"/>
          <w:b/>
          <w:sz w:val="36"/>
          <w:szCs w:val="36"/>
        </w:rPr>
        <w:t xml:space="preserve">© AccessAbilityAustralia, All Rights Reserved. 2019    DISCLAIMER: All materials have been compiled from information available at time of production.  </w:t>
      </w:r>
      <w:r w:rsidRPr="000805F2">
        <w:rPr>
          <w:rFonts w:ascii="Arial" w:hAnsi="Arial" w:cs="Arial"/>
          <w:b/>
          <w:sz w:val="36"/>
          <w:szCs w:val="36"/>
        </w:rPr>
        <w:lastRenderedPageBreak/>
        <w:t xml:space="preserve">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service provided or agreed to be provided by AccessAbilityAustralia. You agree that this indemnification extends to all aspects of the Work(s), including but not limited to implementation and usage. AccessAbilityAustralia are indemnified of all claims, liability, and expenses that may arise from use of Work(s) as per usage and acceptance of these terms and conditions.  This Access Key is not </w:t>
      </w:r>
      <w:r w:rsidRPr="000805F2">
        <w:rPr>
          <w:rFonts w:ascii="Arial" w:hAnsi="Arial" w:cs="Arial"/>
          <w:b/>
          <w:sz w:val="36"/>
          <w:szCs w:val="36"/>
        </w:rPr>
        <w:lastRenderedPageBreak/>
        <w:t xml:space="preserve">to be altered by any parties without express permission of AccessAbilityAustralia. </w:t>
      </w:r>
    </w:p>
    <w:p w14:paraId="7E8E05A0" w14:textId="01703AF2" w:rsidR="008632DA" w:rsidRPr="000805F2" w:rsidRDefault="008632DA" w:rsidP="008632DA">
      <w:pPr>
        <w:rPr>
          <w:rFonts w:ascii="Arial" w:hAnsi="Arial" w:cs="Arial"/>
          <w:b/>
          <w:sz w:val="36"/>
          <w:szCs w:val="36"/>
        </w:rPr>
      </w:pPr>
      <w:r w:rsidRPr="000805F2">
        <w:rPr>
          <w:rFonts w:ascii="Arial" w:hAnsi="Arial" w:cs="Arial"/>
          <w:b/>
          <w:sz w:val="36"/>
          <w:szCs w:val="36"/>
        </w:rPr>
        <w:t>End of document.</w:t>
      </w:r>
    </w:p>
    <w:sectPr w:rsidR="008632DA" w:rsidRPr="00080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CC2"/>
    <w:multiLevelType w:val="hybridMultilevel"/>
    <w:tmpl w:val="21A65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246F6E"/>
    <w:multiLevelType w:val="hybridMultilevel"/>
    <w:tmpl w:val="1FC4E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B97413"/>
    <w:multiLevelType w:val="hybridMultilevel"/>
    <w:tmpl w:val="9566E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43D63"/>
    <w:multiLevelType w:val="hybridMultilevel"/>
    <w:tmpl w:val="973E9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2B78F3"/>
    <w:multiLevelType w:val="hybridMultilevel"/>
    <w:tmpl w:val="A5DA1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B2D83"/>
    <w:multiLevelType w:val="hybridMultilevel"/>
    <w:tmpl w:val="62C23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9822A2"/>
    <w:multiLevelType w:val="hybridMultilevel"/>
    <w:tmpl w:val="B434C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0B790C"/>
    <w:multiLevelType w:val="hybridMultilevel"/>
    <w:tmpl w:val="84E25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C62AF4"/>
    <w:multiLevelType w:val="hybridMultilevel"/>
    <w:tmpl w:val="13920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993C13"/>
    <w:multiLevelType w:val="hybridMultilevel"/>
    <w:tmpl w:val="EBE8C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B45311"/>
    <w:multiLevelType w:val="hybridMultilevel"/>
    <w:tmpl w:val="F83C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E2394F"/>
    <w:multiLevelType w:val="hybridMultilevel"/>
    <w:tmpl w:val="B4BAC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98075C"/>
    <w:multiLevelType w:val="hybridMultilevel"/>
    <w:tmpl w:val="FF667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045A64"/>
    <w:multiLevelType w:val="hybridMultilevel"/>
    <w:tmpl w:val="E9BEB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4974CD"/>
    <w:multiLevelType w:val="hybridMultilevel"/>
    <w:tmpl w:val="47748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9F196D"/>
    <w:multiLevelType w:val="hybridMultilevel"/>
    <w:tmpl w:val="3D544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514B2F"/>
    <w:multiLevelType w:val="hybridMultilevel"/>
    <w:tmpl w:val="1012E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D636F7"/>
    <w:multiLevelType w:val="hybridMultilevel"/>
    <w:tmpl w:val="D0CCA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F26BDF"/>
    <w:multiLevelType w:val="hybridMultilevel"/>
    <w:tmpl w:val="13AE6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CF5BB4"/>
    <w:multiLevelType w:val="hybridMultilevel"/>
    <w:tmpl w:val="AAA60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133B15"/>
    <w:multiLevelType w:val="hybridMultilevel"/>
    <w:tmpl w:val="8E000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5B78C4"/>
    <w:multiLevelType w:val="hybridMultilevel"/>
    <w:tmpl w:val="7CEAA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A819D9"/>
    <w:multiLevelType w:val="hybridMultilevel"/>
    <w:tmpl w:val="89306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2C600A"/>
    <w:multiLevelType w:val="hybridMultilevel"/>
    <w:tmpl w:val="751AD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6"/>
  </w:num>
  <w:num w:numId="4">
    <w:abstractNumId w:val="9"/>
  </w:num>
  <w:num w:numId="5">
    <w:abstractNumId w:val="2"/>
  </w:num>
  <w:num w:numId="6">
    <w:abstractNumId w:val="0"/>
  </w:num>
  <w:num w:numId="7">
    <w:abstractNumId w:val="5"/>
  </w:num>
  <w:num w:numId="8">
    <w:abstractNumId w:val="14"/>
  </w:num>
  <w:num w:numId="9">
    <w:abstractNumId w:val="19"/>
  </w:num>
  <w:num w:numId="10">
    <w:abstractNumId w:val="18"/>
  </w:num>
  <w:num w:numId="11">
    <w:abstractNumId w:val="22"/>
  </w:num>
  <w:num w:numId="12">
    <w:abstractNumId w:val="17"/>
  </w:num>
  <w:num w:numId="13">
    <w:abstractNumId w:val="12"/>
  </w:num>
  <w:num w:numId="14">
    <w:abstractNumId w:val="21"/>
  </w:num>
  <w:num w:numId="15">
    <w:abstractNumId w:val="3"/>
  </w:num>
  <w:num w:numId="16">
    <w:abstractNumId w:val="11"/>
  </w:num>
  <w:num w:numId="17">
    <w:abstractNumId w:val="6"/>
  </w:num>
  <w:num w:numId="18">
    <w:abstractNumId w:val="1"/>
  </w:num>
  <w:num w:numId="19">
    <w:abstractNumId w:val="23"/>
  </w:num>
  <w:num w:numId="20">
    <w:abstractNumId w:val="7"/>
  </w:num>
  <w:num w:numId="21">
    <w:abstractNumId w:val="4"/>
  </w:num>
  <w:num w:numId="22">
    <w:abstractNumId w:val="8"/>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ocumentProtection w:edit="readOnly" w:enforcement="1" w:cryptProviderType="rsaAES" w:cryptAlgorithmClass="hash" w:cryptAlgorithmType="typeAny" w:cryptAlgorithmSid="14" w:cryptSpinCount="100000" w:hash="g3FttYLKdQUxHeyIwvVPxPWGzeHMVN1TS9LoI0rrUdJ6zqPVNusCld4kltKcN0j0NbvhlasWAXB2toDM7Etoeg==" w:salt="X/2a3bW9qBL2XIudVTxE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DA"/>
    <w:rsid w:val="00022CDE"/>
    <w:rsid w:val="000805F2"/>
    <w:rsid w:val="0011493F"/>
    <w:rsid w:val="001E47BE"/>
    <w:rsid w:val="00242657"/>
    <w:rsid w:val="00312854"/>
    <w:rsid w:val="003C22E7"/>
    <w:rsid w:val="004806FE"/>
    <w:rsid w:val="00571099"/>
    <w:rsid w:val="00587423"/>
    <w:rsid w:val="006258BA"/>
    <w:rsid w:val="0064398B"/>
    <w:rsid w:val="00704504"/>
    <w:rsid w:val="007B7C46"/>
    <w:rsid w:val="008632DA"/>
    <w:rsid w:val="00896B68"/>
    <w:rsid w:val="008B5D31"/>
    <w:rsid w:val="00AA7D4B"/>
    <w:rsid w:val="00C8795E"/>
    <w:rsid w:val="00D326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FD49"/>
  <w15:chartTrackingRefBased/>
  <w15:docId w15:val="{B23661A4-AB37-4018-8AC0-20ECFF94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47BE"/>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704504"/>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587423"/>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7B7C46"/>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658"/>
    <w:rPr>
      <w:color w:val="0563C1" w:themeColor="hyperlink"/>
      <w:u w:val="single"/>
    </w:rPr>
  </w:style>
  <w:style w:type="character" w:styleId="UnresolvedMention">
    <w:name w:val="Unresolved Mention"/>
    <w:basedOn w:val="DefaultParagraphFont"/>
    <w:uiPriority w:val="99"/>
    <w:semiHidden/>
    <w:unhideWhenUsed/>
    <w:rsid w:val="00D32658"/>
    <w:rPr>
      <w:color w:val="605E5C"/>
      <w:shd w:val="clear" w:color="auto" w:fill="E1DFDD"/>
    </w:rPr>
  </w:style>
  <w:style w:type="character" w:customStyle="1" w:styleId="Heading1Char">
    <w:name w:val="Heading 1 Char"/>
    <w:basedOn w:val="DefaultParagraphFont"/>
    <w:link w:val="Heading1"/>
    <w:uiPriority w:val="9"/>
    <w:rsid w:val="001E47BE"/>
    <w:rPr>
      <w:rFonts w:ascii="Arial" w:hAnsi="Arial" w:cs="Arial"/>
      <w:b/>
      <w:sz w:val="52"/>
      <w:szCs w:val="52"/>
    </w:rPr>
  </w:style>
  <w:style w:type="character" w:customStyle="1" w:styleId="Heading2Char">
    <w:name w:val="Heading 2 Char"/>
    <w:basedOn w:val="DefaultParagraphFont"/>
    <w:link w:val="Heading2"/>
    <w:uiPriority w:val="9"/>
    <w:rsid w:val="00704504"/>
    <w:rPr>
      <w:rFonts w:ascii="Arial" w:hAnsi="Arial" w:cs="Arial"/>
      <w:b/>
      <w:sz w:val="48"/>
      <w:szCs w:val="48"/>
    </w:rPr>
  </w:style>
  <w:style w:type="character" w:customStyle="1" w:styleId="Heading3Char">
    <w:name w:val="Heading 3 Char"/>
    <w:basedOn w:val="DefaultParagraphFont"/>
    <w:link w:val="Heading3"/>
    <w:uiPriority w:val="9"/>
    <w:rsid w:val="00587423"/>
    <w:rPr>
      <w:rFonts w:ascii="Arial" w:hAnsi="Arial" w:cs="Arial"/>
      <w:b/>
      <w:sz w:val="44"/>
      <w:szCs w:val="44"/>
    </w:rPr>
  </w:style>
  <w:style w:type="character" w:customStyle="1" w:styleId="Heading4Char">
    <w:name w:val="Heading 4 Char"/>
    <w:basedOn w:val="DefaultParagraphFont"/>
    <w:link w:val="Heading4"/>
    <w:uiPriority w:val="9"/>
    <w:rsid w:val="007B7C46"/>
    <w:rPr>
      <w:rFonts w:ascii="Arial" w:hAnsi="Arial" w:cs="Arial"/>
      <w:b/>
      <w:sz w:val="40"/>
      <w:szCs w:val="40"/>
    </w:rPr>
  </w:style>
  <w:style w:type="paragraph" w:styleId="ListParagraph">
    <w:name w:val="List Paragraph"/>
    <w:basedOn w:val="Normal"/>
    <w:uiPriority w:val="34"/>
    <w:qFormat/>
    <w:rsid w:val="00625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DLC3156/" TargetMode="External"/><Relationship Id="rId13" Type="http://schemas.openxmlformats.org/officeDocument/2006/relationships/hyperlink" Target="mailto:info@accessabilityaustrali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dlc.com.au/" TargetMode="External"/><Relationship Id="rId12" Type="http://schemas.openxmlformats.org/officeDocument/2006/relationships/hyperlink" Target="http://www.knox.vic.gov.au/learnlocal" TargetMode="External"/><Relationship Id="rId17" Type="http://schemas.openxmlformats.org/officeDocument/2006/relationships/hyperlink" Target="https://www.surveymonkey.com/r/F666XYK" TargetMode="External"/><Relationship Id="rId2" Type="http://schemas.openxmlformats.org/officeDocument/2006/relationships/styles" Target="styles.xml"/><Relationship Id="rId16" Type="http://schemas.openxmlformats.org/officeDocument/2006/relationships/hyperlink" Target="https://accessabilityaustralia.com/contact-us/" TargetMode="External"/><Relationship Id="rId1" Type="http://schemas.openxmlformats.org/officeDocument/2006/relationships/numbering" Target="numbering.xml"/><Relationship Id="rId6" Type="http://schemas.openxmlformats.org/officeDocument/2006/relationships/hyperlink" Target="https://www.mdlc.com.au/images/PDF/KLA-DAP-Overview-2018-2021.pdf" TargetMode="External"/><Relationship Id="rId11" Type="http://schemas.openxmlformats.org/officeDocument/2006/relationships/hyperlink" Target="http://www.google.com.au/maps/place/Mountain+District+Learning+Centre/@-37.883405,145.2909313,17z/data=!3m1!4b1!4m5!3m4!1s0x6ad63cbe3b874a0f:0x9391f61cd5ccdd36!8m2!3d-37.883405!4d145.29312" TargetMode="External"/><Relationship Id="rId5" Type="http://schemas.openxmlformats.org/officeDocument/2006/relationships/hyperlink" Target="http://www.mdlc.com.au" TargetMode="External"/><Relationship Id="rId15" Type="http://schemas.openxmlformats.org/officeDocument/2006/relationships/hyperlink" Target="https://accessabilityaustralia.com/access-keys-2/" TargetMode="External"/><Relationship Id="rId10" Type="http://schemas.openxmlformats.org/officeDocument/2006/relationships/hyperlink" Target="http://www.ptv.vic.gov.au/journe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dlc.com.au/contact-us" TargetMode="External"/><Relationship Id="rId14" Type="http://schemas.openxmlformats.org/officeDocument/2006/relationships/hyperlink" Target="http://www.accessabilityaustra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2709</Words>
  <Characters>15447</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21</cp:revision>
  <dcterms:created xsi:type="dcterms:W3CDTF">2019-05-23T10:44:00Z</dcterms:created>
  <dcterms:modified xsi:type="dcterms:W3CDTF">2019-06-24T04:42:00Z</dcterms:modified>
</cp:coreProperties>
</file>