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692142F2" w:rsidR="009447B1" w:rsidRPr="00F845DE" w:rsidRDefault="00AC3E98" w:rsidP="00FF5115">
      <w:pPr>
        <w:jc w:val="center"/>
        <w:rPr>
          <w:b/>
          <w:sz w:val="28"/>
          <w:szCs w:val="28"/>
        </w:rPr>
      </w:pPr>
      <w:r w:rsidRPr="00F845DE">
        <w:rPr>
          <w:b/>
          <w:sz w:val="28"/>
          <w:szCs w:val="28"/>
        </w:rPr>
        <w:t xml:space="preserve"> </w:t>
      </w:r>
    </w:p>
    <w:p w14:paraId="3CAD61FA" w14:textId="6C3C3300" w:rsidR="003C372A" w:rsidRPr="00C44ECA" w:rsidRDefault="003C372A" w:rsidP="00C44ECA">
      <w:pPr>
        <w:pStyle w:val="Heading1"/>
        <w:rPr>
          <w:u w:val="none"/>
        </w:rPr>
      </w:pPr>
      <w:r w:rsidRPr="00C44ECA">
        <w:rPr>
          <w:u w:val="none"/>
        </w:rPr>
        <w:t>Kew Traffic School Access Ke</w:t>
      </w:r>
      <w:r w:rsidR="005B450B">
        <w:rPr>
          <w:u w:val="none"/>
        </w:rPr>
        <w:t>y</w:t>
      </w:r>
    </w:p>
    <w:p w14:paraId="62949706" w14:textId="77777777" w:rsidR="003C372A" w:rsidRPr="003C372A" w:rsidRDefault="003C372A" w:rsidP="00C10531">
      <w:pPr>
        <w:rPr>
          <w:rFonts w:ascii="Arial" w:hAnsi="Arial" w:cs="Arial"/>
          <w:b/>
          <w:bCs/>
          <w:sz w:val="36"/>
          <w:szCs w:val="36"/>
        </w:rPr>
      </w:pPr>
      <w:r w:rsidRPr="003C372A">
        <w:rPr>
          <w:rFonts w:ascii="Arial" w:hAnsi="Arial" w:cs="Arial"/>
          <w:b/>
          <w:bCs/>
          <w:sz w:val="36"/>
          <w:szCs w:val="36"/>
        </w:rPr>
        <w:t>A customised accessibility guide</w:t>
      </w:r>
    </w:p>
    <w:p w14:paraId="7972ADE6" w14:textId="77777777" w:rsidR="003C372A" w:rsidRPr="003C372A" w:rsidRDefault="003C372A" w:rsidP="00C10531">
      <w:pPr>
        <w:rPr>
          <w:rFonts w:ascii="Arial" w:hAnsi="Arial" w:cs="Arial"/>
          <w:b/>
          <w:bCs/>
          <w:sz w:val="36"/>
          <w:szCs w:val="36"/>
        </w:rPr>
      </w:pPr>
      <w:r w:rsidRPr="003C372A">
        <w:rPr>
          <w:rFonts w:ascii="Arial" w:hAnsi="Arial" w:cs="Arial"/>
          <w:b/>
          <w:bCs/>
          <w:sz w:val="36"/>
          <w:szCs w:val="36"/>
        </w:rPr>
        <w:t>374 Cotham Road (on the corner of Grange Road)</w:t>
      </w:r>
    </w:p>
    <w:p w14:paraId="3F863FE6" w14:textId="77777777" w:rsidR="003C372A" w:rsidRPr="003C372A" w:rsidRDefault="003C372A" w:rsidP="00C10531">
      <w:pPr>
        <w:rPr>
          <w:rFonts w:ascii="Arial" w:hAnsi="Arial" w:cs="Arial"/>
          <w:b/>
          <w:bCs/>
          <w:sz w:val="36"/>
          <w:szCs w:val="36"/>
        </w:rPr>
      </w:pPr>
      <w:r w:rsidRPr="003C372A">
        <w:rPr>
          <w:rFonts w:ascii="Arial" w:hAnsi="Arial" w:cs="Arial"/>
          <w:b/>
          <w:bCs/>
          <w:sz w:val="36"/>
          <w:szCs w:val="36"/>
        </w:rPr>
        <w:t>Kew, Victoria, 3101</w:t>
      </w:r>
    </w:p>
    <w:p w14:paraId="1C4E3166" w14:textId="77777777" w:rsidR="003C372A" w:rsidRPr="003C372A" w:rsidRDefault="003C372A" w:rsidP="00C10531">
      <w:pPr>
        <w:rPr>
          <w:rFonts w:ascii="Arial" w:hAnsi="Arial" w:cs="Arial"/>
          <w:b/>
          <w:bCs/>
          <w:sz w:val="36"/>
          <w:szCs w:val="36"/>
        </w:rPr>
      </w:pPr>
      <w:r w:rsidRPr="003C372A">
        <w:rPr>
          <w:rFonts w:ascii="Arial" w:hAnsi="Arial" w:cs="Arial"/>
          <w:b/>
          <w:bCs/>
          <w:sz w:val="36"/>
          <w:szCs w:val="36"/>
        </w:rPr>
        <w:t>Phone: (03) 9278 4444</w:t>
      </w:r>
    </w:p>
    <w:p w14:paraId="7EC9DD88" w14:textId="77777777" w:rsidR="003C372A" w:rsidRPr="003C372A" w:rsidRDefault="003C372A" w:rsidP="00C10531">
      <w:pPr>
        <w:rPr>
          <w:rFonts w:ascii="Arial" w:hAnsi="Arial" w:cs="Arial"/>
          <w:b/>
          <w:bCs/>
          <w:sz w:val="36"/>
          <w:szCs w:val="36"/>
        </w:rPr>
      </w:pPr>
      <w:r w:rsidRPr="003C372A">
        <w:rPr>
          <w:rFonts w:ascii="Arial" w:hAnsi="Arial" w:cs="Arial"/>
          <w:b/>
          <w:bCs/>
          <w:sz w:val="36"/>
          <w:szCs w:val="36"/>
        </w:rPr>
        <w:t>Email: kts@boroondara.vic.gov.au</w:t>
      </w:r>
    </w:p>
    <w:p w14:paraId="2144B58D" w14:textId="77777777" w:rsidR="003C372A" w:rsidRPr="003C372A" w:rsidRDefault="003C372A" w:rsidP="00C10531">
      <w:pPr>
        <w:rPr>
          <w:rFonts w:ascii="Arial" w:hAnsi="Arial" w:cs="Arial"/>
          <w:b/>
          <w:bCs/>
          <w:sz w:val="36"/>
          <w:szCs w:val="36"/>
        </w:rPr>
      </w:pPr>
      <w:r w:rsidRPr="003C372A">
        <w:rPr>
          <w:rFonts w:ascii="Arial" w:hAnsi="Arial" w:cs="Arial"/>
          <w:b/>
          <w:bCs/>
          <w:sz w:val="36"/>
          <w:szCs w:val="36"/>
        </w:rPr>
        <w:t>Website: https://www.boroondara.vic.gov.au/kts</w:t>
      </w:r>
    </w:p>
    <w:p w14:paraId="63F5A189" w14:textId="4A23C8A6" w:rsidR="003C372A" w:rsidRPr="003C372A" w:rsidRDefault="003C372A" w:rsidP="00C10531">
      <w:pPr>
        <w:rPr>
          <w:rFonts w:ascii="Arial" w:hAnsi="Arial" w:cs="Arial"/>
          <w:b/>
          <w:bCs/>
          <w:sz w:val="36"/>
          <w:szCs w:val="36"/>
        </w:rPr>
      </w:pPr>
      <w:r w:rsidRPr="00C44ECA">
        <w:rPr>
          <w:rFonts w:ascii="Arial" w:hAnsi="Arial" w:cs="Arial"/>
          <w:b/>
          <w:bCs/>
          <w:sz w:val="36"/>
          <w:szCs w:val="36"/>
        </w:rPr>
        <w:t xml:space="preserve">Updated </w:t>
      </w:r>
      <w:r w:rsidR="00A6462F">
        <w:rPr>
          <w:rFonts w:ascii="Arial" w:hAnsi="Arial" w:cs="Arial"/>
          <w:b/>
          <w:bCs/>
          <w:sz w:val="36"/>
          <w:szCs w:val="36"/>
        </w:rPr>
        <w:t>August</w:t>
      </w:r>
      <w:r w:rsidRPr="00C44ECA">
        <w:rPr>
          <w:rFonts w:ascii="Arial" w:hAnsi="Arial" w:cs="Arial"/>
          <w:b/>
          <w:bCs/>
          <w:sz w:val="36"/>
          <w:szCs w:val="36"/>
        </w:rPr>
        <w:t xml:space="preserve"> 2022</w:t>
      </w:r>
    </w:p>
    <w:p w14:paraId="602E9824" w14:textId="6CD28E98" w:rsidR="003C372A" w:rsidRPr="00C44ECA" w:rsidRDefault="003C372A" w:rsidP="00C44ECA">
      <w:pPr>
        <w:rPr>
          <w:rFonts w:ascii="Arial" w:hAnsi="Arial" w:cs="Arial"/>
          <w:b/>
          <w:bCs/>
          <w:sz w:val="36"/>
          <w:szCs w:val="36"/>
        </w:rPr>
      </w:pPr>
      <w:r w:rsidRPr="003C372A">
        <w:rPr>
          <w:rFonts w:ascii="Arial" w:hAnsi="Arial" w:cs="Arial"/>
          <w:b/>
          <w:bCs/>
          <w:sz w:val="36"/>
          <w:szCs w:val="36"/>
        </w:rPr>
        <w:t>Version 1.0</w:t>
      </w:r>
    </w:p>
    <w:p w14:paraId="768F8021" w14:textId="77777777" w:rsidR="003C372A" w:rsidRPr="00C44ECA" w:rsidRDefault="003C372A" w:rsidP="00DE63B4">
      <w:pPr>
        <w:pStyle w:val="Heading2"/>
      </w:pPr>
      <w:r w:rsidRPr="00C44ECA">
        <w:t>Acknowledgement of Traditional Owners</w:t>
      </w:r>
    </w:p>
    <w:p w14:paraId="236E4B04" w14:textId="5C741EE9" w:rsidR="003C372A" w:rsidRPr="003C372A" w:rsidRDefault="003C372A" w:rsidP="00EB2969">
      <w:pPr>
        <w:rPr>
          <w:rFonts w:ascii="Arial" w:hAnsi="Arial" w:cs="Arial"/>
          <w:b/>
          <w:bCs/>
          <w:sz w:val="36"/>
          <w:szCs w:val="36"/>
        </w:rPr>
      </w:pPr>
      <w:r w:rsidRPr="003C372A">
        <w:rPr>
          <w:rFonts w:ascii="Arial" w:hAnsi="Arial" w:cs="Arial"/>
          <w:b/>
          <w:bCs/>
          <w:sz w:val="36"/>
          <w:szCs w:val="36"/>
        </w:rPr>
        <w:lastRenderedPageBreak/>
        <w:t>The City of Boroondara acknowledges the Wurundjeri Woi-wurrung people as the Traditional Owners and original custodians of this land and pay our respects to their Elders, past and present, and the Elders from other communities who may be here today.</w:t>
      </w:r>
    </w:p>
    <w:p w14:paraId="1CBDB5B4" w14:textId="54D5CF27" w:rsidR="003C372A" w:rsidRPr="003C372A" w:rsidRDefault="003C372A" w:rsidP="00F95861">
      <w:pPr>
        <w:rPr>
          <w:rFonts w:ascii="Arial" w:hAnsi="Arial" w:cs="Arial"/>
          <w:b/>
          <w:bCs/>
          <w:sz w:val="36"/>
          <w:szCs w:val="36"/>
        </w:rPr>
      </w:pPr>
      <w:r w:rsidRPr="003C372A">
        <w:rPr>
          <w:rFonts w:ascii="Arial" w:hAnsi="Arial" w:cs="Arial"/>
          <w:b/>
          <w:bCs/>
          <w:sz w:val="36"/>
          <w:szCs w:val="36"/>
        </w:rPr>
        <w:t>The City of Boroondara would also like to acknowledge the support and assistance provided by Access Ability Australia in helping to prepare the Kew Traffic School Access Key.</w:t>
      </w:r>
      <w:r w:rsidR="00F95861">
        <w:rPr>
          <w:rFonts w:ascii="Arial" w:hAnsi="Arial" w:cs="Arial"/>
          <w:b/>
          <w:bCs/>
          <w:sz w:val="36"/>
          <w:szCs w:val="36"/>
        </w:rPr>
        <w:t xml:space="preserve"> </w:t>
      </w:r>
      <w:r w:rsidRPr="003C372A">
        <w:rPr>
          <w:rFonts w:ascii="Arial" w:hAnsi="Arial" w:cs="Arial"/>
          <w:b/>
          <w:bCs/>
          <w:sz w:val="36"/>
          <w:szCs w:val="36"/>
        </w:rPr>
        <w:t>https://accessabilityaustralia.com/</w:t>
      </w:r>
    </w:p>
    <w:p w14:paraId="09710FC5" w14:textId="4C446F94" w:rsidR="003C372A" w:rsidRPr="00F95861" w:rsidRDefault="003C372A" w:rsidP="00DE63B4">
      <w:pPr>
        <w:pStyle w:val="Heading2"/>
      </w:pPr>
      <w:r w:rsidRPr="00F95861">
        <w:t>Glossary</w:t>
      </w:r>
    </w:p>
    <w:p w14:paraId="5176A380" w14:textId="77777777" w:rsidR="003C372A" w:rsidRPr="003C372A" w:rsidRDefault="003C372A" w:rsidP="00752427">
      <w:pPr>
        <w:rPr>
          <w:rFonts w:ascii="Arial" w:eastAsia="Times New Roman" w:hAnsi="Arial" w:cs="Arial"/>
          <w:b/>
          <w:bCs/>
          <w:sz w:val="36"/>
          <w:szCs w:val="36"/>
          <w:lang w:eastAsia="zh-CN" w:bidi="th-TH"/>
        </w:rPr>
      </w:pPr>
      <w:r w:rsidRPr="003C372A">
        <w:rPr>
          <w:rFonts w:ascii="Arial" w:eastAsia="Times New Roman" w:hAnsi="Arial" w:cs="Arial"/>
          <w:b/>
          <w:bCs/>
          <w:color w:val="000000"/>
          <w:sz w:val="36"/>
          <w:szCs w:val="36"/>
          <w:lang w:eastAsia="zh-CN" w:bidi="th-TH"/>
        </w:rPr>
        <w:t>Actively supervise - Parents and carers must have their children within eyesight at all times.</w:t>
      </w:r>
    </w:p>
    <w:p w14:paraId="4F6B4269" w14:textId="77777777" w:rsidR="003C372A" w:rsidRPr="003C372A" w:rsidRDefault="003C372A" w:rsidP="003A6564">
      <w:pPr>
        <w:rPr>
          <w:rFonts w:ascii="Arial" w:eastAsia="Times New Roman" w:hAnsi="Arial" w:cs="Arial"/>
          <w:b/>
          <w:bCs/>
          <w:sz w:val="36"/>
          <w:szCs w:val="36"/>
          <w:lang w:eastAsia="zh-CN" w:bidi="th-TH"/>
        </w:rPr>
      </w:pPr>
      <w:r w:rsidRPr="003C372A">
        <w:rPr>
          <w:rFonts w:ascii="Arial" w:eastAsia="Times New Roman" w:hAnsi="Arial" w:cs="Arial"/>
          <w:b/>
          <w:bCs/>
          <w:color w:val="000000"/>
          <w:sz w:val="36"/>
          <w:szCs w:val="36"/>
          <w:lang w:eastAsia="zh-CN" w:bidi="th-TH"/>
        </w:rPr>
        <w:t>AFFL - Above finished floor level.</w:t>
      </w:r>
    </w:p>
    <w:p w14:paraId="7CFC78B2" w14:textId="1678C616" w:rsidR="003C372A" w:rsidRPr="005220B8" w:rsidRDefault="003C372A" w:rsidP="005220B8">
      <w:pPr>
        <w:rPr>
          <w:rFonts w:ascii="Arial" w:eastAsia="Times New Roman" w:hAnsi="Arial" w:cs="Arial"/>
          <w:b/>
          <w:bCs/>
          <w:sz w:val="36"/>
          <w:szCs w:val="36"/>
          <w:lang w:eastAsia="zh-CN" w:bidi="th-TH"/>
        </w:rPr>
      </w:pPr>
      <w:r w:rsidRPr="003C372A">
        <w:rPr>
          <w:rFonts w:ascii="Arial" w:eastAsia="Times New Roman" w:hAnsi="Arial" w:cs="Arial"/>
          <w:b/>
          <w:bCs/>
          <w:color w:val="000000"/>
          <w:sz w:val="36"/>
          <w:szCs w:val="36"/>
          <w:lang w:eastAsia="zh-CN" w:bidi="th-TH"/>
        </w:rPr>
        <w:lastRenderedPageBreak/>
        <w:t>TGSI - Tactile ground surface indicators. A tactile ground surface to assist pedestrians who are visually impaired. Often found on footpaths, stairs and train station platforms.</w:t>
      </w:r>
    </w:p>
    <w:p w14:paraId="6B8183ED" w14:textId="50A6B2DB" w:rsidR="003C372A" w:rsidRPr="00F86A24" w:rsidRDefault="003C372A" w:rsidP="00DE63B4">
      <w:pPr>
        <w:pStyle w:val="Heading2"/>
      </w:pPr>
      <w:r w:rsidRPr="00F86A24">
        <w:t>Guidelines</w:t>
      </w:r>
    </w:p>
    <w:p w14:paraId="382B743A" w14:textId="77777777" w:rsidR="00F86A24"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Thank you for choosing to use an Access Key for Kew Traffic School.</w:t>
      </w:r>
    </w:p>
    <w:p w14:paraId="606904FF" w14:textId="77777777" w:rsidR="00F86A24" w:rsidRDefault="00F86A24" w:rsidP="0039177F">
      <w:pPr>
        <w:pStyle w:val="xmsonormal"/>
        <w:shd w:val="clear" w:color="auto" w:fill="FFFFFF"/>
        <w:spacing w:before="0" w:beforeAutospacing="0" w:after="0" w:afterAutospacing="0"/>
        <w:rPr>
          <w:rFonts w:ascii="Arial" w:hAnsi="Arial" w:cs="Arial"/>
          <w:b/>
          <w:bCs/>
          <w:color w:val="201F1E"/>
          <w:sz w:val="36"/>
          <w:szCs w:val="36"/>
        </w:rPr>
      </w:pPr>
    </w:p>
    <w:p w14:paraId="7191F7E8" w14:textId="7616B6A0" w:rsidR="003C372A" w:rsidRPr="003C372A"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This customised accessibility guide provides convenient information about accessing this venue.</w:t>
      </w:r>
    </w:p>
    <w:p w14:paraId="77FE9215" w14:textId="77777777" w:rsidR="005220B8" w:rsidRDefault="005220B8" w:rsidP="0039177F">
      <w:pPr>
        <w:pStyle w:val="xmsonormal"/>
        <w:shd w:val="clear" w:color="auto" w:fill="FFFFFF"/>
        <w:spacing w:before="0" w:beforeAutospacing="0" w:after="0" w:afterAutospacing="0"/>
        <w:rPr>
          <w:rFonts w:ascii="Arial" w:hAnsi="Arial" w:cs="Arial"/>
          <w:b/>
          <w:bCs/>
          <w:color w:val="201F1E"/>
          <w:sz w:val="36"/>
          <w:szCs w:val="36"/>
        </w:rPr>
      </w:pPr>
    </w:p>
    <w:p w14:paraId="07E0845C" w14:textId="26286D87" w:rsidR="003C372A" w:rsidRPr="003C372A"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Access Keys are universally designed and suitable for all people, regardless of ability.</w:t>
      </w:r>
    </w:p>
    <w:p w14:paraId="4B426150" w14:textId="77777777" w:rsidR="003C372A" w:rsidRPr="003C372A"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 </w:t>
      </w:r>
    </w:p>
    <w:p w14:paraId="392E946E" w14:textId="77777777" w:rsidR="00F86A24"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For your Access Key to be successful, we recommend you follow these guidelines:</w:t>
      </w:r>
    </w:p>
    <w:p w14:paraId="00E66613" w14:textId="77777777" w:rsidR="00F86A24" w:rsidRDefault="00F86A24" w:rsidP="0039177F">
      <w:pPr>
        <w:pStyle w:val="xmsonormal"/>
        <w:shd w:val="clear" w:color="auto" w:fill="FFFFFF"/>
        <w:spacing w:before="0" w:beforeAutospacing="0" w:after="0" w:afterAutospacing="0"/>
        <w:rPr>
          <w:rFonts w:ascii="Arial" w:hAnsi="Arial" w:cs="Arial"/>
          <w:b/>
          <w:bCs/>
          <w:color w:val="201F1E"/>
          <w:sz w:val="36"/>
          <w:szCs w:val="36"/>
        </w:rPr>
      </w:pPr>
    </w:p>
    <w:p w14:paraId="1ABCF634" w14:textId="4B01033F" w:rsidR="003C372A" w:rsidRPr="003C372A"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Access Keys are available online to help you prepare for your visit in advance.</w:t>
      </w:r>
    </w:p>
    <w:p w14:paraId="28979793" w14:textId="77777777" w:rsidR="00F86A24" w:rsidRDefault="00F86A24" w:rsidP="0039177F">
      <w:pPr>
        <w:pStyle w:val="xmsonormal"/>
        <w:shd w:val="clear" w:color="auto" w:fill="FFFFFF"/>
        <w:spacing w:before="0" w:beforeAutospacing="0" w:after="0" w:afterAutospacing="0"/>
        <w:rPr>
          <w:rFonts w:ascii="Arial" w:hAnsi="Arial" w:cs="Arial"/>
          <w:b/>
          <w:bCs/>
          <w:color w:val="201F1E"/>
          <w:sz w:val="36"/>
          <w:szCs w:val="36"/>
        </w:rPr>
      </w:pPr>
    </w:p>
    <w:p w14:paraId="5E3DF5EA" w14:textId="21E6A6BE" w:rsidR="003C372A" w:rsidRPr="003C372A"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Access Keys to be read and shared in an environment free of distractions.</w:t>
      </w:r>
    </w:p>
    <w:p w14:paraId="1425F51A" w14:textId="77777777" w:rsidR="00F86A24" w:rsidRDefault="00F86A24" w:rsidP="0039177F">
      <w:pPr>
        <w:pStyle w:val="xmsonormal"/>
        <w:shd w:val="clear" w:color="auto" w:fill="FFFFFF"/>
        <w:spacing w:before="0" w:beforeAutospacing="0" w:after="0" w:afterAutospacing="0"/>
        <w:rPr>
          <w:rFonts w:ascii="Arial" w:hAnsi="Arial" w:cs="Arial"/>
          <w:b/>
          <w:bCs/>
          <w:color w:val="201F1E"/>
          <w:sz w:val="36"/>
          <w:szCs w:val="36"/>
        </w:rPr>
      </w:pPr>
    </w:p>
    <w:p w14:paraId="0A1007B9" w14:textId="5A9EAB7E" w:rsidR="003C372A" w:rsidRPr="003C372A"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Access Keys can be read independently or shared with a friend, family member, carer or support worker to prepare for the visit.</w:t>
      </w:r>
    </w:p>
    <w:p w14:paraId="0C52C36E" w14:textId="77777777" w:rsidR="00F86A24" w:rsidRDefault="00F86A24" w:rsidP="0039177F">
      <w:pPr>
        <w:pStyle w:val="xmsonormal"/>
        <w:shd w:val="clear" w:color="auto" w:fill="FFFFFF"/>
        <w:spacing w:before="0" w:beforeAutospacing="0" w:after="0" w:afterAutospacing="0"/>
        <w:rPr>
          <w:rFonts w:ascii="Arial" w:hAnsi="Arial" w:cs="Arial"/>
          <w:b/>
          <w:bCs/>
          <w:color w:val="201F1E"/>
          <w:sz w:val="36"/>
          <w:szCs w:val="36"/>
        </w:rPr>
      </w:pPr>
    </w:p>
    <w:p w14:paraId="24050566" w14:textId="0F38AD08" w:rsidR="003C372A" w:rsidRPr="003C372A"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If sharing the Access Key with participant, help the participant comprehend key points, consistently monitoring for level of understanding.</w:t>
      </w:r>
    </w:p>
    <w:p w14:paraId="111080EB" w14:textId="77777777" w:rsidR="00F86A24" w:rsidRDefault="00F86A24" w:rsidP="0039177F">
      <w:pPr>
        <w:pStyle w:val="xmsonormal"/>
        <w:shd w:val="clear" w:color="auto" w:fill="FFFFFF"/>
        <w:spacing w:before="0" w:beforeAutospacing="0" w:after="0" w:afterAutospacing="0"/>
        <w:rPr>
          <w:rFonts w:ascii="Arial" w:hAnsi="Arial" w:cs="Arial"/>
          <w:b/>
          <w:bCs/>
          <w:color w:val="201F1E"/>
          <w:sz w:val="36"/>
          <w:szCs w:val="36"/>
        </w:rPr>
      </w:pPr>
    </w:p>
    <w:p w14:paraId="1E17984B" w14:textId="77777777" w:rsidR="00F86A24"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If sharing the Access Key with participant, contextualised photographs can be used to summarise information and experiences.</w:t>
      </w:r>
    </w:p>
    <w:p w14:paraId="793B1932" w14:textId="77777777" w:rsidR="00F86A24" w:rsidRDefault="00F86A24" w:rsidP="0039177F">
      <w:pPr>
        <w:pStyle w:val="xmsonormal"/>
        <w:shd w:val="clear" w:color="auto" w:fill="FFFFFF"/>
        <w:spacing w:before="0" w:beforeAutospacing="0" w:after="0" w:afterAutospacing="0"/>
        <w:rPr>
          <w:rFonts w:ascii="Arial" w:hAnsi="Arial" w:cs="Arial"/>
          <w:b/>
          <w:bCs/>
          <w:color w:val="201F1E"/>
          <w:sz w:val="36"/>
          <w:szCs w:val="36"/>
        </w:rPr>
      </w:pPr>
    </w:p>
    <w:p w14:paraId="20911F20" w14:textId="6070B12A" w:rsidR="003C372A" w:rsidRPr="003C372A"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If using the Access Key as a reflective tool, make sure to enjoy the pivotal link between experience and recall after the visit has taken place.</w:t>
      </w:r>
      <w:r w:rsidR="00F86A24">
        <w:rPr>
          <w:rFonts w:ascii="Arial" w:hAnsi="Arial" w:cs="Arial"/>
          <w:b/>
          <w:bCs/>
          <w:color w:val="201F1E"/>
          <w:sz w:val="36"/>
          <w:szCs w:val="36"/>
        </w:rPr>
        <w:br/>
      </w:r>
      <w:r w:rsidR="00F86A24">
        <w:rPr>
          <w:rFonts w:ascii="Arial" w:hAnsi="Arial" w:cs="Arial"/>
          <w:b/>
          <w:bCs/>
          <w:color w:val="201F1E"/>
          <w:sz w:val="36"/>
          <w:szCs w:val="36"/>
        </w:rPr>
        <w:br/>
      </w:r>
      <w:r w:rsidRPr="003C372A">
        <w:rPr>
          <w:rFonts w:ascii="Arial" w:hAnsi="Arial" w:cs="Arial"/>
          <w:b/>
          <w:bCs/>
          <w:color w:val="201F1E"/>
          <w:sz w:val="36"/>
          <w:szCs w:val="36"/>
        </w:rPr>
        <w:t>Once the visit has taken place, revisit the Access Key to celebrate success.</w:t>
      </w:r>
    </w:p>
    <w:p w14:paraId="64E599E5" w14:textId="57835F9D" w:rsidR="003C372A" w:rsidRPr="003C372A" w:rsidRDefault="003C372A" w:rsidP="00F86A24">
      <w:pPr>
        <w:pStyle w:val="xmsonormal"/>
        <w:shd w:val="clear" w:color="auto" w:fill="FFFFFF"/>
        <w:spacing w:before="0" w:beforeAutospacing="0" w:after="0" w:afterAutospacing="0"/>
        <w:rPr>
          <w:rFonts w:ascii="Arial" w:hAnsi="Arial" w:cs="Arial"/>
          <w:b/>
          <w:bCs/>
          <w:color w:val="201F1E"/>
          <w:sz w:val="36"/>
          <w:szCs w:val="36"/>
        </w:rPr>
      </w:pPr>
    </w:p>
    <w:p w14:paraId="574DC4AD" w14:textId="377D5A15" w:rsidR="003C372A" w:rsidRPr="003C372A" w:rsidRDefault="003C372A" w:rsidP="0039177F">
      <w:pPr>
        <w:pStyle w:val="xmsonormal"/>
        <w:shd w:val="clear" w:color="auto" w:fill="FFFFFF"/>
        <w:spacing w:before="0" w:beforeAutospacing="0" w:after="0" w:afterAutospacing="0"/>
        <w:rPr>
          <w:rFonts w:ascii="Arial" w:hAnsi="Arial" w:cs="Arial"/>
          <w:b/>
          <w:bCs/>
          <w:color w:val="201F1E"/>
          <w:sz w:val="36"/>
          <w:szCs w:val="36"/>
        </w:rPr>
      </w:pPr>
      <w:r w:rsidRPr="003C372A">
        <w:rPr>
          <w:rFonts w:ascii="Arial" w:hAnsi="Arial" w:cs="Arial"/>
          <w:b/>
          <w:bCs/>
          <w:color w:val="201F1E"/>
          <w:sz w:val="36"/>
          <w:szCs w:val="36"/>
        </w:rPr>
        <w:t xml:space="preserve">Download Access Key in </w:t>
      </w:r>
      <w:r w:rsidRPr="00A03432">
        <w:rPr>
          <w:rFonts w:ascii="Arial" w:hAnsi="Arial" w:cs="Arial"/>
          <w:b/>
          <w:bCs/>
          <w:color w:val="201F1E"/>
          <w:sz w:val="36"/>
          <w:szCs w:val="36"/>
        </w:rPr>
        <w:t xml:space="preserve">its entirety – </w:t>
      </w:r>
      <w:r w:rsidR="00A03432" w:rsidRPr="00A03432">
        <w:rPr>
          <w:rFonts w:ascii="Arial" w:hAnsi="Arial" w:cs="Arial"/>
          <w:b/>
          <w:bCs/>
          <w:color w:val="201F1E"/>
          <w:sz w:val="36"/>
          <w:szCs w:val="36"/>
        </w:rPr>
        <w:t xml:space="preserve">42 </w:t>
      </w:r>
      <w:r w:rsidRPr="00A03432">
        <w:rPr>
          <w:rFonts w:ascii="Arial" w:hAnsi="Arial" w:cs="Arial"/>
          <w:b/>
          <w:bCs/>
          <w:color w:val="201F1E"/>
          <w:sz w:val="36"/>
          <w:szCs w:val="36"/>
        </w:rPr>
        <w:t>pages in total</w:t>
      </w:r>
      <w:r w:rsidRPr="003C372A">
        <w:rPr>
          <w:rFonts w:ascii="Arial" w:hAnsi="Arial" w:cs="Arial"/>
          <w:b/>
          <w:bCs/>
          <w:color w:val="201F1E"/>
          <w:sz w:val="36"/>
          <w:szCs w:val="36"/>
        </w:rPr>
        <w:t>.</w:t>
      </w:r>
    </w:p>
    <w:p w14:paraId="4475780B" w14:textId="77777777" w:rsidR="00BC5A1B" w:rsidRDefault="00BC5A1B" w:rsidP="00843749">
      <w:pPr>
        <w:rPr>
          <w:rFonts w:ascii="Arial" w:hAnsi="Arial" w:cs="Arial"/>
          <w:b/>
          <w:bCs/>
          <w:sz w:val="36"/>
          <w:szCs w:val="36"/>
        </w:rPr>
      </w:pPr>
    </w:p>
    <w:p w14:paraId="6BABE060" w14:textId="4B1D7745" w:rsidR="003C372A" w:rsidRPr="00BC5A1B" w:rsidRDefault="003C372A" w:rsidP="00DE63B4">
      <w:pPr>
        <w:pStyle w:val="Heading2"/>
      </w:pPr>
      <w:r w:rsidRPr="00BC5A1B">
        <w:t>Did You Know?</w:t>
      </w:r>
    </w:p>
    <w:p w14:paraId="0F057643" w14:textId="77777777" w:rsidR="003C372A" w:rsidRPr="003C372A" w:rsidRDefault="003C372A" w:rsidP="00843749">
      <w:pPr>
        <w:rPr>
          <w:rFonts w:ascii="Arial" w:hAnsi="Arial" w:cs="Arial"/>
          <w:b/>
          <w:bCs/>
          <w:sz w:val="36"/>
          <w:szCs w:val="36"/>
        </w:rPr>
      </w:pPr>
      <w:r w:rsidRPr="003C372A">
        <w:rPr>
          <w:rFonts w:ascii="Arial" w:hAnsi="Arial" w:cs="Arial"/>
          <w:b/>
          <w:bCs/>
          <w:sz w:val="36"/>
          <w:szCs w:val="36"/>
        </w:rPr>
        <w:t>Kew Traffic School is a fun and engaging space for children aged 2 to 10 years to develop important road safety skills and gain confidence on their bicycle or scooter.</w:t>
      </w:r>
    </w:p>
    <w:p w14:paraId="5F96905A" w14:textId="77777777" w:rsidR="003C372A" w:rsidRPr="003C372A" w:rsidRDefault="003C372A" w:rsidP="00843749">
      <w:pPr>
        <w:rPr>
          <w:rFonts w:ascii="Arial" w:hAnsi="Arial" w:cs="Arial"/>
          <w:b/>
          <w:bCs/>
          <w:sz w:val="36"/>
          <w:szCs w:val="36"/>
        </w:rPr>
      </w:pPr>
    </w:p>
    <w:p w14:paraId="01F7E7B4" w14:textId="304BA4B3" w:rsidR="003C372A" w:rsidRPr="003C372A" w:rsidRDefault="003C372A" w:rsidP="00843749">
      <w:pPr>
        <w:rPr>
          <w:rFonts w:ascii="Arial" w:hAnsi="Arial" w:cs="Arial"/>
          <w:b/>
          <w:bCs/>
          <w:sz w:val="36"/>
          <w:szCs w:val="36"/>
        </w:rPr>
      </w:pPr>
      <w:r w:rsidRPr="003C372A">
        <w:rPr>
          <w:rFonts w:ascii="Arial" w:hAnsi="Arial" w:cs="Arial"/>
          <w:b/>
          <w:bCs/>
          <w:sz w:val="36"/>
          <w:szCs w:val="36"/>
        </w:rPr>
        <w:t>Kew Traffic School is proudly supported by the City of Boroondara.</w:t>
      </w:r>
    </w:p>
    <w:p w14:paraId="4779E3DF" w14:textId="316D7D2C" w:rsidR="003C372A" w:rsidRPr="003C372A" w:rsidRDefault="003C372A" w:rsidP="00C60541">
      <w:pPr>
        <w:rPr>
          <w:rFonts w:ascii="Arial" w:hAnsi="Arial" w:cs="Arial"/>
          <w:b/>
          <w:bCs/>
          <w:sz w:val="36"/>
          <w:szCs w:val="36"/>
        </w:rPr>
      </w:pPr>
      <w:r w:rsidRPr="003C372A">
        <w:rPr>
          <w:rFonts w:ascii="Arial" w:hAnsi="Arial" w:cs="Arial"/>
          <w:b/>
          <w:bCs/>
          <w:sz w:val="36"/>
          <w:szCs w:val="36"/>
        </w:rPr>
        <w:t>View the City of Boroondara’s Disability Action Plan.</w:t>
      </w:r>
      <w:r w:rsidRPr="003C372A">
        <w:rPr>
          <w:rFonts w:ascii="Arial" w:hAnsi="Arial" w:cs="Arial"/>
          <w:b/>
          <w:bCs/>
          <w:sz w:val="36"/>
          <w:szCs w:val="36"/>
        </w:rPr>
        <w:br/>
        <w:t>https://www.boroondara.vic.gov.au/media/file/disability-action-plan-2018-22.pdf</w:t>
      </w:r>
    </w:p>
    <w:p w14:paraId="2A27CBD0" w14:textId="77777777" w:rsidR="003C372A" w:rsidRPr="003C372A" w:rsidRDefault="003C372A" w:rsidP="00C60541">
      <w:pPr>
        <w:rPr>
          <w:rFonts w:ascii="Arial" w:hAnsi="Arial" w:cs="Arial"/>
          <w:b/>
          <w:bCs/>
          <w:sz w:val="36"/>
          <w:szCs w:val="36"/>
        </w:rPr>
      </w:pPr>
      <w:r w:rsidRPr="003C372A">
        <w:rPr>
          <w:rFonts w:ascii="Arial" w:hAnsi="Arial" w:cs="Arial"/>
          <w:b/>
          <w:bCs/>
          <w:sz w:val="36"/>
          <w:szCs w:val="36"/>
        </w:rPr>
        <w:t>Facilities include:</w:t>
      </w:r>
    </w:p>
    <w:p w14:paraId="53C2B052" w14:textId="77777777" w:rsidR="003C372A" w:rsidRPr="003C372A" w:rsidRDefault="003C372A" w:rsidP="00B9403E">
      <w:pPr>
        <w:pStyle w:val="ListParagraph"/>
        <w:numPr>
          <w:ilvl w:val="0"/>
          <w:numId w:val="3"/>
        </w:numPr>
        <w:rPr>
          <w:rFonts w:ascii="Arial" w:hAnsi="Arial" w:cs="Arial"/>
          <w:b/>
          <w:bCs/>
          <w:sz w:val="36"/>
          <w:szCs w:val="36"/>
        </w:rPr>
      </w:pPr>
      <w:r w:rsidRPr="003C372A">
        <w:rPr>
          <w:rFonts w:ascii="Arial" w:hAnsi="Arial" w:cs="Arial"/>
          <w:b/>
          <w:bCs/>
          <w:sz w:val="36"/>
          <w:szCs w:val="36"/>
        </w:rPr>
        <w:t>track which mimics a real-life road</w:t>
      </w:r>
    </w:p>
    <w:p w14:paraId="6EF317BF" w14:textId="77777777" w:rsidR="003C372A" w:rsidRPr="003C372A" w:rsidRDefault="003C372A" w:rsidP="00B9403E">
      <w:pPr>
        <w:pStyle w:val="ListParagraph"/>
        <w:numPr>
          <w:ilvl w:val="0"/>
          <w:numId w:val="2"/>
        </w:numPr>
        <w:spacing w:after="200" w:line="276" w:lineRule="auto"/>
        <w:rPr>
          <w:rFonts w:ascii="Arial" w:hAnsi="Arial" w:cs="Arial"/>
          <w:b/>
          <w:bCs/>
          <w:color w:val="000000" w:themeColor="text1"/>
          <w:sz w:val="36"/>
          <w:szCs w:val="36"/>
        </w:rPr>
      </w:pPr>
      <w:r w:rsidRPr="003C372A">
        <w:rPr>
          <w:rFonts w:ascii="Arial" w:hAnsi="Arial" w:cs="Arial"/>
          <w:b/>
          <w:bCs/>
          <w:color w:val="000000" w:themeColor="text1"/>
          <w:sz w:val="36"/>
          <w:szCs w:val="36"/>
        </w:rPr>
        <w:t>education room</w:t>
      </w:r>
    </w:p>
    <w:p w14:paraId="7EE2F20B" w14:textId="77777777" w:rsidR="003C372A" w:rsidRPr="003C372A" w:rsidRDefault="003C372A" w:rsidP="00B9403E">
      <w:pPr>
        <w:pStyle w:val="ListParagraph"/>
        <w:numPr>
          <w:ilvl w:val="0"/>
          <w:numId w:val="2"/>
        </w:numPr>
        <w:spacing w:after="200" w:line="276" w:lineRule="auto"/>
        <w:rPr>
          <w:rFonts w:ascii="Arial" w:hAnsi="Arial" w:cs="Arial"/>
          <w:b/>
          <w:bCs/>
          <w:color w:val="000000" w:themeColor="text1"/>
          <w:sz w:val="36"/>
          <w:szCs w:val="36"/>
        </w:rPr>
      </w:pPr>
      <w:r w:rsidRPr="003C372A">
        <w:rPr>
          <w:rFonts w:ascii="Arial" w:hAnsi="Arial" w:cs="Arial"/>
          <w:b/>
          <w:bCs/>
          <w:color w:val="000000" w:themeColor="text1"/>
          <w:sz w:val="36"/>
          <w:szCs w:val="36"/>
        </w:rPr>
        <w:t>party room for private bookings</w:t>
      </w:r>
    </w:p>
    <w:p w14:paraId="636C9358" w14:textId="77777777" w:rsidR="003C372A" w:rsidRPr="003C372A" w:rsidRDefault="003C372A" w:rsidP="00B9403E">
      <w:pPr>
        <w:pStyle w:val="ListParagraph"/>
        <w:numPr>
          <w:ilvl w:val="0"/>
          <w:numId w:val="2"/>
        </w:numPr>
        <w:spacing w:after="200" w:line="276" w:lineRule="auto"/>
        <w:rPr>
          <w:rFonts w:ascii="Arial" w:hAnsi="Arial" w:cs="Arial"/>
          <w:b/>
          <w:bCs/>
          <w:color w:val="000000" w:themeColor="text1"/>
          <w:sz w:val="36"/>
          <w:szCs w:val="36"/>
        </w:rPr>
      </w:pPr>
      <w:r w:rsidRPr="003C372A">
        <w:rPr>
          <w:rFonts w:ascii="Arial" w:hAnsi="Arial" w:cs="Arial"/>
          <w:b/>
          <w:bCs/>
          <w:color w:val="000000" w:themeColor="text1"/>
          <w:sz w:val="36"/>
          <w:szCs w:val="36"/>
        </w:rPr>
        <w:t>outdoor space with barbecue, picnic tables and chairs.</w:t>
      </w:r>
    </w:p>
    <w:p w14:paraId="575D80D7" w14:textId="77777777" w:rsidR="003C372A" w:rsidRPr="003C372A" w:rsidRDefault="003C372A" w:rsidP="00B53B82">
      <w:pPr>
        <w:rPr>
          <w:rFonts w:ascii="Arial" w:hAnsi="Arial" w:cs="Arial"/>
          <w:b/>
          <w:bCs/>
          <w:color w:val="000000" w:themeColor="text1"/>
          <w:sz w:val="36"/>
          <w:szCs w:val="36"/>
        </w:rPr>
      </w:pPr>
      <w:r w:rsidRPr="003C372A">
        <w:rPr>
          <w:rFonts w:ascii="Arial" w:hAnsi="Arial" w:cs="Arial"/>
          <w:b/>
          <w:bCs/>
          <w:color w:val="000000" w:themeColor="text1"/>
          <w:sz w:val="36"/>
          <w:szCs w:val="36"/>
        </w:rPr>
        <w:t>Kew Traffic School is available for:</w:t>
      </w:r>
    </w:p>
    <w:p w14:paraId="3924AB32" w14:textId="77777777" w:rsidR="003C372A" w:rsidRPr="003C372A" w:rsidRDefault="003C372A" w:rsidP="00B9403E">
      <w:pPr>
        <w:pStyle w:val="ListParagraph"/>
        <w:numPr>
          <w:ilvl w:val="0"/>
          <w:numId w:val="2"/>
        </w:numPr>
        <w:rPr>
          <w:rFonts w:ascii="Arial" w:hAnsi="Arial" w:cs="Arial"/>
          <w:b/>
          <w:bCs/>
          <w:color w:val="000000" w:themeColor="text1"/>
          <w:sz w:val="36"/>
          <w:szCs w:val="36"/>
        </w:rPr>
      </w:pPr>
      <w:r w:rsidRPr="003C372A">
        <w:rPr>
          <w:rFonts w:ascii="Arial" w:hAnsi="Arial" w:cs="Arial"/>
          <w:b/>
          <w:bCs/>
          <w:color w:val="000000" w:themeColor="text1"/>
          <w:sz w:val="36"/>
          <w:szCs w:val="36"/>
        </w:rPr>
        <w:t>safety education programs</w:t>
      </w:r>
    </w:p>
    <w:p w14:paraId="4EC87701" w14:textId="77777777" w:rsidR="003C372A" w:rsidRPr="003C372A" w:rsidRDefault="003C372A" w:rsidP="00187BB4">
      <w:pPr>
        <w:pStyle w:val="ListParagraph"/>
        <w:rPr>
          <w:rFonts w:ascii="Arial" w:hAnsi="Arial" w:cs="Arial"/>
          <w:b/>
          <w:bCs/>
          <w:color w:val="000000" w:themeColor="text1"/>
          <w:sz w:val="36"/>
          <w:szCs w:val="36"/>
        </w:rPr>
      </w:pPr>
      <w:r w:rsidRPr="003C372A">
        <w:rPr>
          <w:rFonts w:ascii="Arial" w:hAnsi="Arial" w:cs="Arial"/>
          <w:b/>
          <w:bCs/>
          <w:sz w:val="36"/>
          <w:szCs w:val="36"/>
        </w:rPr>
        <w:t>https://www.boroondara.vic.gov.au/recreation-arts/sportsgrounds-and-sports-facilities/kew-traffic-school/kew-traffic-school-safety-education-program</w:t>
      </w:r>
    </w:p>
    <w:p w14:paraId="7B8A3308" w14:textId="77777777" w:rsidR="003C372A" w:rsidRPr="003C372A" w:rsidRDefault="003C372A" w:rsidP="00B9403E">
      <w:pPr>
        <w:pStyle w:val="ListParagraph"/>
        <w:numPr>
          <w:ilvl w:val="0"/>
          <w:numId w:val="2"/>
        </w:numPr>
        <w:rPr>
          <w:rFonts w:ascii="Arial" w:hAnsi="Arial" w:cs="Arial"/>
          <w:b/>
          <w:bCs/>
          <w:color w:val="000000" w:themeColor="text1"/>
          <w:sz w:val="36"/>
          <w:szCs w:val="36"/>
        </w:rPr>
      </w:pPr>
      <w:r w:rsidRPr="003C372A">
        <w:rPr>
          <w:rFonts w:ascii="Arial" w:hAnsi="Arial" w:cs="Arial"/>
          <w:b/>
          <w:bCs/>
          <w:color w:val="000000" w:themeColor="text1"/>
          <w:sz w:val="36"/>
          <w:szCs w:val="36"/>
        </w:rPr>
        <w:t>public ride sessions</w:t>
      </w:r>
    </w:p>
    <w:p w14:paraId="7FD4B9A8" w14:textId="77777777" w:rsidR="003C372A" w:rsidRPr="003C372A" w:rsidRDefault="003C372A" w:rsidP="00E0411D">
      <w:pPr>
        <w:pStyle w:val="ListParagraph"/>
        <w:rPr>
          <w:rFonts w:ascii="Arial" w:hAnsi="Arial" w:cs="Arial"/>
          <w:b/>
          <w:bCs/>
          <w:color w:val="000000" w:themeColor="text1"/>
          <w:sz w:val="36"/>
          <w:szCs w:val="36"/>
        </w:rPr>
      </w:pPr>
      <w:r w:rsidRPr="003C372A">
        <w:rPr>
          <w:rFonts w:ascii="Arial" w:hAnsi="Arial" w:cs="Arial"/>
          <w:b/>
          <w:bCs/>
          <w:sz w:val="36"/>
          <w:szCs w:val="36"/>
        </w:rPr>
        <w:t>https://www.boroondara.vic.gov.au/recreation-arts/sportsgrounds-and-sports-facilities/kew-traffic-school/kew-traffic-school-public-ride-sessions</w:t>
      </w:r>
    </w:p>
    <w:p w14:paraId="1EE356B2" w14:textId="77777777" w:rsidR="003C372A" w:rsidRPr="003C372A" w:rsidRDefault="003C372A" w:rsidP="00B9403E">
      <w:pPr>
        <w:pStyle w:val="ListParagraph"/>
        <w:numPr>
          <w:ilvl w:val="0"/>
          <w:numId w:val="2"/>
        </w:numPr>
        <w:rPr>
          <w:rFonts w:ascii="Arial" w:hAnsi="Arial" w:cs="Arial"/>
          <w:b/>
          <w:bCs/>
          <w:color w:val="000000" w:themeColor="text1"/>
          <w:sz w:val="36"/>
          <w:szCs w:val="36"/>
        </w:rPr>
      </w:pPr>
      <w:r w:rsidRPr="003C372A">
        <w:rPr>
          <w:rFonts w:ascii="Arial" w:hAnsi="Arial" w:cs="Arial"/>
          <w:b/>
          <w:bCs/>
          <w:color w:val="000000" w:themeColor="text1"/>
          <w:sz w:val="36"/>
          <w:szCs w:val="36"/>
        </w:rPr>
        <w:t>private bookings</w:t>
      </w:r>
    </w:p>
    <w:p w14:paraId="164E26B2" w14:textId="69948C5E" w:rsidR="003C372A" w:rsidRPr="00BC5A1B" w:rsidRDefault="003C372A" w:rsidP="00BC5A1B">
      <w:pPr>
        <w:pStyle w:val="ListParagraph"/>
        <w:rPr>
          <w:rFonts w:ascii="Arial" w:hAnsi="Arial" w:cs="Arial"/>
          <w:b/>
          <w:bCs/>
          <w:color w:val="000000" w:themeColor="text1"/>
          <w:sz w:val="36"/>
          <w:szCs w:val="36"/>
        </w:rPr>
      </w:pPr>
      <w:r w:rsidRPr="003C372A">
        <w:rPr>
          <w:rFonts w:ascii="Arial" w:hAnsi="Arial" w:cs="Arial"/>
          <w:b/>
          <w:bCs/>
          <w:sz w:val="36"/>
          <w:szCs w:val="36"/>
        </w:rPr>
        <w:t>https://www.boroondara.vic.gov.au/recreation-arts/sportsgrounds-and-sports-facilities/kew-traffic-school/kew-traffic-school-private-bookings</w:t>
      </w:r>
    </w:p>
    <w:p w14:paraId="4F2F3170" w14:textId="77777777" w:rsidR="003C372A" w:rsidRPr="00BC5A1B" w:rsidRDefault="003C372A" w:rsidP="00C30EDC">
      <w:pPr>
        <w:rPr>
          <w:rStyle w:val="Hyperlink"/>
          <w:rFonts w:ascii="Arial" w:hAnsi="Arial" w:cs="Arial"/>
          <w:b/>
          <w:bCs/>
          <w:color w:val="auto"/>
          <w:sz w:val="36"/>
          <w:szCs w:val="36"/>
          <w:u w:val="none"/>
        </w:rPr>
      </w:pPr>
      <w:r w:rsidRPr="003C372A">
        <w:rPr>
          <w:rFonts w:ascii="Arial" w:hAnsi="Arial" w:cs="Arial"/>
          <w:b/>
          <w:bCs/>
          <w:color w:val="000000" w:themeColor="text1"/>
          <w:sz w:val="36"/>
          <w:szCs w:val="36"/>
        </w:rPr>
        <w:t xml:space="preserve">To provide feedback, please call us on (03) 9278 4444 or email </w:t>
      </w:r>
      <w:r w:rsidRPr="003C372A">
        <w:rPr>
          <w:rFonts w:ascii="Arial" w:hAnsi="Arial" w:cs="Arial"/>
          <w:b/>
          <w:bCs/>
          <w:sz w:val="36"/>
          <w:szCs w:val="36"/>
        </w:rPr>
        <w:t>kts@boroondara.vic.gov</w:t>
      </w:r>
      <w:r w:rsidRPr="00BC5A1B">
        <w:rPr>
          <w:rFonts w:ascii="Arial" w:hAnsi="Arial" w:cs="Arial"/>
          <w:b/>
          <w:bCs/>
          <w:sz w:val="36"/>
          <w:szCs w:val="36"/>
        </w:rPr>
        <w:t>.au</w:t>
      </w:r>
      <w:r w:rsidRPr="00BC5A1B">
        <w:rPr>
          <w:rStyle w:val="Hyperlink"/>
          <w:rFonts w:ascii="Arial" w:hAnsi="Arial" w:cs="Arial"/>
          <w:b/>
          <w:bCs/>
          <w:color w:val="auto"/>
          <w:sz w:val="36"/>
          <w:szCs w:val="36"/>
          <w:u w:val="none"/>
        </w:rPr>
        <w:t>.</w:t>
      </w:r>
    </w:p>
    <w:p w14:paraId="06EF0B3B" w14:textId="7FD6A37B" w:rsidR="003C372A" w:rsidRPr="00BC5A1B" w:rsidRDefault="003C372A" w:rsidP="00DE63B4">
      <w:pPr>
        <w:pStyle w:val="Heading2"/>
      </w:pPr>
      <w:r w:rsidRPr="00BC5A1B">
        <w:t>Getting There</w:t>
      </w:r>
    </w:p>
    <w:p w14:paraId="43F79C37" w14:textId="62D2F574" w:rsidR="003C372A" w:rsidRPr="003C372A" w:rsidRDefault="003C372A" w:rsidP="00B474BA">
      <w:pPr>
        <w:rPr>
          <w:rFonts w:ascii="Arial" w:hAnsi="Arial" w:cs="Arial"/>
          <w:b/>
          <w:bCs/>
          <w:sz w:val="36"/>
          <w:szCs w:val="36"/>
        </w:rPr>
      </w:pPr>
      <w:r w:rsidRPr="003C372A">
        <w:rPr>
          <w:rFonts w:ascii="Arial" w:hAnsi="Arial" w:cs="Arial"/>
          <w:b/>
          <w:bCs/>
          <w:sz w:val="36"/>
          <w:szCs w:val="36"/>
        </w:rPr>
        <w:t>Kew Traffic School is located at 374 Cotham Road, Kew (on the corner of Grange Road).</w:t>
      </w:r>
    </w:p>
    <w:p w14:paraId="0D30D090"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See Google Maps.</w:t>
      </w:r>
    </w:p>
    <w:p w14:paraId="2020A82C" w14:textId="634EC53E" w:rsidR="003C372A" w:rsidRPr="003C372A" w:rsidRDefault="003C372A" w:rsidP="00B474BA">
      <w:pPr>
        <w:rPr>
          <w:rFonts w:ascii="Arial" w:hAnsi="Arial" w:cs="Arial"/>
          <w:b/>
          <w:bCs/>
          <w:sz w:val="36"/>
          <w:szCs w:val="36"/>
        </w:rPr>
      </w:pPr>
      <w:r w:rsidRPr="003C372A">
        <w:rPr>
          <w:rFonts w:ascii="Arial" w:hAnsi="Arial" w:cs="Arial"/>
          <w:b/>
          <w:bCs/>
          <w:sz w:val="36"/>
          <w:szCs w:val="36"/>
        </w:rPr>
        <w:t>https://www.google.com/maps/place/Kew+Traffic+School/@-37.8106994,145.055108,17z/data=!3m1!4b1!4m5!3m4!1s0x6ad64166f9afb55f:0x765cd31907129d6f!8m2!3d-37.8106994!4d145.0572967</w:t>
      </w:r>
    </w:p>
    <w:p w14:paraId="1FE0612D" w14:textId="77777777" w:rsidR="003C372A" w:rsidRPr="00142030" w:rsidRDefault="003C372A" w:rsidP="00B474BA">
      <w:pPr>
        <w:rPr>
          <w:rFonts w:ascii="Arial" w:hAnsi="Arial" w:cs="Arial"/>
          <w:b/>
          <w:bCs/>
          <w:sz w:val="36"/>
          <w:szCs w:val="36"/>
        </w:rPr>
      </w:pPr>
      <w:r w:rsidRPr="00142030">
        <w:rPr>
          <w:rFonts w:ascii="Arial" w:hAnsi="Arial" w:cs="Arial"/>
          <w:b/>
          <w:bCs/>
          <w:sz w:val="36"/>
          <w:szCs w:val="36"/>
        </w:rPr>
        <w:t>Train</w:t>
      </w:r>
    </w:p>
    <w:p w14:paraId="61F3E483" w14:textId="3C62264C" w:rsidR="003C372A" w:rsidRPr="003C372A" w:rsidRDefault="003C372A" w:rsidP="00B474BA">
      <w:pPr>
        <w:rPr>
          <w:rFonts w:ascii="Arial" w:hAnsi="Arial" w:cs="Arial"/>
          <w:b/>
          <w:bCs/>
          <w:sz w:val="36"/>
          <w:szCs w:val="36"/>
        </w:rPr>
      </w:pPr>
      <w:r w:rsidRPr="003C372A">
        <w:rPr>
          <w:rFonts w:ascii="Arial" w:hAnsi="Arial" w:cs="Arial"/>
          <w:b/>
          <w:bCs/>
          <w:sz w:val="36"/>
          <w:szCs w:val="36"/>
        </w:rPr>
        <w:t>The Alamein, Belgrave and Lilydale lines will get you there. The nearest railway station is Camberwell Station, 2km from the school.</w:t>
      </w:r>
    </w:p>
    <w:p w14:paraId="64926202" w14:textId="77777777" w:rsidR="003C372A" w:rsidRPr="00142030" w:rsidRDefault="003C372A" w:rsidP="00B474BA">
      <w:pPr>
        <w:rPr>
          <w:rFonts w:ascii="Arial" w:hAnsi="Arial" w:cs="Arial"/>
          <w:b/>
          <w:bCs/>
          <w:sz w:val="36"/>
          <w:szCs w:val="36"/>
        </w:rPr>
      </w:pPr>
      <w:r w:rsidRPr="00142030">
        <w:rPr>
          <w:rFonts w:ascii="Arial" w:hAnsi="Arial" w:cs="Arial"/>
          <w:b/>
          <w:bCs/>
          <w:sz w:val="36"/>
          <w:szCs w:val="36"/>
        </w:rPr>
        <w:t>Bus</w:t>
      </w:r>
    </w:p>
    <w:p w14:paraId="0EA1B521" w14:textId="4EF8B010" w:rsidR="003C372A" w:rsidRPr="003C372A" w:rsidRDefault="003C372A" w:rsidP="00B474BA">
      <w:pPr>
        <w:rPr>
          <w:rFonts w:ascii="Arial" w:hAnsi="Arial" w:cs="Arial"/>
          <w:b/>
          <w:bCs/>
          <w:sz w:val="36"/>
          <w:szCs w:val="36"/>
        </w:rPr>
      </w:pPr>
      <w:r w:rsidRPr="003C372A">
        <w:rPr>
          <w:rFonts w:ascii="Arial" w:hAnsi="Arial" w:cs="Arial"/>
          <w:b/>
          <w:bCs/>
          <w:sz w:val="36"/>
          <w:szCs w:val="36"/>
        </w:rPr>
        <w:t>The nearest bus stop, on the corner of Cotham and Normanby Roads, is 380 metres from the school. Use bus routes 302, 624 or 304.</w:t>
      </w:r>
    </w:p>
    <w:p w14:paraId="6CAE6B08" w14:textId="77777777" w:rsidR="003C372A" w:rsidRPr="00142030" w:rsidRDefault="003C372A" w:rsidP="00B474BA">
      <w:pPr>
        <w:rPr>
          <w:rFonts w:ascii="Arial" w:hAnsi="Arial" w:cs="Arial"/>
          <w:b/>
          <w:bCs/>
          <w:sz w:val="36"/>
          <w:szCs w:val="36"/>
        </w:rPr>
      </w:pPr>
      <w:r w:rsidRPr="00142030">
        <w:rPr>
          <w:rFonts w:ascii="Arial" w:hAnsi="Arial" w:cs="Arial"/>
          <w:b/>
          <w:bCs/>
          <w:sz w:val="36"/>
          <w:szCs w:val="36"/>
        </w:rPr>
        <w:t>Tram</w:t>
      </w:r>
    </w:p>
    <w:p w14:paraId="7A4D0D03"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The nearest tram stop is directly outside Kew Traffic School on Cotham Road. The number 109 tram will get you there.</w:t>
      </w:r>
    </w:p>
    <w:p w14:paraId="78F916B6" w14:textId="77777777" w:rsidR="003C372A" w:rsidRPr="003C372A" w:rsidRDefault="003C372A" w:rsidP="00B474BA">
      <w:pPr>
        <w:rPr>
          <w:rFonts w:ascii="Arial" w:hAnsi="Arial" w:cs="Arial"/>
          <w:b/>
          <w:bCs/>
          <w:sz w:val="36"/>
          <w:szCs w:val="36"/>
        </w:rPr>
      </w:pPr>
    </w:p>
    <w:p w14:paraId="06E9303E" w14:textId="0BB3F07C" w:rsidR="003C372A" w:rsidRPr="003C372A" w:rsidRDefault="003C372A" w:rsidP="00B474BA">
      <w:pPr>
        <w:rPr>
          <w:rFonts w:ascii="Arial" w:hAnsi="Arial" w:cs="Arial"/>
          <w:b/>
          <w:bCs/>
          <w:sz w:val="36"/>
          <w:szCs w:val="36"/>
        </w:rPr>
      </w:pPr>
      <w:r w:rsidRPr="003C372A">
        <w:rPr>
          <w:rFonts w:ascii="Arial" w:hAnsi="Arial" w:cs="Arial"/>
          <w:b/>
          <w:bCs/>
          <w:sz w:val="36"/>
          <w:szCs w:val="36"/>
        </w:rPr>
        <w:t>For further information, please visit Public Transport Victoria</w:t>
      </w:r>
      <w:r w:rsidR="00142030">
        <w:rPr>
          <w:rFonts w:ascii="Arial" w:hAnsi="Arial" w:cs="Arial"/>
          <w:b/>
          <w:bCs/>
          <w:sz w:val="36"/>
          <w:szCs w:val="36"/>
        </w:rPr>
        <w:t>.</w:t>
      </w:r>
    </w:p>
    <w:p w14:paraId="1BE5C06F" w14:textId="0748B77D" w:rsidR="003C372A" w:rsidRPr="00142030" w:rsidRDefault="003C372A" w:rsidP="00142030">
      <w:pPr>
        <w:rPr>
          <w:rFonts w:ascii="Arial" w:hAnsi="Arial" w:cs="Arial"/>
          <w:b/>
          <w:bCs/>
          <w:color w:val="0000FF" w:themeColor="hyperlink"/>
          <w:sz w:val="36"/>
          <w:szCs w:val="36"/>
          <w:u w:val="single"/>
        </w:rPr>
      </w:pPr>
      <w:r w:rsidRPr="003C372A">
        <w:rPr>
          <w:rFonts w:ascii="Arial" w:hAnsi="Arial" w:cs="Arial"/>
          <w:b/>
          <w:bCs/>
          <w:sz w:val="36"/>
          <w:szCs w:val="36"/>
        </w:rPr>
        <w:t>https://www.ptv.vic.gov.au/journey</w:t>
      </w:r>
    </w:p>
    <w:p w14:paraId="156CECF5" w14:textId="26DBFCB5" w:rsidR="003C372A" w:rsidRPr="00142030" w:rsidRDefault="003C372A" w:rsidP="00DE63B4">
      <w:pPr>
        <w:pStyle w:val="Heading2"/>
      </w:pPr>
      <w:r w:rsidRPr="00142030">
        <w:t>Parking</w:t>
      </w:r>
    </w:p>
    <w:p w14:paraId="25646DC4" w14:textId="2DE473CC" w:rsidR="003C372A" w:rsidRPr="003C372A" w:rsidRDefault="003C372A" w:rsidP="00B474BA">
      <w:pPr>
        <w:rPr>
          <w:rFonts w:ascii="Arial" w:hAnsi="Arial" w:cs="Arial"/>
          <w:b/>
          <w:bCs/>
          <w:sz w:val="36"/>
          <w:szCs w:val="36"/>
        </w:rPr>
      </w:pPr>
      <w:r w:rsidRPr="003C372A">
        <w:rPr>
          <w:rFonts w:ascii="Arial" w:hAnsi="Arial" w:cs="Arial"/>
          <w:b/>
          <w:bCs/>
          <w:sz w:val="36"/>
          <w:szCs w:val="36"/>
        </w:rPr>
        <w:t xml:space="preserve">We have a designated carpark on-site for visitors. </w:t>
      </w:r>
    </w:p>
    <w:p w14:paraId="10B5071A" w14:textId="1409EC95" w:rsidR="003C372A" w:rsidRPr="003C372A" w:rsidRDefault="003C372A" w:rsidP="00B474BA">
      <w:pPr>
        <w:rPr>
          <w:rFonts w:ascii="Arial" w:hAnsi="Arial" w:cs="Arial"/>
          <w:b/>
          <w:bCs/>
          <w:sz w:val="36"/>
          <w:szCs w:val="36"/>
        </w:rPr>
      </w:pPr>
      <w:r w:rsidRPr="003C372A">
        <w:rPr>
          <w:rFonts w:ascii="Arial" w:hAnsi="Arial" w:cs="Arial"/>
          <w:b/>
          <w:bCs/>
          <w:sz w:val="36"/>
          <w:szCs w:val="36"/>
        </w:rPr>
        <w:t>Entry to the carpark is via Grange Road.</w:t>
      </w:r>
    </w:p>
    <w:p w14:paraId="0BDE371B"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There is:</w:t>
      </w:r>
    </w:p>
    <w:p w14:paraId="66F4C54C"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one accessible parking bay located 16 metres from the main entry gate</w:t>
      </w:r>
    </w:p>
    <w:p w14:paraId="5741E12E"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 xml:space="preserve">three-hour general parking </w:t>
      </w:r>
    </w:p>
    <w:p w14:paraId="1568831F"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two-hour parking on surrounding streets</w:t>
      </w:r>
    </w:p>
    <w:p w14:paraId="390F6E8A" w14:textId="4B12A325" w:rsidR="003C372A" w:rsidRPr="003C372A" w:rsidRDefault="003C372A" w:rsidP="00142030">
      <w:pPr>
        <w:rPr>
          <w:rFonts w:ascii="Arial" w:hAnsi="Arial" w:cs="Arial"/>
          <w:b/>
          <w:bCs/>
          <w:sz w:val="36"/>
          <w:szCs w:val="36"/>
        </w:rPr>
      </w:pPr>
      <w:r w:rsidRPr="003C372A">
        <w:rPr>
          <w:rFonts w:ascii="Arial" w:hAnsi="Arial" w:cs="Arial"/>
          <w:b/>
          <w:bCs/>
          <w:sz w:val="36"/>
          <w:szCs w:val="36"/>
        </w:rPr>
        <w:t>bus parking on Grange Road.</w:t>
      </w:r>
    </w:p>
    <w:p w14:paraId="201071D6" w14:textId="77777777" w:rsidR="003C372A" w:rsidRPr="00142030" w:rsidRDefault="003C372A" w:rsidP="00DE63B4">
      <w:pPr>
        <w:pStyle w:val="Heading2"/>
      </w:pPr>
      <w:r w:rsidRPr="00142030">
        <w:t>Wellbeing and Educational Benefits</w:t>
      </w:r>
    </w:p>
    <w:p w14:paraId="31EBE015" w14:textId="77777777" w:rsidR="003C372A" w:rsidRPr="003C372A" w:rsidRDefault="003C372A" w:rsidP="001350C6">
      <w:pPr>
        <w:rPr>
          <w:rFonts w:ascii="Arial" w:hAnsi="Arial" w:cs="Arial"/>
          <w:b/>
          <w:bCs/>
          <w:sz w:val="36"/>
          <w:szCs w:val="36"/>
        </w:rPr>
      </w:pPr>
    </w:p>
    <w:p w14:paraId="41004817" w14:textId="4BBB829C" w:rsidR="003C372A" w:rsidRPr="003C372A" w:rsidRDefault="003C372A" w:rsidP="001350C6">
      <w:pPr>
        <w:rPr>
          <w:rFonts w:ascii="Arial" w:hAnsi="Arial" w:cs="Arial"/>
          <w:b/>
          <w:bCs/>
          <w:sz w:val="36"/>
          <w:szCs w:val="36"/>
        </w:rPr>
      </w:pPr>
      <w:r w:rsidRPr="003C372A">
        <w:rPr>
          <w:rFonts w:ascii="Arial" w:hAnsi="Arial" w:cs="Arial"/>
          <w:b/>
          <w:bCs/>
          <w:sz w:val="36"/>
          <w:szCs w:val="36"/>
        </w:rPr>
        <w:t>Physical Wellbeing</w:t>
      </w:r>
      <w:r w:rsidR="00142030">
        <w:rPr>
          <w:rFonts w:ascii="Arial" w:hAnsi="Arial" w:cs="Arial"/>
          <w:b/>
          <w:bCs/>
          <w:sz w:val="36"/>
          <w:szCs w:val="36"/>
        </w:rPr>
        <w:t>:</w:t>
      </w:r>
    </w:p>
    <w:p w14:paraId="42DA789E"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Helps to improve sensory awareness and exploration of the world around.</w:t>
      </w:r>
    </w:p>
    <w:p w14:paraId="52520C34"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Helps to improve fine motor skills and coordination- Does it? What fine motor elements are involved?</w:t>
      </w:r>
    </w:p>
    <w:p w14:paraId="30AB19AF"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Helps to train the sense of spatial awareness.</w:t>
      </w:r>
    </w:p>
    <w:p w14:paraId="2F050C8B"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Helps exploration of the world using senses- This is already mentioned in the first point, no need to repeat.</w:t>
      </w:r>
    </w:p>
    <w:p w14:paraId="6FBEEC49"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Helps to develop gross motor skills.</w:t>
      </w:r>
    </w:p>
    <w:p w14:paraId="0A7BAAC7"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Helps to develop balance and core strength.</w:t>
      </w:r>
    </w:p>
    <w:p w14:paraId="45534A51"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Improves cardiovascular health.</w:t>
      </w:r>
    </w:p>
    <w:p w14:paraId="2756DDD8"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Improves muscular strength.</w:t>
      </w:r>
    </w:p>
    <w:p w14:paraId="4A8967D5"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Improves overall mental health and wellbeing.</w:t>
      </w:r>
    </w:p>
    <w:p w14:paraId="14613158"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 xml:space="preserve">Improves proprioception- Combine this with the spatial awareness point above. </w:t>
      </w:r>
    </w:p>
    <w:p w14:paraId="6FAEC413"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Promotes more confident bike riding.</w:t>
      </w:r>
    </w:p>
    <w:p w14:paraId="1EA4F534"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Promotes improvements in range of movement.</w:t>
      </w:r>
    </w:p>
    <w:p w14:paraId="395F9FBC"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Reduces pain and inflammation.</w:t>
      </w:r>
    </w:p>
    <w:p w14:paraId="247FD2F4"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Reduces stiffness.</w:t>
      </w:r>
    </w:p>
    <w:p w14:paraId="03CD8009" w14:textId="0C1CC6F3" w:rsidR="003C372A" w:rsidRPr="003C372A" w:rsidRDefault="003C372A" w:rsidP="001350C6">
      <w:pPr>
        <w:rPr>
          <w:rFonts w:ascii="Arial" w:hAnsi="Arial" w:cs="Arial"/>
          <w:b/>
          <w:bCs/>
          <w:sz w:val="36"/>
          <w:szCs w:val="36"/>
        </w:rPr>
      </w:pPr>
      <w:r w:rsidRPr="003C372A">
        <w:rPr>
          <w:rFonts w:ascii="Arial" w:hAnsi="Arial" w:cs="Arial"/>
          <w:b/>
          <w:bCs/>
          <w:sz w:val="36"/>
          <w:szCs w:val="36"/>
        </w:rPr>
        <w:t>Educational, Personal and Social Capability Wellbeing</w:t>
      </w:r>
      <w:r w:rsidR="00142030">
        <w:rPr>
          <w:rFonts w:ascii="Arial" w:hAnsi="Arial" w:cs="Arial"/>
          <w:b/>
          <w:bCs/>
          <w:sz w:val="36"/>
          <w:szCs w:val="36"/>
        </w:rPr>
        <w:t>:</w:t>
      </w:r>
    </w:p>
    <w:p w14:paraId="7DB58BD8"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Encourages children to socialise and practise turn taking.</w:t>
      </w:r>
    </w:p>
    <w:p w14:paraId="38C2CE9C"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Encourages collaborative, cooperative play as well as teamwork.</w:t>
      </w:r>
    </w:p>
    <w:p w14:paraId="247D1B4D"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Encourages responsible decision making.</w:t>
      </w:r>
    </w:p>
    <w:p w14:paraId="6E8D30A3"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Helps in the understanding that there are different ways of making commands.</w:t>
      </w:r>
      <w:r w:rsidRPr="003C372A">
        <w:rPr>
          <w:rFonts w:ascii="Arial" w:hAnsi="Arial" w:cs="Arial"/>
          <w:b/>
          <w:bCs/>
          <w:sz w:val="36"/>
          <w:szCs w:val="36"/>
        </w:rPr>
        <w:br/>
        <w:t xml:space="preserve">Helps promote safety in the community. </w:t>
      </w:r>
    </w:p>
    <w:p w14:paraId="398FCAFC"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Helps to stimulate creativity and imagination.</w:t>
      </w:r>
    </w:p>
    <w:p w14:paraId="5C6B036E"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Improves focus and attention.</w:t>
      </w:r>
    </w:p>
    <w:p w14:paraId="106F83A8"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Promotes the understanding that languages have different visual communication systems.</w:t>
      </w:r>
    </w:p>
    <w:p w14:paraId="211A7EB4" w14:textId="77777777" w:rsidR="003C372A" w:rsidRPr="003C372A" w:rsidRDefault="003C372A" w:rsidP="001350C6">
      <w:pPr>
        <w:rPr>
          <w:rFonts w:ascii="Arial" w:hAnsi="Arial" w:cs="Arial"/>
          <w:b/>
          <w:bCs/>
          <w:sz w:val="36"/>
          <w:szCs w:val="36"/>
        </w:rPr>
      </w:pPr>
      <w:r w:rsidRPr="003C372A">
        <w:rPr>
          <w:rFonts w:ascii="Arial" w:hAnsi="Arial" w:cs="Arial"/>
          <w:b/>
          <w:bCs/>
          <w:sz w:val="36"/>
          <w:szCs w:val="36"/>
        </w:rPr>
        <w:t>Supports dramatic play and an understanding of the world.</w:t>
      </w:r>
    </w:p>
    <w:p w14:paraId="6C3D1172" w14:textId="3BEEC7E5" w:rsidR="003C372A" w:rsidRPr="00142030" w:rsidRDefault="003C372A" w:rsidP="00142030">
      <w:pPr>
        <w:rPr>
          <w:rFonts w:ascii="Arial" w:hAnsi="Arial" w:cs="Arial"/>
          <w:b/>
          <w:bCs/>
          <w:sz w:val="36"/>
          <w:szCs w:val="36"/>
        </w:rPr>
      </w:pPr>
      <w:r w:rsidRPr="003C372A">
        <w:rPr>
          <w:rFonts w:ascii="Arial" w:hAnsi="Arial" w:cs="Arial"/>
          <w:b/>
          <w:bCs/>
          <w:sz w:val="36"/>
          <w:szCs w:val="36"/>
        </w:rPr>
        <w:t>Supports listening and contributions to conversations and discussions.</w:t>
      </w:r>
    </w:p>
    <w:p w14:paraId="2A95F141" w14:textId="44BB9587" w:rsidR="003C372A" w:rsidRPr="00142030" w:rsidRDefault="003C372A" w:rsidP="00DE63B4">
      <w:pPr>
        <w:pStyle w:val="Heading2"/>
      </w:pPr>
      <w:r w:rsidRPr="00142030">
        <w:t>Welcome</w:t>
      </w:r>
    </w:p>
    <w:p w14:paraId="3ED742A4" w14:textId="6217A63A" w:rsidR="003C372A" w:rsidRPr="003C372A" w:rsidRDefault="003C372A" w:rsidP="00B474BA">
      <w:pPr>
        <w:rPr>
          <w:rFonts w:ascii="Arial" w:hAnsi="Arial" w:cs="Arial"/>
          <w:b/>
          <w:bCs/>
          <w:sz w:val="36"/>
          <w:szCs w:val="36"/>
        </w:rPr>
      </w:pPr>
      <w:r w:rsidRPr="003C372A">
        <w:rPr>
          <w:rFonts w:ascii="Arial" w:hAnsi="Arial" w:cs="Arial"/>
          <w:b/>
          <w:bCs/>
          <w:sz w:val="36"/>
          <w:szCs w:val="36"/>
        </w:rPr>
        <w:t>Welcome to Kew Traffic School.</w:t>
      </w:r>
    </w:p>
    <w:p w14:paraId="63245B94"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Main Entrance (from onsite carpark)</w:t>
      </w:r>
    </w:p>
    <w:p w14:paraId="3E236429" w14:textId="366BF2B5" w:rsidR="003C372A" w:rsidRPr="003C372A" w:rsidRDefault="003C372A" w:rsidP="00B474BA">
      <w:pPr>
        <w:rPr>
          <w:rFonts w:ascii="Arial" w:hAnsi="Arial" w:cs="Arial"/>
          <w:b/>
          <w:bCs/>
          <w:sz w:val="36"/>
          <w:szCs w:val="36"/>
        </w:rPr>
      </w:pPr>
      <w:r w:rsidRPr="003C372A">
        <w:rPr>
          <w:rFonts w:ascii="Arial" w:hAnsi="Arial" w:cs="Arial"/>
          <w:b/>
          <w:bCs/>
          <w:sz w:val="36"/>
          <w:szCs w:val="36"/>
        </w:rPr>
        <w:t>Entry is through a manual gate opening inward with a clearance of 1250mm.</w:t>
      </w:r>
    </w:p>
    <w:p w14:paraId="6EC658A6"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Secondary entrance (from Grange Road footpath)</w:t>
      </w:r>
    </w:p>
    <w:p w14:paraId="4A43DDC0"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There is an accessible pathway from the footpath to the secondary entrance.</w:t>
      </w:r>
    </w:p>
    <w:p w14:paraId="289EFBEC"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Entry is through a manual gate opening inward with a clearance of 1030mm.</w:t>
      </w:r>
    </w:p>
    <w:p w14:paraId="76335929" w14:textId="77777777" w:rsidR="003C372A" w:rsidRPr="003C372A" w:rsidRDefault="003C372A" w:rsidP="00B474BA">
      <w:pPr>
        <w:rPr>
          <w:rFonts w:ascii="Arial" w:hAnsi="Arial" w:cs="Arial"/>
          <w:b/>
          <w:bCs/>
          <w:sz w:val="36"/>
          <w:szCs w:val="36"/>
        </w:rPr>
      </w:pPr>
    </w:p>
    <w:p w14:paraId="2AF05E3A" w14:textId="77777777" w:rsidR="003C372A" w:rsidRPr="003C372A" w:rsidRDefault="003C372A" w:rsidP="00B474BA">
      <w:pPr>
        <w:rPr>
          <w:rFonts w:ascii="Arial" w:hAnsi="Arial" w:cs="Arial"/>
          <w:b/>
          <w:bCs/>
          <w:sz w:val="36"/>
          <w:szCs w:val="36"/>
        </w:rPr>
      </w:pPr>
      <w:r w:rsidRPr="003C372A">
        <w:rPr>
          <w:rFonts w:ascii="Arial" w:hAnsi="Arial" w:cs="Arial"/>
          <w:b/>
          <w:bCs/>
          <w:sz w:val="36"/>
          <w:szCs w:val="36"/>
        </w:rPr>
        <w:t>Session times and office hours are dependent on the type of booking.</w:t>
      </w:r>
    </w:p>
    <w:p w14:paraId="11322615" w14:textId="77777777" w:rsidR="00142030" w:rsidRDefault="003C372A" w:rsidP="00A574CF">
      <w:pPr>
        <w:spacing w:after="200" w:line="276" w:lineRule="auto"/>
        <w:rPr>
          <w:rFonts w:ascii="Arial" w:hAnsi="Arial" w:cs="Arial"/>
          <w:b/>
          <w:bCs/>
          <w:sz w:val="36"/>
          <w:szCs w:val="36"/>
        </w:rPr>
      </w:pPr>
      <w:r w:rsidRPr="003C372A">
        <w:rPr>
          <w:rFonts w:ascii="Arial" w:hAnsi="Arial" w:cs="Arial"/>
          <w:b/>
          <w:bCs/>
          <w:sz w:val="36"/>
          <w:szCs w:val="36"/>
        </w:rPr>
        <w:t>To see session times or to make a booking, please visit our website.</w:t>
      </w:r>
    </w:p>
    <w:p w14:paraId="625B92F0" w14:textId="2D3624E5" w:rsidR="003C372A" w:rsidRPr="003C372A" w:rsidRDefault="003C372A" w:rsidP="00A574CF">
      <w:pPr>
        <w:spacing w:after="200" w:line="276" w:lineRule="auto"/>
        <w:rPr>
          <w:rFonts w:ascii="Arial" w:hAnsi="Arial" w:cs="Arial"/>
          <w:b/>
          <w:bCs/>
          <w:sz w:val="36"/>
          <w:szCs w:val="36"/>
        </w:rPr>
      </w:pPr>
      <w:r w:rsidRPr="003C372A">
        <w:rPr>
          <w:rFonts w:ascii="Arial" w:hAnsi="Arial" w:cs="Arial"/>
          <w:b/>
          <w:bCs/>
          <w:sz w:val="36"/>
          <w:szCs w:val="36"/>
        </w:rPr>
        <w:t>https://www.boroondara.vic.gov.au/kts</w:t>
      </w:r>
    </w:p>
    <w:p w14:paraId="7E40048C" w14:textId="238F1A27" w:rsidR="003C372A" w:rsidRPr="00142030" w:rsidRDefault="003C372A" w:rsidP="00DE63B4">
      <w:pPr>
        <w:pStyle w:val="Heading2"/>
      </w:pPr>
      <w:r w:rsidRPr="00142030">
        <w:t>Staff</w:t>
      </w:r>
    </w:p>
    <w:p w14:paraId="78FB671E" w14:textId="77777777" w:rsidR="003C372A" w:rsidRPr="003C372A" w:rsidRDefault="003C372A" w:rsidP="00B474BA">
      <w:pPr>
        <w:spacing w:after="200" w:line="276" w:lineRule="auto"/>
        <w:rPr>
          <w:rFonts w:ascii="Arial" w:hAnsi="Arial" w:cs="Arial"/>
          <w:b/>
          <w:bCs/>
          <w:sz w:val="36"/>
          <w:szCs w:val="36"/>
        </w:rPr>
      </w:pPr>
      <w:r w:rsidRPr="003C372A">
        <w:rPr>
          <w:rFonts w:ascii="Arial" w:hAnsi="Arial" w:cs="Arial"/>
          <w:b/>
          <w:bCs/>
          <w:sz w:val="36"/>
          <w:szCs w:val="36"/>
        </w:rPr>
        <w:t>Staff wear casual clothes with a coloured Boroondara lanyard and name badge.</w:t>
      </w:r>
    </w:p>
    <w:p w14:paraId="5FAFD844" w14:textId="77777777" w:rsidR="003C372A" w:rsidRPr="00142030" w:rsidRDefault="003C372A" w:rsidP="00DE63B4">
      <w:pPr>
        <w:pStyle w:val="Heading2"/>
      </w:pPr>
      <w:r w:rsidRPr="00142030">
        <w:t>Toilets</w:t>
      </w:r>
    </w:p>
    <w:p w14:paraId="7CBAFB2D" w14:textId="77777777" w:rsidR="003C372A" w:rsidRPr="003C372A" w:rsidRDefault="003C372A" w:rsidP="00963D54">
      <w:pPr>
        <w:rPr>
          <w:rFonts w:ascii="Arial" w:hAnsi="Arial" w:cs="Arial"/>
          <w:b/>
          <w:bCs/>
          <w:color w:val="FF0000"/>
          <w:sz w:val="36"/>
          <w:szCs w:val="36"/>
          <w:u w:val="single"/>
        </w:rPr>
      </w:pPr>
      <w:r w:rsidRPr="003C372A">
        <w:rPr>
          <w:rFonts w:ascii="Arial" w:hAnsi="Arial" w:cs="Arial"/>
          <w:b/>
          <w:bCs/>
          <w:sz w:val="36"/>
          <w:szCs w:val="36"/>
        </w:rPr>
        <w:t>Kew Traffic School has two sets of public toilets.</w:t>
      </w:r>
    </w:p>
    <w:p w14:paraId="2026FA62" w14:textId="77777777" w:rsidR="003C372A" w:rsidRPr="003C372A" w:rsidRDefault="003C372A" w:rsidP="00963D54">
      <w:pPr>
        <w:rPr>
          <w:rFonts w:ascii="Arial" w:hAnsi="Arial" w:cs="Arial"/>
          <w:b/>
          <w:bCs/>
          <w:color w:val="FF0000"/>
          <w:sz w:val="36"/>
          <w:szCs w:val="36"/>
        </w:rPr>
      </w:pPr>
      <w:r w:rsidRPr="003C372A">
        <w:rPr>
          <w:rFonts w:ascii="Arial" w:hAnsi="Arial" w:cs="Arial"/>
          <w:b/>
          <w:bCs/>
          <w:sz w:val="36"/>
          <w:szCs w:val="36"/>
        </w:rPr>
        <w:t>Set One</w:t>
      </w:r>
      <w:r w:rsidRPr="003C372A">
        <w:rPr>
          <w:rFonts w:ascii="Arial" w:hAnsi="Arial" w:cs="Arial"/>
          <w:b/>
          <w:bCs/>
          <w:sz w:val="36"/>
          <w:szCs w:val="36"/>
        </w:rPr>
        <w:br/>
        <w:t>Location: Next to the education room, on the right.</w:t>
      </w:r>
    </w:p>
    <w:p w14:paraId="12604A96" w14:textId="77777777" w:rsidR="003C372A" w:rsidRPr="003C372A" w:rsidRDefault="003C372A" w:rsidP="00963D54">
      <w:pPr>
        <w:rPr>
          <w:rFonts w:ascii="Arial" w:hAnsi="Arial" w:cs="Arial"/>
          <w:b/>
          <w:bCs/>
          <w:sz w:val="36"/>
          <w:szCs w:val="36"/>
        </w:rPr>
      </w:pPr>
      <w:r w:rsidRPr="003C372A">
        <w:rPr>
          <w:rFonts w:ascii="Arial" w:hAnsi="Arial" w:cs="Arial"/>
          <w:b/>
          <w:bCs/>
          <w:sz w:val="36"/>
          <w:szCs w:val="36"/>
        </w:rPr>
        <w:t xml:space="preserve">Includes: </w:t>
      </w:r>
    </w:p>
    <w:p w14:paraId="131A0CD3" w14:textId="77777777" w:rsidR="003C372A" w:rsidRPr="003C372A" w:rsidRDefault="003C372A" w:rsidP="00594987">
      <w:pPr>
        <w:rPr>
          <w:rFonts w:ascii="Arial" w:hAnsi="Arial" w:cs="Arial"/>
          <w:b/>
          <w:bCs/>
          <w:sz w:val="36"/>
          <w:szCs w:val="36"/>
        </w:rPr>
      </w:pPr>
      <w:r w:rsidRPr="003C372A">
        <w:rPr>
          <w:rFonts w:ascii="Arial" w:hAnsi="Arial" w:cs="Arial"/>
          <w:b/>
          <w:bCs/>
          <w:sz w:val="36"/>
          <w:szCs w:val="36"/>
        </w:rPr>
        <w:t>one unisex, accessible toilet with sensor lighting</w:t>
      </w:r>
    </w:p>
    <w:p w14:paraId="696AB432" w14:textId="77777777" w:rsidR="003C372A" w:rsidRPr="003C372A" w:rsidRDefault="003C372A" w:rsidP="00594987">
      <w:pPr>
        <w:rPr>
          <w:rFonts w:ascii="Arial" w:hAnsi="Arial" w:cs="Arial"/>
          <w:b/>
          <w:bCs/>
          <w:sz w:val="36"/>
          <w:szCs w:val="36"/>
        </w:rPr>
      </w:pPr>
      <w:r w:rsidRPr="003C372A">
        <w:rPr>
          <w:rFonts w:ascii="Arial" w:hAnsi="Arial" w:cs="Arial"/>
          <w:b/>
          <w:bCs/>
          <w:sz w:val="36"/>
          <w:szCs w:val="36"/>
        </w:rPr>
        <w:t>manual door opening inward. Door clearance of 850mm. Twist lock at 1080mm AFFL</w:t>
      </w:r>
    </w:p>
    <w:p w14:paraId="3D8FCF2F" w14:textId="77777777" w:rsidR="003C372A" w:rsidRPr="003C372A" w:rsidRDefault="003C372A" w:rsidP="00594987">
      <w:pPr>
        <w:rPr>
          <w:rFonts w:ascii="Arial" w:hAnsi="Arial" w:cs="Arial"/>
          <w:b/>
          <w:bCs/>
          <w:sz w:val="36"/>
          <w:szCs w:val="36"/>
        </w:rPr>
      </w:pPr>
      <w:r w:rsidRPr="003C372A">
        <w:rPr>
          <w:rFonts w:ascii="Arial" w:hAnsi="Arial" w:cs="Arial"/>
          <w:b/>
          <w:bCs/>
          <w:sz w:val="36"/>
          <w:szCs w:val="36"/>
        </w:rPr>
        <w:t>cubicle space 3412mm x 2120mm</w:t>
      </w:r>
    </w:p>
    <w:p w14:paraId="510C22ED" w14:textId="77777777" w:rsidR="003C372A" w:rsidRPr="003C372A" w:rsidRDefault="003C372A" w:rsidP="00594987">
      <w:pPr>
        <w:rPr>
          <w:rFonts w:ascii="Arial" w:hAnsi="Arial" w:cs="Arial"/>
          <w:b/>
          <w:bCs/>
          <w:sz w:val="36"/>
          <w:szCs w:val="36"/>
        </w:rPr>
      </w:pPr>
      <w:r w:rsidRPr="003C372A">
        <w:rPr>
          <w:rFonts w:ascii="Arial" w:hAnsi="Arial" w:cs="Arial"/>
          <w:b/>
          <w:bCs/>
          <w:sz w:val="36"/>
          <w:szCs w:val="36"/>
        </w:rPr>
        <w:t>grab bars to the right and behind toilet</w:t>
      </w:r>
    </w:p>
    <w:p w14:paraId="59A4CAAB" w14:textId="77777777" w:rsidR="003C372A" w:rsidRPr="003C372A" w:rsidRDefault="003C372A" w:rsidP="00594987">
      <w:pPr>
        <w:rPr>
          <w:rFonts w:ascii="Arial" w:hAnsi="Arial" w:cs="Arial"/>
          <w:b/>
          <w:bCs/>
          <w:sz w:val="36"/>
          <w:szCs w:val="36"/>
        </w:rPr>
      </w:pPr>
      <w:r w:rsidRPr="003C372A">
        <w:rPr>
          <w:rFonts w:ascii="Arial" w:hAnsi="Arial" w:cs="Arial"/>
          <w:b/>
          <w:bCs/>
          <w:sz w:val="36"/>
          <w:szCs w:val="36"/>
        </w:rPr>
        <w:t>colour contrasted toilet seat at height 470mm AFFL with right hand transfer</w:t>
      </w:r>
    </w:p>
    <w:p w14:paraId="21FFE388" w14:textId="77777777" w:rsidR="003C372A" w:rsidRPr="003C372A" w:rsidRDefault="003C372A" w:rsidP="00594987">
      <w:pPr>
        <w:rPr>
          <w:rFonts w:ascii="Arial" w:hAnsi="Arial" w:cs="Arial"/>
          <w:b/>
          <w:bCs/>
          <w:sz w:val="36"/>
          <w:szCs w:val="36"/>
        </w:rPr>
      </w:pPr>
      <w:r w:rsidRPr="003C372A">
        <w:rPr>
          <w:rFonts w:ascii="Arial" w:hAnsi="Arial" w:cs="Arial"/>
          <w:b/>
          <w:bCs/>
          <w:sz w:val="36"/>
          <w:szCs w:val="36"/>
        </w:rPr>
        <w:t>toilet with backrest</w:t>
      </w:r>
    </w:p>
    <w:p w14:paraId="70C890F9" w14:textId="77777777" w:rsidR="003C372A" w:rsidRPr="003C372A" w:rsidRDefault="003C372A" w:rsidP="00963D54">
      <w:pPr>
        <w:rPr>
          <w:rFonts w:ascii="Arial" w:hAnsi="Arial" w:cs="Arial"/>
          <w:b/>
          <w:bCs/>
          <w:sz w:val="36"/>
          <w:szCs w:val="36"/>
        </w:rPr>
      </w:pPr>
      <w:r w:rsidRPr="003C372A">
        <w:rPr>
          <w:rFonts w:ascii="Arial" w:hAnsi="Arial" w:cs="Arial"/>
          <w:b/>
          <w:bCs/>
          <w:sz w:val="36"/>
          <w:szCs w:val="36"/>
        </w:rPr>
        <w:t>sink height 790mm AFFL with lever tap 960mm AFFL</w:t>
      </w:r>
    </w:p>
    <w:p w14:paraId="04E25C0A" w14:textId="2A9549BB" w:rsidR="003C372A" w:rsidRPr="003C372A" w:rsidRDefault="003C372A" w:rsidP="00F5359F">
      <w:pPr>
        <w:rPr>
          <w:rFonts w:ascii="Arial" w:hAnsi="Arial" w:cs="Arial"/>
          <w:b/>
          <w:bCs/>
          <w:sz w:val="36"/>
          <w:szCs w:val="36"/>
        </w:rPr>
      </w:pPr>
      <w:r w:rsidRPr="003C372A">
        <w:rPr>
          <w:rFonts w:ascii="Arial" w:hAnsi="Arial" w:cs="Arial"/>
          <w:b/>
          <w:bCs/>
          <w:sz w:val="36"/>
          <w:szCs w:val="36"/>
        </w:rPr>
        <w:t>baby change area within accessible toilet.</w:t>
      </w:r>
    </w:p>
    <w:p w14:paraId="20DC7915" w14:textId="327EB524" w:rsidR="003C372A" w:rsidRPr="003C372A" w:rsidRDefault="003C372A" w:rsidP="00963D54">
      <w:pPr>
        <w:rPr>
          <w:rFonts w:ascii="Arial" w:hAnsi="Arial" w:cs="Arial"/>
          <w:b/>
          <w:bCs/>
          <w:sz w:val="36"/>
          <w:szCs w:val="36"/>
        </w:rPr>
      </w:pPr>
      <w:r w:rsidRPr="003C372A">
        <w:rPr>
          <w:rFonts w:ascii="Arial" w:hAnsi="Arial" w:cs="Arial"/>
          <w:b/>
          <w:bCs/>
          <w:sz w:val="36"/>
          <w:szCs w:val="36"/>
        </w:rPr>
        <w:t xml:space="preserve">Separate unisex ambulant toilet. </w:t>
      </w:r>
    </w:p>
    <w:p w14:paraId="451DD35A" w14:textId="77777777" w:rsidR="003C372A" w:rsidRPr="003C372A" w:rsidRDefault="003C372A" w:rsidP="00963D54">
      <w:pPr>
        <w:rPr>
          <w:rFonts w:ascii="Arial" w:hAnsi="Arial" w:cs="Arial"/>
          <w:b/>
          <w:bCs/>
          <w:sz w:val="36"/>
          <w:szCs w:val="36"/>
        </w:rPr>
      </w:pPr>
      <w:r w:rsidRPr="003C372A">
        <w:rPr>
          <w:rFonts w:ascii="Arial" w:hAnsi="Arial" w:cs="Arial"/>
          <w:b/>
          <w:bCs/>
          <w:sz w:val="36"/>
          <w:szCs w:val="36"/>
        </w:rPr>
        <w:t>Set Two</w:t>
      </w:r>
      <w:r w:rsidRPr="003C372A">
        <w:rPr>
          <w:rFonts w:ascii="Arial" w:hAnsi="Arial" w:cs="Arial"/>
          <w:b/>
          <w:bCs/>
          <w:sz w:val="36"/>
          <w:szCs w:val="36"/>
        </w:rPr>
        <w:br/>
        <w:t>Location: Next to the education room, on the left.</w:t>
      </w:r>
    </w:p>
    <w:p w14:paraId="0FCB436C" w14:textId="214BB467" w:rsidR="003C372A" w:rsidRPr="00142030" w:rsidRDefault="003C372A" w:rsidP="00963D54">
      <w:pPr>
        <w:rPr>
          <w:rFonts w:ascii="Arial" w:hAnsi="Arial" w:cs="Arial"/>
          <w:b/>
          <w:bCs/>
          <w:sz w:val="36"/>
          <w:szCs w:val="36"/>
        </w:rPr>
      </w:pPr>
      <w:r w:rsidRPr="003C372A">
        <w:rPr>
          <w:rFonts w:ascii="Arial" w:hAnsi="Arial" w:cs="Arial"/>
          <w:b/>
          <w:bCs/>
          <w:sz w:val="36"/>
          <w:szCs w:val="36"/>
        </w:rPr>
        <w:t xml:space="preserve">Separate male and female toilets (one of each). </w:t>
      </w:r>
    </w:p>
    <w:p w14:paraId="03E64853" w14:textId="77777777" w:rsidR="003C372A" w:rsidRPr="00142030" w:rsidRDefault="003C372A" w:rsidP="00981E97">
      <w:pPr>
        <w:pStyle w:val="Heading3"/>
      </w:pPr>
      <w:r w:rsidRPr="00142030">
        <w:t>Sensory Guide Toilets</w:t>
      </w:r>
    </w:p>
    <w:p w14:paraId="7A9FE373" w14:textId="77777777" w:rsidR="003C372A" w:rsidRPr="00142030" w:rsidRDefault="003C372A" w:rsidP="00981E97">
      <w:pPr>
        <w:pStyle w:val="Heading4"/>
      </w:pPr>
      <w:r w:rsidRPr="00142030">
        <w:t>Feel</w:t>
      </w:r>
    </w:p>
    <w:p w14:paraId="566FB43E" w14:textId="3CC37EFF" w:rsidR="00142030" w:rsidRPr="00A03432" w:rsidRDefault="003C372A" w:rsidP="000B57FC">
      <w:pPr>
        <w:pStyle w:val="ListParagraph"/>
        <w:numPr>
          <w:ilvl w:val="0"/>
          <w:numId w:val="2"/>
        </w:numPr>
        <w:spacing w:after="0" w:line="240" w:lineRule="auto"/>
        <w:rPr>
          <w:rFonts w:ascii="Arial" w:hAnsi="Arial" w:cs="Arial"/>
          <w:b/>
          <w:bCs/>
          <w:sz w:val="36"/>
          <w:szCs w:val="36"/>
        </w:rPr>
      </w:pPr>
      <w:r w:rsidRPr="003C372A">
        <w:rPr>
          <w:rFonts w:ascii="Arial" w:hAnsi="Arial" w:cs="Arial"/>
          <w:b/>
          <w:bCs/>
          <w:sz w:val="36"/>
          <w:szCs w:val="36"/>
        </w:rPr>
        <w:t>Change in ground surface</w:t>
      </w:r>
      <w:r w:rsidR="00A03432">
        <w:rPr>
          <w:rFonts w:ascii="Arial" w:hAnsi="Arial" w:cs="Arial"/>
          <w:b/>
          <w:bCs/>
          <w:sz w:val="36"/>
          <w:szCs w:val="36"/>
        </w:rPr>
        <w:br/>
      </w:r>
    </w:p>
    <w:p w14:paraId="217CE120" w14:textId="6665475D" w:rsidR="003C372A" w:rsidRPr="00142030" w:rsidRDefault="003C372A" w:rsidP="00981E97">
      <w:pPr>
        <w:pStyle w:val="Heading4"/>
      </w:pPr>
      <w:r w:rsidRPr="00142030">
        <w:t>Sounds</w:t>
      </w:r>
    </w:p>
    <w:p w14:paraId="4ED55307" w14:textId="77777777" w:rsidR="003C372A" w:rsidRPr="003C372A" w:rsidRDefault="003C372A" w:rsidP="00B9403E">
      <w:pPr>
        <w:pStyle w:val="ListParagraph"/>
        <w:numPr>
          <w:ilvl w:val="0"/>
          <w:numId w:val="2"/>
        </w:numPr>
        <w:rPr>
          <w:rFonts w:ascii="Arial" w:hAnsi="Arial" w:cs="Arial"/>
          <w:b/>
          <w:bCs/>
          <w:sz w:val="36"/>
          <w:szCs w:val="36"/>
        </w:rPr>
      </w:pPr>
      <w:r w:rsidRPr="003C372A">
        <w:rPr>
          <w:rFonts w:ascii="Arial" w:hAnsi="Arial" w:cs="Arial"/>
          <w:b/>
          <w:bCs/>
          <w:sz w:val="36"/>
          <w:szCs w:val="36"/>
        </w:rPr>
        <w:t>Echo</w:t>
      </w:r>
    </w:p>
    <w:p w14:paraId="68DF1B8B" w14:textId="77777777" w:rsidR="003C372A" w:rsidRPr="003C372A" w:rsidRDefault="003C372A" w:rsidP="00B9403E">
      <w:pPr>
        <w:pStyle w:val="ListParagraph"/>
        <w:numPr>
          <w:ilvl w:val="0"/>
          <w:numId w:val="2"/>
        </w:numPr>
        <w:rPr>
          <w:rFonts w:ascii="Arial" w:hAnsi="Arial" w:cs="Arial"/>
          <w:b/>
          <w:bCs/>
          <w:sz w:val="36"/>
          <w:szCs w:val="36"/>
        </w:rPr>
      </w:pPr>
      <w:r w:rsidRPr="003C372A">
        <w:rPr>
          <w:rFonts w:ascii="Arial" w:hAnsi="Arial" w:cs="Arial"/>
          <w:b/>
          <w:bCs/>
          <w:sz w:val="36"/>
          <w:szCs w:val="36"/>
        </w:rPr>
        <w:t>Hand dryer</w:t>
      </w:r>
    </w:p>
    <w:p w14:paraId="523081D4" w14:textId="77777777" w:rsidR="003C372A" w:rsidRPr="003C372A" w:rsidRDefault="003C372A" w:rsidP="00B9403E">
      <w:pPr>
        <w:pStyle w:val="ListParagraph"/>
        <w:numPr>
          <w:ilvl w:val="0"/>
          <w:numId w:val="2"/>
        </w:numPr>
        <w:rPr>
          <w:rFonts w:ascii="Arial" w:hAnsi="Arial" w:cs="Arial"/>
          <w:b/>
          <w:bCs/>
          <w:sz w:val="36"/>
          <w:szCs w:val="36"/>
        </w:rPr>
      </w:pPr>
      <w:r w:rsidRPr="003C372A">
        <w:rPr>
          <w:rFonts w:ascii="Arial" w:hAnsi="Arial" w:cs="Arial"/>
          <w:b/>
          <w:bCs/>
          <w:sz w:val="36"/>
          <w:szCs w:val="36"/>
        </w:rPr>
        <w:t>Toilet flushing</w:t>
      </w:r>
    </w:p>
    <w:p w14:paraId="29F19628" w14:textId="77777777" w:rsidR="003C372A" w:rsidRPr="003C372A" w:rsidRDefault="003C372A" w:rsidP="00B9403E">
      <w:pPr>
        <w:pStyle w:val="ListParagraph"/>
        <w:numPr>
          <w:ilvl w:val="0"/>
          <w:numId w:val="2"/>
        </w:numPr>
        <w:rPr>
          <w:rFonts w:ascii="Arial" w:hAnsi="Arial" w:cs="Arial"/>
          <w:b/>
          <w:bCs/>
          <w:sz w:val="36"/>
          <w:szCs w:val="36"/>
        </w:rPr>
      </w:pPr>
      <w:r w:rsidRPr="003C372A">
        <w:rPr>
          <w:rFonts w:ascii="Arial" w:hAnsi="Arial" w:cs="Arial"/>
          <w:b/>
          <w:bCs/>
          <w:sz w:val="36"/>
          <w:szCs w:val="36"/>
        </w:rPr>
        <w:t>Water running</w:t>
      </w:r>
    </w:p>
    <w:p w14:paraId="6ECFAA71" w14:textId="353D9493" w:rsidR="003C372A" w:rsidRPr="00142030" w:rsidRDefault="003C372A" w:rsidP="000B57FC">
      <w:pPr>
        <w:pStyle w:val="ListParagraph"/>
        <w:numPr>
          <w:ilvl w:val="0"/>
          <w:numId w:val="2"/>
        </w:numPr>
        <w:rPr>
          <w:rFonts w:ascii="Arial" w:hAnsi="Arial" w:cs="Arial"/>
          <w:b/>
          <w:bCs/>
          <w:sz w:val="36"/>
          <w:szCs w:val="36"/>
        </w:rPr>
      </w:pPr>
      <w:r w:rsidRPr="003C372A">
        <w:rPr>
          <w:rFonts w:ascii="Arial" w:hAnsi="Arial" w:cs="Arial"/>
          <w:b/>
          <w:bCs/>
          <w:sz w:val="36"/>
          <w:szCs w:val="36"/>
        </w:rPr>
        <w:t>Weather</w:t>
      </w:r>
    </w:p>
    <w:p w14:paraId="2FCAB60D" w14:textId="77777777" w:rsidR="003C372A" w:rsidRPr="00142030" w:rsidRDefault="003C372A" w:rsidP="00981E97">
      <w:pPr>
        <w:pStyle w:val="Heading4"/>
      </w:pPr>
      <w:r w:rsidRPr="00142030">
        <w:t>Sights</w:t>
      </w:r>
    </w:p>
    <w:p w14:paraId="0EB6D416" w14:textId="77777777" w:rsidR="003C372A" w:rsidRPr="003C372A" w:rsidRDefault="003C372A" w:rsidP="00B9403E">
      <w:pPr>
        <w:pStyle w:val="ListParagraph"/>
        <w:numPr>
          <w:ilvl w:val="0"/>
          <w:numId w:val="13"/>
        </w:numPr>
        <w:rPr>
          <w:rFonts w:ascii="Arial" w:hAnsi="Arial" w:cs="Arial"/>
          <w:b/>
          <w:bCs/>
          <w:sz w:val="36"/>
          <w:szCs w:val="36"/>
        </w:rPr>
      </w:pPr>
      <w:r w:rsidRPr="003C372A">
        <w:rPr>
          <w:rFonts w:ascii="Arial" w:hAnsi="Arial" w:cs="Arial"/>
          <w:b/>
          <w:bCs/>
          <w:sz w:val="36"/>
          <w:szCs w:val="36"/>
        </w:rPr>
        <w:t>Mirror/Reflection</w:t>
      </w:r>
    </w:p>
    <w:p w14:paraId="058AF0BE" w14:textId="77777777" w:rsidR="003C372A" w:rsidRPr="00142030" w:rsidRDefault="003C372A" w:rsidP="00981E97">
      <w:pPr>
        <w:pStyle w:val="Heading4"/>
      </w:pPr>
      <w:r w:rsidRPr="00142030">
        <w:t>Smells</w:t>
      </w:r>
    </w:p>
    <w:p w14:paraId="3E425395" w14:textId="77777777" w:rsidR="003C372A" w:rsidRPr="003C372A" w:rsidRDefault="003C372A" w:rsidP="00B9403E">
      <w:pPr>
        <w:pStyle w:val="ListParagraph"/>
        <w:numPr>
          <w:ilvl w:val="0"/>
          <w:numId w:val="13"/>
        </w:numPr>
        <w:rPr>
          <w:rFonts w:ascii="Arial" w:hAnsi="Arial" w:cs="Arial"/>
          <w:b/>
          <w:bCs/>
          <w:sz w:val="36"/>
          <w:szCs w:val="36"/>
        </w:rPr>
      </w:pPr>
      <w:r w:rsidRPr="003C372A">
        <w:rPr>
          <w:rFonts w:ascii="Arial" w:hAnsi="Arial" w:cs="Arial"/>
          <w:b/>
          <w:bCs/>
          <w:sz w:val="36"/>
          <w:szCs w:val="36"/>
        </w:rPr>
        <w:t>Air Freshener</w:t>
      </w:r>
    </w:p>
    <w:p w14:paraId="118D5B91" w14:textId="77777777" w:rsidR="003C372A" w:rsidRPr="003C372A" w:rsidRDefault="003C372A" w:rsidP="00B9403E">
      <w:pPr>
        <w:pStyle w:val="ListParagraph"/>
        <w:numPr>
          <w:ilvl w:val="0"/>
          <w:numId w:val="13"/>
        </w:numPr>
        <w:rPr>
          <w:rFonts w:ascii="Arial" w:hAnsi="Arial" w:cs="Arial"/>
          <w:b/>
          <w:bCs/>
          <w:sz w:val="36"/>
          <w:szCs w:val="36"/>
        </w:rPr>
      </w:pPr>
      <w:r w:rsidRPr="003C372A">
        <w:rPr>
          <w:rFonts w:ascii="Arial" w:hAnsi="Arial" w:cs="Arial"/>
          <w:b/>
          <w:bCs/>
          <w:sz w:val="36"/>
          <w:szCs w:val="36"/>
        </w:rPr>
        <w:t>Bathroom smells</w:t>
      </w:r>
    </w:p>
    <w:p w14:paraId="1AC3C1F9" w14:textId="56CD8E26" w:rsidR="003C372A" w:rsidRPr="00142030" w:rsidRDefault="003C372A" w:rsidP="00142030">
      <w:pPr>
        <w:pStyle w:val="ListParagraph"/>
        <w:numPr>
          <w:ilvl w:val="0"/>
          <w:numId w:val="13"/>
        </w:numPr>
        <w:rPr>
          <w:rFonts w:ascii="Arial" w:hAnsi="Arial" w:cs="Arial"/>
          <w:b/>
          <w:bCs/>
          <w:sz w:val="36"/>
          <w:szCs w:val="36"/>
        </w:rPr>
      </w:pPr>
      <w:r w:rsidRPr="003C372A">
        <w:rPr>
          <w:rFonts w:ascii="Arial" w:hAnsi="Arial" w:cs="Arial"/>
          <w:b/>
          <w:bCs/>
          <w:sz w:val="36"/>
          <w:szCs w:val="36"/>
        </w:rPr>
        <w:t>Disinfectants</w:t>
      </w:r>
    </w:p>
    <w:p w14:paraId="74335D82" w14:textId="5719B375" w:rsidR="003C372A" w:rsidRPr="00142030" w:rsidRDefault="003C372A" w:rsidP="00DE63B4">
      <w:pPr>
        <w:pStyle w:val="Heading2"/>
      </w:pPr>
      <w:r w:rsidRPr="00142030">
        <w:t>Track</w:t>
      </w:r>
    </w:p>
    <w:p w14:paraId="71972841" w14:textId="77777777" w:rsidR="003C372A" w:rsidRPr="003C372A" w:rsidRDefault="003C372A" w:rsidP="00843749">
      <w:pPr>
        <w:rPr>
          <w:rFonts w:ascii="Arial" w:hAnsi="Arial" w:cs="Arial"/>
          <w:b/>
          <w:bCs/>
          <w:color w:val="FF0000"/>
          <w:sz w:val="36"/>
          <w:szCs w:val="36"/>
          <w:u w:val="single"/>
        </w:rPr>
      </w:pPr>
      <w:r w:rsidRPr="003C372A">
        <w:rPr>
          <w:rFonts w:ascii="Arial" w:hAnsi="Arial" w:cs="Arial"/>
          <w:b/>
          <w:bCs/>
          <w:sz w:val="36"/>
          <w:szCs w:val="36"/>
        </w:rPr>
        <w:t>The track mimics a real-life road and includes:</w:t>
      </w:r>
    </w:p>
    <w:p w14:paraId="4EF03255"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roundabouts</w:t>
      </w:r>
    </w:p>
    <w:p w14:paraId="6FC7D64B"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intersections</w:t>
      </w:r>
    </w:p>
    <w:p w14:paraId="6074FF45"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working traffic lights</w:t>
      </w:r>
    </w:p>
    <w:p w14:paraId="0371D602"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pedestrian crossings</w:t>
      </w:r>
    </w:p>
    <w:p w14:paraId="412BB955"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school crossing</w:t>
      </w:r>
    </w:p>
    <w:p w14:paraId="4571CAF8"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walking paths</w:t>
      </w:r>
    </w:p>
    <w:p w14:paraId="398464CF"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street signs</w:t>
      </w:r>
    </w:p>
    <w:p w14:paraId="271C3570"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road markings</w:t>
      </w:r>
    </w:p>
    <w:p w14:paraId="003AD42C"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railway crossings</w:t>
      </w:r>
    </w:p>
    <w:p w14:paraId="6BEA3E39"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mini tram and train</w:t>
      </w:r>
    </w:p>
    <w:p w14:paraId="1462114A"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cubby houses including a police station, bike shop, bakery, toy shop, milk bar, fire station, post office, bank, ambulance station, train station and church</w:t>
      </w:r>
    </w:p>
    <w:p w14:paraId="113DFA0F"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petrol station</w:t>
      </w:r>
    </w:p>
    <w:p w14:paraId="11AED171"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telephone box</w:t>
      </w:r>
    </w:p>
    <w:p w14:paraId="7AA5942B" w14:textId="77777777" w:rsidR="003C372A" w:rsidRPr="003C372A" w:rsidRDefault="003C372A" w:rsidP="00B9403E">
      <w:pPr>
        <w:pStyle w:val="ListParagraph"/>
        <w:numPr>
          <w:ilvl w:val="0"/>
          <w:numId w:val="1"/>
        </w:numPr>
        <w:spacing w:after="200" w:line="276" w:lineRule="auto"/>
        <w:rPr>
          <w:rFonts w:ascii="Arial" w:hAnsi="Arial" w:cs="Arial"/>
          <w:b/>
          <w:bCs/>
          <w:sz w:val="36"/>
          <w:szCs w:val="36"/>
        </w:rPr>
      </w:pPr>
      <w:r w:rsidRPr="003C372A">
        <w:rPr>
          <w:rFonts w:ascii="Arial" w:hAnsi="Arial" w:cs="Arial"/>
          <w:b/>
          <w:bCs/>
          <w:sz w:val="36"/>
          <w:szCs w:val="36"/>
        </w:rPr>
        <w:t>seating around the track, including picnic tables with attached bench seats as well as benches with backrests.</w:t>
      </w:r>
    </w:p>
    <w:p w14:paraId="4A8F8E17" w14:textId="01BBE5A8" w:rsidR="003C372A" w:rsidRPr="00142030" w:rsidRDefault="003C372A" w:rsidP="00981E97">
      <w:pPr>
        <w:pStyle w:val="Heading3"/>
      </w:pPr>
      <w:r w:rsidRPr="00142030">
        <w:t>Sensory Guide Track</w:t>
      </w:r>
    </w:p>
    <w:p w14:paraId="004AEDD0" w14:textId="77777777" w:rsidR="003C372A" w:rsidRPr="002D4727" w:rsidRDefault="003C372A" w:rsidP="00981E97">
      <w:pPr>
        <w:pStyle w:val="Heading4"/>
      </w:pPr>
      <w:r w:rsidRPr="002D4727">
        <w:t>Feel</w:t>
      </w:r>
    </w:p>
    <w:p w14:paraId="5591F5CA" w14:textId="77777777" w:rsidR="003C372A" w:rsidRPr="003C372A" w:rsidRDefault="003C372A" w:rsidP="00B9403E">
      <w:pPr>
        <w:pStyle w:val="ListParagraph"/>
        <w:numPr>
          <w:ilvl w:val="0"/>
          <w:numId w:val="14"/>
        </w:numPr>
        <w:rPr>
          <w:rFonts w:ascii="Arial" w:hAnsi="Arial" w:cs="Arial"/>
          <w:b/>
          <w:bCs/>
          <w:sz w:val="36"/>
          <w:szCs w:val="36"/>
        </w:rPr>
      </w:pPr>
      <w:r w:rsidRPr="003C372A">
        <w:rPr>
          <w:rFonts w:ascii="Arial" w:hAnsi="Arial" w:cs="Arial"/>
          <w:b/>
          <w:bCs/>
          <w:sz w:val="36"/>
          <w:szCs w:val="36"/>
        </w:rPr>
        <w:t>Change in ground surface</w:t>
      </w:r>
    </w:p>
    <w:p w14:paraId="5B8F2D2F" w14:textId="77777777" w:rsidR="003C372A" w:rsidRPr="003C372A" w:rsidRDefault="003C372A" w:rsidP="00B9403E">
      <w:pPr>
        <w:pStyle w:val="ListParagraph"/>
        <w:numPr>
          <w:ilvl w:val="0"/>
          <w:numId w:val="14"/>
        </w:numPr>
        <w:rPr>
          <w:rFonts w:ascii="Arial" w:hAnsi="Arial" w:cs="Arial"/>
          <w:b/>
          <w:bCs/>
          <w:sz w:val="36"/>
          <w:szCs w:val="36"/>
        </w:rPr>
      </w:pPr>
      <w:r w:rsidRPr="003C372A">
        <w:rPr>
          <w:rFonts w:ascii="Arial" w:hAnsi="Arial" w:cs="Arial"/>
          <w:b/>
          <w:bCs/>
          <w:sz w:val="36"/>
          <w:szCs w:val="36"/>
        </w:rPr>
        <w:t>Helmet pressure</w:t>
      </w:r>
    </w:p>
    <w:p w14:paraId="1EC55465" w14:textId="77777777" w:rsidR="003C372A" w:rsidRPr="003C372A" w:rsidRDefault="003C372A" w:rsidP="00B9403E">
      <w:pPr>
        <w:pStyle w:val="ListParagraph"/>
        <w:numPr>
          <w:ilvl w:val="0"/>
          <w:numId w:val="14"/>
        </w:numPr>
        <w:rPr>
          <w:rFonts w:ascii="Arial" w:hAnsi="Arial" w:cs="Arial"/>
          <w:b/>
          <w:bCs/>
          <w:sz w:val="36"/>
          <w:szCs w:val="36"/>
        </w:rPr>
      </w:pPr>
      <w:r w:rsidRPr="003C372A">
        <w:rPr>
          <w:rFonts w:ascii="Arial" w:hAnsi="Arial" w:cs="Arial"/>
          <w:b/>
          <w:bCs/>
          <w:sz w:val="36"/>
          <w:szCs w:val="36"/>
        </w:rPr>
        <w:t>Increased body temperature</w:t>
      </w:r>
    </w:p>
    <w:p w14:paraId="134364E3" w14:textId="77777777" w:rsidR="003C372A" w:rsidRPr="003C372A" w:rsidRDefault="003C372A" w:rsidP="00B9403E">
      <w:pPr>
        <w:pStyle w:val="ListParagraph"/>
        <w:numPr>
          <w:ilvl w:val="0"/>
          <w:numId w:val="14"/>
        </w:numPr>
        <w:rPr>
          <w:rFonts w:ascii="Arial" w:hAnsi="Arial" w:cs="Arial"/>
          <w:b/>
          <w:bCs/>
          <w:sz w:val="36"/>
          <w:szCs w:val="36"/>
        </w:rPr>
      </w:pPr>
      <w:r w:rsidRPr="003C372A">
        <w:rPr>
          <w:rFonts w:ascii="Arial" w:hAnsi="Arial" w:cs="Arial"/>
          <w:b/>
          <w:bCs/>
          <w:sz w:val="36"/>
          <w:szCs w:val="36"/>
        </w:rPr>
        <w:t>Increased heart rate</w:t>
      </w:r>
    </w:p>
    <w:p w14:paraId="1B8202CD" w14:textId="77777777" w:rsidR="003C372A" w:rsidRPr="003C372A" w:rsidRDefault="003C372A" w:rsidP="00B9403E">
      <w:pPr>
        <w:pStyle w:val="ListParagraph"/>
        <w:numPr>
          <w:ilvl w:val="0"/>
          <w:numId w:val="14"/>
        </w:numPr>
        <w:rPr>
          <w:rFonts w:ascii="Arial" w:hAnsi="Arial" w:cs="Arial"/>
          <w:b/>
          <w:bCs/>
          <w:sz w:val="36"/>
          <w:szCs w:val="36"/>
        </w:rPr>
      </w:pPr>
      <w:r w:rsidRPr="003C372A">
        <w:rPr>
          <w:rFonts w:ascii="Arial" w:hAnsi="Arial" w:cs="Arial"/>
          <w:b/>
          <w:bCs/>
          <w:sz w:val="36"/>
          <w:szCs w:val="36"/>
        </w:rPr>
        <w:t>Shared personal space</w:t>
      </w:r>
    </w:p>
    <w:p w14:paraId="65B23E00" w14:textId="77777777" w:rsidR="003C372A" w:rsidRPr="003C372A" w:rsidRDefault="003C372A" w:rsidP="00B9403E">
      <w:pPr>
        <w:pStyle w:val="ListParagraph"/>
        <w:numPr>
          <w:ilvl w:val="0"/>
          <w:numId w:val="14"/>
        </w:numPr>
        <w:rPr>
          <w:rFonts w:ascii="Arial" w:hAnsi="Arial" w:cs="Arial"/>
          <w:b/>
          <w:bCs/>
          <w:sz w:val="36"/>
          <w:szCs w:val="36"/>
        </w:rPr>
      </w:pPr>
      <w:r w:rsidRPr="003C372A">
        <w:rPr>
          <w:rFonts w:ascii="Arial" w:hAnsi="Arial" w:cs="Arial"/>
          <w:b/>
          <w:bCs/>
          <w:sz w:val="36"/>
          <w:szCs w:val="36"/>
        </w:rPr>
        <w:t>Uneven surfaces</w:t>
      </w:r>
    </w:p>
    <w:p w14:paraId="0A508693" w14:textId="7621FA79" w:rsidR="003C372A" w:rsidRPr="002D4727" w:rsidRDefault="003C372A" w:rsidP="000C684C">
      <w:pPr>
        <w:pStyle w:val="ListParagraph"/>
        <w:numPr>
          <w:ilvl w:val="0"/>
          <w:numId w:val="14"/>
        </w:numPr>
        <w:rPr>
          <w:rFonts w:ascii="Arial" w:hAnsi="Arial" w:cs="Arial"/>
          <w:b/>
          <w:bCs/>
          <w:sz w:val="36"/>
          <w:szCs w:val="36"/>
        </w:rPr>
      </w:pPr>
      <w:r w:rsidRPr="003C372A">
        <w:rPr>
          <w:rFonts w:ascii="Arial" w:hAnsi="Arial" w:cs="Arial"/>
          <w:b/>
          <w:bCs/>
          <w:sz w:val="36"/>
          <w:szCs w:val="36"/>
        </w:rPr>
        <w:t>Weather</w:t>
      </w:r>
    </w:p>
    <w:p w14:paraId="4E476270" w14:textId="77777777" w:rsidR="003C372A" w:rsidRPr="002D4727" w:rsidRDefault="003C372A" w:rsidP="00981E97">
      <w:pPr>
        <w:pStyle w:val="Heading4"/>
      </w:pPr>
      <w:r w:rsidRPr="002D4727">
        <w:t>Sounds</w:t>
      </w:r>
    </w:p>
    <w:p w14:paraId="23983387" w14:textId="77777777" w:rsidR="003C372A" w:rsidRPr="003C372A" w:rsidRDefault="003C372A" w:rsidP="00B9403E">
      <w:pPr>
        <w:pStyle w:val="ListParagraph"/>
        <w:numPr>
          <w:ilvl w:val="0"/>
          <w:numId w:val="15"/>
        </w:numPr>
        <w:rPr>
          <w:rFonts w:ascii="Arial" w:hAnsi="Arial" w:cs="Arial"/>
          <w:b/>
          <w:bCs/>
          <w:sz w:val="36"/>
          <w:szCs w:val="36"/>
        </w:rPr>
      </w:pPr>
      <w:r w:rsidRPr="003C372A">
        <w:rPr>
          <w:rFonts w:ascii="Arial" w:hAnsi="Arial" w:cs="Arial"/>
          <w:b/>
          <w:bCs/>
          <w:sz w:val="36"/>
          <w:szCs w:val="36"/>
        </w:rPr>
        <w:t>Bell (at end of riding session)</w:t>
      </w:r>
    </w:p>
    <w:p w14:paraId="20FD8C39" w14:textId="77777777" w:rsidR="003C372A" w:rsidRPr="003C372A" w:rsidRDefault="003C372A" w:rsidP="00B9403E">
      <w:pPr>
        <w:pStyle w:val="ListParagraph"/>
        <w:numPr>
          <w:ilvl w:val="0"/>
          <w:numId w:val="15"/>
        </w:numPr>
        <w:rPr>
          <w:rFonts w:ascii="Arial" w:hAnsi="Arial" w:cs="Arial"/>
          <w:b/>
          <w:bCs/>
          <w:sz w:val="36"/>
          <w:szCs w:val="36"/>
        </w:rPr>
      </w:pPr>
      <w:r w:rsidRPr="003C372A">
        <w:rPr>
          <w:rFonts w:ascii="Arial" w:hAnsi="Arial" w:cs="Arial"/>
          <w:b/>
          <w:bCs/>
          <w:sz w:val="36"/>
          <w:szCs w:val="36"/>
        </w:rPr>
        <w:t>Bicycle or scooter bells</w:t>
      </w:r>
    </w:p>
    <w:p w14:paraId="39F939CE" w14:textId="77777777" w:rsidR="003C372A" w:rsidRPr="003C372A" w:rsidRDefault="003C372A" w:rsidP="00B9403E">
      <w:pPr>
        <w:pStyle w:val="ListParagraph"/>
        <w:numPr>
          <w:ilvl w:val="0"/>
          <w:numId w:val="15"/>
        </w:numPr>
        <w:rPr>
          <w:rFonts w:ascii="Arial" w:hAnsi="Arial" w:cs="Arial"/>
          <w:b/>
          <w:bCs/>
          <w:sz w:val="36"/>
          <w:szCs w:val="36"/>
        </w:rPr>
      </w:pPr>
      <w:r w:rsidRPr="003C372A">
        <w:rPr>
          <w:rFonts w:ascii="Arial" w:hAnsi="Arial" w:cs="Arial"/>
          <w:b/>
          <w:bCs/>
          <w:sz w:val="36"/>
          <w:szCs w:val="36"/>
        </w:rPr>
        <w:t xml:space="preserve">Bicycles or scooters clinking </w:t>
      </w:r>
    </w:p>
    <w:p w14:paraId="292B582C" w14:textId="77777777" w:rsidR="003C372A" w:rsidRPr="003C372A" w:rsidRDefault="003C372A" w:rsidP="00B9403E">
      <w:pPr>
        <w:pStyle w:val="ListParagraph"/>
        <w:numPr>
          <w:ilvl w:val="0"/>
          <w:numId w:val="15"/>
        </w:numPr>
        <w:rPr>
          <w:rFonts w:ascii="Arial" w:hAnsi="Arial" w:cs="Arial"/>
          <w:b/>
          <w:bCs/>
          <w:sz w:val="36"/>
          <w:szCs w:val="36"/>
        </w:rPr>
      </w:pPr>
      <w:r w:rsidRPr="003C372A">
        <w:rPr>
          <w:rFonts w:ascii="Arial" w:hAnsi="Arial" w:cs="Arial"/>
          <w:b/>
          <w:bCs/>
          <w:sz w:val="36"/>
          <w:szCs w:val="36"/>
        </w:rPr>
        <w:t>Flying insects</w:t>
      </w:r>
    </w:p>
    <w:p w14:paraId="7EE25CA2" w14:textId="77777777" w:rsidR="003C372A" w:rsidRPr="003C372A" w:rsidRDefault="003C372A" w:rsidP="00B9403E">
      <w:pPr>
        <w:pStyle w:val="ListParagraph"/>
        <w:numPr>
          <w:ilvl w:val="0"/>
          <w:numId w:val="15"/>
        </w:numPr>
        <w:rPr>
          <w:rFonts w:ascii="Arial" w:hAnsi="Arial" w:cs="Arial"/>
          <w:b/>
          <w:bCs/>
          <w:sz w:val="36"/>
          <w:szCs w:val="36"/>
        </w:rPr>
      </w:pPr>
      <w:r w:rsidRPr="003C372A">
        <w:rPr>
          <w:rFonts w:ascii="Arial" w:hAnsi="Arial" w:cs="Arial"/>
          <w:b/>
          <w:bCs/>
          <w:sz w:val="36"/>
          <w:szCs w:val="36"/>
        </w:rPr>
        <w:t>Pedestrian light beeping</w:t>
      </w:r>
    </w:p>
    <w:p w14:paraId="4D08AC16" w14:textId="77777777" w:rsidR="003C372A" w:rsidRPr="003C372A" w:rsidRDefault="003C372A" w:rsidP="00B9403E">
      <w:pPr>
        <w:pStyle w:val="ListParagraph"/>
        <w:numPr>
          <w:ilvl w:val="0"/>
          <w:numId w:val="15"/>
        </w:numPr>
        <w:rPr>
          <w:rFonts w:ascii="Arial" w:hAnsi="Arial" w:cs="Arial"/>
          <w:b/>
          <w:bCs/>
          <w:sz w:val="36"/>
          <w:szCs w:val="36"/>
        </w:rPr>
      </w:pPr>
      <w:r w:rsidRPr="003C372A">
        <w:rPr>
          <w:rFonts w:ascii="Arial" w:hAnsi="Arial" w:cs="Arial"/>
          <w:b/>
          <w:bCs/>
          <w:sz w:val="36"/>
          <w:szCs w:val="36"/>
        </w:rPr>
        <w:t>People</w:t>
      </w:r>
    </w:p>
    <w:p w14:paraId="60BE9DEF" w14:textId="77777777" w:rsidR="003C372A" w:rsidRPr="003C372A" w:rsidRDefault="003C372A" w:rsidP="00B9403E">
      <w:pPr>
        <w:pStyle w:val="ListParagraph"/>
        <w:numPr>
          <w:ilvl w:val="0"/>
          <w:numId w:val="15"/>
        </w:numPr>
        <w:rPr>
          <w:rFonts w:ascii="Arial" w:hAnsi="Arial" w:cs="Arial"/>
          <w:b/>
          <w:bCs/>
          <w:sz w:val="36"/>
          <w:szCs w:val="36"/>
        </w:rPr>
      </w:pPr>
      <w:r w:rsidRPr="003C372A">
        <w:rPr>
          <w:rFonts w:ascii="Arial" w:hAnsi="Arial" w:cs="Arial"/>
          <w:b/>
          <w:bCs/>
          <w:sz w:val="36"/>
          <w:szCs w:val="36"/>
        </w:rPr>
        <w:t>Traffic</w:t>
      </w:r>
    </w:p>
    <w:p w14:paraId="0BBDC0C7" w14:textId="77777777" w:rsidR="003C372A" w:rsidRPr="003C372A" w:rsidRDefault="003C372A" w:rsidP="00B9403E">
      <w:pPr>
        <w:pStyle w:val="ListParagraph"/>
        <w:numPr>
          <w:ilvl w:val="0"/>
          <w:numId w:val="15"/>
        </w:numPr>
        <w:rPr>
          <w:rFonts w:ascii="Arial" w:hAnsi="Arial" w:cs="Arial"/>
          <w:b/>
          <w:bCs/>
          <w:sz w:val="36"/>
          <w:szCs w:val="36"/>
        </w:rPr>
      </w:pPr>
      <w:r w:rsidRPr="003C372A">
        <w:rPr>
          <w:rFonts w:ascii="Arial" w:hAnsi="Arial" w:cs="Arial"/>
          <w:b/>
          <w:bCs/>
          <w:sz w:val="36"/>
          <w:szCs w:val="36"/>
        </w:rPr>
        <w:t>Trams</w:t>
      </w:r>
    </w:p>
    <w:p w14:paraId="5B638237" w14:textId="06CA48F9" w:rsidR="003C372A" w:rsidRPr="002D4727" w:rsidRDefault="003C372A" w:rsidP="000C684C">
      <w:pPr>
        <w:pStyle w:val="ListParagraph"/>
        <w:numPr>
          <w:ilvl w:val="0"/>
          <w:numId w:val="15"/>
        </w:numPr>
        <w:rPr>
          <w:rFonts w:ascii="Arial" w:hAnsi="Arial" w:cs="Arial"/>
          <w:b/>
          <w:bCs/>
          <w:sz w:val="36"/>
          <w:szCs w:val="36"/>
        </w:rPr>
      </w:pPr>
      <w:r w:rsidRPr="003C372A">
        <w:rPr>
          <w:rFonts w:ascii="Arial" w:hAnsi="Arial" w:cs="Arial"/>
          <w:b/>
          <w:bCs/>
          <w:sz w:val="36"/>
          <w:szCs w:val="36"/>
        </w:rPr>
        <w:t>Weather</w:t>
      </w:r>
    </w:p>
    <w:p w14:paraId="13876168" w14:textId="77777777" w:rsidR="003C372A" w:rsidRPr="002D4727" w:rsidRDefault="003C372A" w:rsidP="00981E97">
      <w:pPr>
        <w:pStyle w:val="Heading4"/>
      </w:pPr>
      <w:r w:rsidRPr="002D4727">
        <w:t>Movement</w:t>
      </w:r>
    </w:p>
    <w:p w14:paraId="515FDE04" w14:textId="5A5A64A5" w:rsidR="003C372A" w:rsidRPr="002D4727" w:rsidRDefault="003C372A" w:rsidP="000C684C">
      <w:pPr>
        <w:pStyle w:val="ListParagraph"/>
        <w:numPr>
          <w:ilvl w:val="0"/>
          <w:numId w:val="16"/>
        </w:numPr>
        <w:rPr>
          <w:rFonts w:ascii="Arial" w:hAnsi="Arial" w:cs="Arial"/>
          <w:b/>
          <w:bCs/>
          <w:sz w:val="36"/>
          <w:szCs w:val="36"/>
        </w:rPr>
      </w:pPr>
      <w:r w:rsidRPr="003C372A">
        <w:rPr>
          <w:rFonts w:ascii="Arial" w:hAnsi="Arial" w:cs="Arial"/>
          <w:b/>
          <w:bCs/>
          <w:sz w:val="36"/>
          <w:szCs w:val="36"/>
        </w:rPr>
        <w:t>Balance control</w:t>
      </w:r>
    </w:p>
    <w:p w14:paraId="65D50EE0" w14:textId="77777777" w:rsidR="003C372A" w:rsidRPr="00755655" w:rsidRDefault="003C372A" w:rsidP="00981E97">
      <w:pPr>
        <w:pStyle w:val="Heading4"/>
      </w:pPr>
      <w:r w:rsidRPr="00755655">
        <w:t>Sights</w:t>
      </w:r>
    </w:p>
    <w:p w14:paraId="39A895E5" w14:textId="77777777" w:rsidR="003C372A" w:rsidRPr="003C372A" w:rsidRDefault="003C372A" w:rsidP="00B9403E">
      <w:pPr>
        <w:pStyle w:val="ListParagraph"/>
        <w:numPr>
          <w:ilvl w:val="0"/>
          <w:numId w:val="17"/>
        </w:numPr>
        <w:rPr>
          <w:rFonts w:ascii="Arial" w:hAnsi="Arial" w:cs="Arial"/>
          <w:b/>
          <w:bCs/>
          <w:sz w:val="36"/>
          <w:szCs w:val="36"/>
        </w:rPr>
      </w:pPr>
      <w:r w:rsidRPr="003C372A">
        <w:rPr>
          <w:rFonts w:ascii="Arial" w:hAnsi="Arial" w:cs="Arial"/>
          <w:b/>
          <w:bCs/>
          <w:sz w:val="36"/>
          <w:szCs w:val="36"/>
        </w:rPr>
        <w:t>Bicycle or scooters travelling</w:t>
      </w:r>
    </w:p>
    <w:p w14:paraId="138B48F6" w14:textId="77777777" w:rsidR="003C372A" w:rsidRPr="003C372A" w:rsidRDefault="003C372A" w:rsidP="00B9403E">
      <w:pPr>
        <w:pStyle w:val="ListParagraph"/>
        <w:numPr>
          <w:ilvl w:val="0"/>
          <w:numId w:val="17"/>
        </w:numPr>
        <w:rPr>
          <w:rFonts w:ascii="Arial" w:hAnsi="Arial" w:cs="Arial"/>
          <w:b/>
          <w:bCs/>
          <w:sz w:val="36"/>
          <w:szCs w:val="36"/>
        </w:rPr>
      </w:pPr>
      <w:r w:rsidRPr="003C372A">
        <w:rPr>
          <w:rFonts w:ascii="Arial" w:hAnsi="Arial" w:cs="Arial"/>
          <w:b/>
          <w:bCs/>
          <w:sz w:val="36"/>
          <w:szCs w:val="36"/>
        </w:rPr>
        <w:t>Flying insects</w:t>
      </w:r>
    </w:p>
    <w:p w14:paraId="617AC5E1" w14:textId="77777777" w:rsidR="003C372A" w:rsidRPr="003C372A" w:rsidRDefault="003C372A" w:rsidP="00B9403E">
      <w:pPr>
        <w:pStyle w:val="ListParagraph"/>
        <w:numPr>
          <w:ilvl w:val="0"/>
          <w:numId w:val="17"/>
        </w:numPr>
        <w:rPr>
          <w:rFonts w:ascii="Arial" w:hAnsi="Arial" w:cs="Arial"/>
          <w:b/>
          <w:bCs/>
          <w:sz w:val="36"/>
          <w:szCs w:val="36"/>
        </w:rPr>
      </w:pPr>
      <w:r w:rsidRPr="003C372A">
        <w:rPr>
          <w:rFonts w:ascii="Arial" w:hAnsi="Arial" w:cs="Arial"/>
          <w:b/>
          <w:bCs/>
          <w:sz w:val="36"/>
          <w:szCs w:val="36"/>
        </w:rPr>
        <w:t>Glare</w:t>
      </w:r>
    </w:p>
    <w:p w14:paraId="3E0631A3" w14:textId="77777777" w:rsidR="003C372A" w:rsidRPr="003C372A" w:rsidRDefault="003C372A" w:rsidP="00B9403E">
      <w:pPr>
        <w:pStyle w:val="ListParagraph"/>
        <w:numPr>
          <w:ilvl w:val="0"/>
          <w:numId w:val="17"/>
        </w:numPr>
        <w:rPr>
          <w:rFonts w:ascii="Arial" w:hAnsi="Arial" w:cs="Arial"/>
          <w:b/>
          <w:bCs/>
          <w:sz w:val="36"/>
          <w:szCs w:val="36"/>
        </w:rPr>
      </w:pPr>
      <w:r w:rsidRPr="003C372A">
        <w:rPr>
          <w:rFonts w:ascii="Arial" w:hAnsi="Arial" w:cs="Arial"/>
          <w:b/>
          <w:bCs/>
          <w:sz w:val="36"/>
          <w:szCs w:val="36"/>
        </w:rPr>
        <w:t>People moving</w:t>
      </w:r>
    </w:p>
    <w:p w14:paraId="0EAB1F72" w14:textId="77777777" w:rsidR="003C372A" w:rsidRPr="003C372A" w:rsidRDefault="003C372A" w:rsidP="00B9403E">
      <w:pPr>
        <w:pStyle w:val="ListParagraph"/>
        <w:numPr>
          <w:ilvl w:val="0"/>
          <w:numId w:val="17"/>
        </w:numPr>
        <w:rPr>
          <w:rFonts w:ascii="Arial" w:hAnsi="Arial" w:cs="Arial"/>
          <w:b/>
          <w:bCs/>
          <w:sz w:val="36"/>
          <w:szCs w:val="36"/>
        </w:rPr>
      </w:pPr>
      <w:r w:rsidRPr="003C372A">
        <w:rPr>
          <w:rFonts w:ascii="Arial" w:hAnsi="Arial" w:cs="Arial"/>
          <w:b/>
          <w:bCs/>
          <w:sz w:val="36"/>
          <w:szCs w:val="36"/>
        </w:rPr>
        <w:t>Sunlight</w:t>
      </w:r>
    </w:p>
    <w:p w14:paraId="55E21B19" w14:textId="77777777" w:rsidR="003C372A" w:rsidRPr="003C372A" w:rsidRDefault="003C372A" w:rsidP="00B9403E">
      <w:pPr>
        <w:pStyle w:val="ListParagraph"/>
        <w:numPr>
          <w:ilvl w:val="0"/>
          <w:numId w:val="17"/>
        </w:numPr>
        <w:rPr>
          <w:rFonts w:ascii="Arial" w:hAnsi="Arial" w:cs="Arial"/>
          <w:b/>
          <w:bCs/>
          <w:sz w:val="36"/>
          <w:szCs w:val="36"/>
        </w:rPr>
      </w:pPr>
      <w:r w:rsidRPr="003C372A">
        <w:rPr>
          <w:rFonts w:ascii="Arial" w:hAnsi="Arial" w:cs="Arial"/>
          <w:b/>
          <w:bCs/>
          <w:sz w:val="36"/>
          <w:szCs w:val="36"/>
        </w:rPr>
        <w:t>Traffic</w:t>
      </w:r>
    </w:p>
    <w:p w14:paraId="6C092EB1" w14:textId="70476F0A" w:rsidR="003C372A" w:rsidRPr="00755655" w:rsidRDefault="003C372A" w:rsidP="000C684C">
      <w:pPr>
        <w:pStyle w:val="ListParagraph"/>
        <w:numPr>
          <w:ilvl w:val="0"/>
          <w:numId w:val="17"/>
        </w:numPr>
        <w:rPr>
          <w:rFonts w:ascii="Arial" w:hAnsi="Arial" w:cs="Arial"/>
          <w:b/>
          <w:bCs/>
          <w:sz w:val="36"/>
          <w:szCs w:val="36"/>
        </w:rPr>
      </w:pPr>
      <w:r w:rsidRPr="003C372A">
        <w:rPr>
          <w:rFonts w:ascii="Arial" w:hAnsi="Arial" w:cs="Arial"/>
          <w:b/>
          <w:bCs/>
          <w:sz w:val="36"/>
          <w:szCs w:val="36"/>
        </w:rPr>
        <w:t>Trams</w:t>
      </w:r>
    </w:p>
    <w:p w14:paraId="37513037" w14:textId="77777777" w:rsidR="003C372A" w:rsidRPr="00755655" w:rsidRDefault="003C372A" w:rsidP="00981E97">
      <w:pPr>
        <w:pStyle w:val="Heading4"/>
      </w:pPr>
      <w:r w:rsidRPr="00755655">
        <w:t>Smells</w:t>
      </w:r>
    </w:p>
    <w:p w14:paraId="40B387D2" w14:textId="77777777" w:rsidR="003C372A" w:rsidRPr="003C372A" w:rsidRDefault="003C372A" w:rsidP="00B9403E">
      <w:pPr>
        <w:pStyle w:val="ListParagraph"/>
        <w:numPr>
          <w:ilvl w:val="0"/>
          <w:numId w:val="18"/>
        </w:numPr>
        <w:rPr>
          <w:rFonts w:ascii="Arial" w:hAnsi="Arial" w:cs="Arial"/>
          <w:b/>
          <w:bCs/>
          <w:color w:val="000000" w:themeColor="text1"/>
          <w:sz w:val="36"/>
          <w:szCs w:val="36"/>
        </w:rPr>
      </w:pPr>
      <w:r w:rsidRPr="003C372A">
        <w:rPr>
          <w:rFonts w:ascii="Arial" w:hAnsi="Arial" w:cs="Arial"/>
          <w:b/>
          <w:bCs/>
          <w:color w:val="000000" w:themeColor="text1"/>
          <w:sz w:val="36"/>
          <w:szCs w:val="36"/>
        </w:rPr>
        <w:t>Barbecues</w:t>
      </w:r>
    </w:p>
    <w:p w14:paraId="1DBE3AC2" w14:textId="062B42C0" w:rsidR="003C372A" w:rsidRPr="00755655" w:rsidRDefault="003C372A" w:rsidP="00755655">
      <w:pPr>
        <w:pStyle w:val="ListParagraph"/>
        <w:numPr>
          <w:ilvl w:val="0"/>
          <w:numId w:val="18"/>
        </w:numPr>
        <w:rPr>
          <w:rFonts w:ascii="Arial" w:hAnsi="Arial" w:cs="Arial"/>
          <w:b/>
          <w:bCs/>
          <w:color w:val="000000" w:themeColor="text1"/>
          <w:sz w:val="36"/>
          <w:szCs w:val="36"/>
        </w:rPr>
      </w:pPr>
      <w:r w:rsidRPr="003C372A">
        <w:rPr>
          <w:rFonts w:ascii="Arial" w:hAnsi="Arial" w:cs="Arial"/>
          <w:b/>
          <w:bCs/>
          <w:color w:val="000000" w:themeColor="text1"/>
          <w:sz w:val="36"/>
          <w:szCs w:val="36"/>
        </w:rPr>
        <w:t>Sunscreen</w:t>
      </w:r>
    </w:p>
    <w:p w14:paraId="41CBAF25" w14:textId="695B29FF" w:rsidR="003C372A" w:rsidRPr="00755655" w:rsidRDefault="003C372A" w:rsidP="00DE63B4">
      <w:pPr>
        <w:pStyle w:val="Heading2"/>
      </w:pPr>
      <w:r w:rsidRPr="00755655">
        <w:t>Education Room</w:t>
      </w:r>
    </w:p>
    <w:p w14:paraId="3E0AEA6B" w14:textId="77777777" w:rsidR="003C372A" w:rsidRPr="003C372A" w:rsidRDefault="003C372A" w:rsidP="009668CE">
      <w:pPr>
        <w:rPr>
          <w:rFonts w:ascii="Arial" w:hAnsi="Arial" w:cs="Arial"/>
          <w:b/>
          <w:bCs/>
          <w:sz w:val="36"/>
          <w:szCs w:val="36"/>
        </w:rPr>
      </w:pPr>
      <w:r w:rsidRPr="003C372A">
        <w:rPr>
          <w:rFonts w:ascii="Arial" w:hAnsi="Arial" w:cs="Arial"/>
          <w:b/>
          <w:bCs/>
          <w:sz w:val="36"/>
          <w:szCs w:val="36"/>
        </w:rPr>
        <w:t>The education room is located through the entry gates, to the right.</w:t>
      </w:r>
    </w:p>
    <w:p w14:paraId="3F8E5F7F" w14:textId="646A223E" w:rsidR="003C372A" w:rsidRPr="003C372A" w:rsidRDefault="003C372A" w:rsidP="009668CE">
      <w:pPr>
        <w:rPr>
          <w:rFonts w:ascii="Arial" w:hAnsi="Arial" w:cs="Arial"/>
          <w:b/>
          <w:bCs/>
          <w:sz w:val="36"/>
          <w:szCs w:val="36"/>
        </w:rPr>
      </w:pPr>
      <w:r w:rsidRPr="003C372A">
        <w:rPr>
          <w:rFonts w:ascii="Arial" w:hAnsi="Arial" w:cs="Arial"/>
          <w:b/>
          <w:bCs/>
          <w:sz w:val="36"/>
          <w:szCs w:val="36"/>
        </w:rPr>
        <w:t>Entry is through a manual door opening inward with a clearance of 990mm. Another door can be opened to increase the clearance to 1600mm.</w:t>
      </w:r>
    </w:p>
    <w:p w14:paraId="12E255F9" w14:textId="359525CD" w:rsidR="003C372A" w:rsidRPr="00755655" w:rsidRDefault="003C372A" w:rsidP="009668CE">
      <w:pPr>
        <w:rPr>
          <w:rFonts w:ascii="Arial" w:hAnsi="Arial" w:cs="Arial"/>
          <w:b/>
          <w:bCs/>
          <w:sz w:val="36"/>
          <w:szCs w:val="36"/>
        </w:rPr>
      </w:pPr>
      <w:r w:rsidRPr="003C372A">
        <w:rPr>
          <w:rFonts w:ascii="Arial" w:hAnsi="Arial" w:cs="Arial"/>
          <w:b/>
          <w:bCs/>
          <w:sz w:val="36"/>
          <w:szCs w:val="36"/>
        </w:rPr>
        <w:t>The education room is used for Safety Education sessions for schools, kindergartens and childcare centres. These sessions occur before children ride on the track.</w:t>
      </w:r>
    </w:p>
    <w:p w14:paraId="1008EAB5" w14:textId="77777777" w:rsidR="003C372A" w:rsidRPr="003C372A" w:rsidRDefault="003C372A" w:rsidP="008372A3">
      <w:pPr>
        <w:rPr>
          <w:rFonts w:ascii="Arial" w:hAnsi="Arial" w:cs="Arial"/>
          <w:b/>
          <w:bCs/>
          <w:sz w:val="36"/>
          <w:szCs w:val="36"/>
        </w:rPr>
      </w:pPr>
      <w:r w:rsidRPr="003C372A">
        <w:rPr>
          <w:rFonts w:ascii="Arial" w:hAnsi="Arial" w:cs="Arial"/>
          <w:b/>
          <w:bCs/>
          <w:sz w:val="36"/>
          <w:szCs w:val="36"/>
        </w:rPr>
        <w:t>Includes:</w:t>
      </w:r>
    </w:p>
    <w:p w14:paraId="4120CC8A" w14:textId="77777777" w:rsidR="003C372A" w:rsidRPr="003C372A" w:rsidRDefault="003C372A" w:rsidP="00B9403E">
      <w:pPr>
        <w:pStyle w:val="ListParagraph"/>
        <w:numPr>
          <w:ilvl w:val="0"/>
          <w:numId w:val="8"/>
        </w:numPr>
        <w:rPr>
          <w:rFonts w:ascii="Arial" w:hAnsi="Arial" w:cs="Arial"/>
          <w:b/>
          <w:bCs/>
          <w:sz w:val="36"/>
          <w:szCs w:val="36"/>
        </w:rPr>
      </w:pPr>
      <w:r w:rsidRPr="003C372A">
        <w:rPr>
          <w:rFonts w:ascii="Arial" w:hAnsi="Arial" w:cs="Arial"/>
          <w:b/>
          <w:bCs/>
          <w:sz w:val="36"/>
          <w:szCs w:val="36"/>
        </w:rPr>
        <w:t>chairs with back and armrests</w:t>
      </w:r>
    </w:p>
    <w:p w14:paraId="2253991C" w14:textId="77777777" w:rsidR="003C372A" w:rsidRPr="003C372A" w:rsidRDefault="003C372A" w:rsidP="00B9403E">
      <w:pPr>
        <w:pStyle w:val="ListParagraph"/>
        <w:numPr>
          <w:ilvl w:val="0"/>
          <w:numId w:val="8"/>
        </w:numPr>
        <w:rPr>
          <w:rFonts w:ascii="Arial" w:hAnsi="Arial" w:cs="Arial"/>
          <w:b/>
          <w:bCs/>
          <w:sz w:val="36"/>
          <w:szCs w:val="36"/>
        </w:rPr>
      </w:pPr>
      <w:r w:rsidRPr="003C372A">
        <w:rPr>
          <w:rFonts w:ascii="Arial" w:hAnsi="Arial" w:cs="Arial"/>
          <w:b/>
          <w:bCs/>
          <w:sz w:val="36"/>
          <w:szCs w:val="36"/>
        </w:rPr>
        <w:t xml:space="preserve">cushions for children to sit on </w:t>
      </w:r>
    </w:p>
    <w:p w14:paraId="7C258BE1" w14:textId="77777777" w:rsidR="003C372A" w:rsidRPr="003C372A" w:rsidRDefault="003C372A" w:rsidP="00B9403E">
      <w:pPr>
        <w:pStyle w:val="ListParagraph"/>
        <w:numPr>
          <w:ilvl w:val="0"/>
          <w:numId w:val="8"/>
        </w:numPr>
        <w:rPr>
          <w:rFonts w:ascii="Arial" w:hAnsi="Arial" w:cs="Arial"/>
          <w:b/>
          <w:bCs/>
          <w:sz w:val="36"/>
          <w:szCs w:val="36"/>
        </w:rPr>
      </w:pPr>
      <w:r w:rsidRPr="003C372A">
        <w:rPr>
          <w:rFonts w:ascii="Arial" w:hAnsi="Arial" w:cs="Arial"/>
          <w:b/>
          <w:bCs/>
          <w:sz w:val="36"/>
          <w:szCs w:val="36"/>
        </w:rPr>
        <w:t>road signs on the wall</w:t>
      </w:r>
    </w:p>
    <w:p w14:paraId="4DEB8A10" w14:textId="364081BD" w:rsidR="003C372A" w:rsidRPr="00755655" w:rsidRDefault="003C372A" w:rsidP="009668CE">
      <w:pPr>
        <w:pStyle w:val="ListParagraph"/>
        <w:numPr>
          <w:ilvl w:val="0"/>
          <w:numId w:val="8"/>
        </w:numPr>
        <w:rPr>
          <w:rFonts w:ascii="Arial" w:hAnsi="Arial" w:cs="Arial"/>
          <w:b/>
          <w:bCs/>
          <w:sz w:val="36"/>
          <w:szCs w:val="36"/>
        </w:rPr>
      </w:pPr>
      <w:r w:rsidRPr="003C372A">
        <w:rPr>
          <w:rFonts w:ascii="Arial" w:hAnsi="Arial" w:cs="Arial"/>
          <w:b/>
          <w:bCs/>
          <w:sz w:val="36"/>
          <w:szCs w:val="36"/>
        </w:rPr>
        <w:t>pigeon holes with dress ups and traffic education resources.</w:t>
      </w:r>
    </w:p>
    <w:p w14:paraId="3B87B917" w14:textId="134E30E9" w:rsidR="003C372A" w:rsidRPr="00755655" w:rsidRDefault="003C372A" w:rsidP="00981E97">
      <w:pPr>
        <w:pStyle w:val="Heading3"/>
      </w:pPr>
      <w:r w:rsidRPr="00755655">
        <w:t>Sensory Guide Education Room</w:t>
      </w:r>
    </w:p>
    <w:p w14:paraId="60D4852A" w14:textId="77777777" w:rsidR="003C372A" w:rsidRPr="00755655" w:rsidRDefault="003C372A" w:rsidP="00981E97">
      <w:pPr>
        <w:pStyle w:val="Heading4"/>
      </w:pPr>
      <w:r w:rsidRPr="00755655">
        <w:t>Feel</w:t>
      </w:r>
    </w:p>
    <w:p w14:paraId="540585FB" w14:textId="77777777" w:rsidR="003C372A" w:rsidRPr="003C372A" w:rsidRDefault="003C372A" w:rsidP="00B9403E">
      <w:pPr>
        <w:pStyle w:val="ListParagraph"/>
        <w:numPr>
          <w:ilvl w:val="0"/>
          <w:numId w:val="10"/>
        </w:numPr>
        <w:rPr>
          <w:rFonts w:ascii="Arial" w:hAnsi="Arial" w:cs="Arial"/>
          <w:b/>
          <w:bCs/>
          <w:sz w:val="36"/>
          <w:szCs w:val="36"/>
        </w:rPr>
      </w:pPr>
      <w:r w:rsidRPr="003C372A">
        <w:rPr>
          <w:rFonts w:ascii="Arial" w:hAnsi="Arial" w:cs="Arial"/>
          <w:b/>
          <w:bCs/>
          <w:sz w:val="36"/>
          <w:szCs w:val="36"/>
        </w:rPr>
        <w:t>Change in ground surface</w:t>
      </w:r>
    </w:p>
    <w:p w14:paraId="72F1D356" w14:textId="77777777" w:rsidR="003C372A" w:rsidRPr="003C372A" w:rsidRDefault="003C372A" w:rsidP="00B9403E">
      <w:pPr>
        <w:pStyle w:val="ListParagraph"/>
        <w:numPr>
          <w:ilvl w:val="0"/>
          <w:numId w:val="10"/>
        </w:numPr>
        <w:rPr>
          <w:rFonts w:ascii="Arial" w:hAnsi="Arial" w:cs="Arial"/>
          <w:b/>
          <w:bCs/>
          <w:sz w:val="36"/>
          <w:szCs w:val="36"/>
        </w:rPr>
      </w:pPr>
      <w:r w:rsidRPr="003C372A">
        <w:rPr>
          <w:rFonts w:ascii="Arial" w:hAnsi="Arial" w:cs="Arial"/>
          <w:b/>
          <w:bCs/>
          <w:sz w:val="36"/>
          <w:szCs w:val="36"/>
        </w:rPr>
        <w:t>Heating/Cooling</w:t>
      </w:r>
    </w:p>
    <w:p w14:paraId="7C597D25" w14:textId="74A112A4" w:rsidR="003C372A" w:rsidRPr="00755655" w:rsidRDefault="003C372A" w:rsidP="009668CE">
      <w:pPr>
        <w:pStyle w:val="ListParagraph"/>
        <w:numPr>
          <w:ilvl w:val="0"/>
          <w:numId w:val="10"/>
        </w:numPr>
        <w:rPr>
          <w:rFonts w:ascii="Arial" w:hAnsi="Arial" w:cs="Arial"/>
          <w:b/>
          <w:bCs/>
          <w:sz w:val="36"/>
          <w:szCs w:val="36"/>
        </w:rPr>
      </w:pPr>
      <w:r w:rsidRPr="003C372A">
        <w:rPr>
          <w:rFonts w:ascii="Arial" w:hAnsi="Arial" w:cs="Arial"/>
          <w:b/>
          <w:bCs/>
          <w:sz w:val="36"/>
          <w:szCs w:val="36"/>
        </w:rPr>
        <w:t>Shared personal space</w:t>
      </w:r>
    </w:p>
    <w:p w14:paraId="10230235" w14:textId="77777777" w:rsidR="003C372A" w:rsidRPr="00755655" w:rsidRDefault="003C372A" w:rsidP="00981E97">
      <w:pPr>
        <w:pStyle w:val="Heading4"/>
      </w:pPr>
      <w:r w:rsidRPr="00755655">
        <w:t>Sounds</w:t>
      </w:r>
    </w:p>
    <w:p w14:paraId="2A187835" w14:textId="77777777" w:rsidR="003C372A" w:rsidRPr="003C372A" w:rsidRDefault="003C372A" w:rsidP="00B9403E">
      <w:pPr>
        <w:pStyle w:val="ListParagraph"/>
        <w:numPr>
          <w:ilvl w:val="0"/>
          <w:numId w:val="11"/>
        </w:numPr>
        <w:rPr>
          <w:rFonts w:ascii="Arial" w:hAnsi="Arial" w:cs="Arial"/>
          <w:b/>
          <w:bCs/>
          <w:sz w:val="36"/>
          <w:szCs w:val="36"/>
        </w:rPr>
      </w:pPr>
      <w:r w:rsidRPr="003C372A">
        <w:rPr>
          <w:rFonts w:ascii="Arial" w:hAnsi="Arial" w:cs="Arial"/>
          <w:b/>
          <w:bCs/>
          <w:sz w:val="36"/>
          <w:szCs w:val="36"/>
        </w:rPr>
        <w:t>People</w:t>
      </w:r>
    </w:p>
    <w:p w14:paraId="2AF09F86" w14:textId="00AB9DF3" w:rsidR="003C372A" w:rsidRPr="00755655" w:rsidRDefault="003C372A" w:rsidP="009668CE">
      <w:pPr>
        <w:pStyle w:val="ListParagraph"/>
        <w:numPr>
          <w:ilvl w:val="0"/>
          <w:numId w:val="11"/>
        </w:numPr>
        <w:rPr>
          <w:rFonts w:ascii="Arial" w:hAnsi="Arial" w:cs="Arial"/>
          <w:b/>
          <w:bCs/>
          <w:sz w:val="36"/>
          <w:szCs w:val="36"/>
        </w:rPr>
      </w:pPr>
      <w:r w:rsidRPr="003C372A">
        <w:rPr>
          <w:rFonts w:ascii="Arial" w:hAnsi="Arial" w:cs="Arial"/>
          <w:b/>
          <w:bCs/>
          <w:sz w:val="36"/>
          <w:szCs w:val="36"/>
        </w:rPr>
        <w:t>Telephones</w:t>
      </w:r>
    </w:p>
    <w:p w14:paraId="6C24B231" w14:textId="77777777" w:rsidR="003C372A" w:rsidRPr="00755655" w:rsidRDefault="003C372A" w:rsidP="00981E97">
      <w:pPr>
        <w:pStyle w:val="Heading4"/>
      </w:pPr>
      <w:r w:rsidRPr="00755655">
        <w:t>Sights</w:t>
      </w:r>
    </w:p>
    <w:p w14:paraId="56D4EBD3" w14:textId="77777777" w:rsidR="003C372A" w:rsidRPr="003C372A" w:rsidRDefault="003C372A" w:rsidP="00B9403E">
      <w:pPr>
        <w:pStyle w:val="ListParagraph"/>
        <w:numPr>
          <w:ilvl w:val="0"/>
          <w:numId w:val="12"/>
        </w:numPr>
        <w:rPr>
          <w:rFonts w:ascii="Arial" w:hAnsi="Arial" w:cs="Arial"/>
          <w:b/>
          <w:bCs/>
          <w:sz w:val="36"/>
          <w:szCs w:val="36"/>
        </w:rPr>
      </w:pPr>
      <w:r w:rsidRPr="003C372A">
        <w:rPr>
          <w:rFonts w:ascii="Arial" w:hAnsi="Arial" w:cs="Arial"/>
          <w:b/>
          <w:bCs/>
          <w:sz w:val="36"/>
          <w:szCs w:val="36"/>
        </w:rPr>
        <w:t xml:space="preserve">Bright lights </w:t>
      </w:r>
    </w:p>
    <w:p w14:paraId="4167D864" w14:textId="77777777" w:rsidR="003C372A" w:rsidRPr="003C372A" w:rsidRDefault="003C372A" w:rsidP="00B9403E">
      <w:pPr>
        <w:pStyle w:val="ListParagraph"/>
        <w:numPr>
          <w:ilvl w:val="0"/>
          <w:numId w:val="12"/>
        </w:numPr>
        <w:rPr>
          <w:rFonts w:ascii="Arial" w:hAnsi="Arial" w:cs="Arial"/>
          <w:b/>
          <w:bCs/>
          <w:sz w:val="36"/>
          <w:szCs w:val="36"/>
        </w:rPr>
      </w:pPr>
      <w:r w:rsidRPr="003C372A">
        <w:rPr>
          <w:rFonts w:ascii="Arial" w:hAnsi="Arial" w:cs="Arial"/>
          <w:b/>
          <w:bCs/>
          <w:sz w:val="36"/>
          <w:szCs w:val="36"/>
        </w:rPr>
        <w:t>Fan moving</w:t>
      </w:r>
    </w:p>
    <w:p w14:paraId="42C3BB7E" w14:textId="740FA526" w:rsidR="003C372A" w:rsidRPr="00755655" w:rsidRDefault="003C372A" w:rsidP="00755655">
      <w:pPr>
        <w:pStyle w:val="ListParagraph"/>
        <w:numPr>
          <w:ilvl w:val="0"/>
          <w:numId w:val="12"/>
        </w:numPr>
        <w:rPr>
          <w:rFonts w:ascii="Arial" w:hAnsi="Arial" w:cs="Arial"/>
          <w:b/>
          <w:bCs/>
          <w:sz w:val="36"/>
          <w:szCs w:val="36"/>
        </w:rPr>
      </w:pPr>
      <w:r w:rsidRPr="003C372A">
        <w:rPr>
          <w:rFonts w:ascii="Arial" w:hAnsi="Arial" w:cs="Arial"/>
          <w:b/>
          <w:bCs/>
          <w:sz w:val="36"/>
          <w:szCs w:val="36"/>
        </w:rPr>
        <w:t>People</w:t>
      </w:r>
    </w:p>
    <w:p w14:paraId="1C1906FF" w14:textId="5AAA7E99" w:rsidR="003C372A" w:rsidRPr="00755655" w:rsidRDefault="003C372A" w:rsidP="00DE63B4">
      <w:pPr>
        <w:pStyle w:val="Heading2"/>
      </w:pPr>
      <w:r w:rsidRPr="00755655">
        <w:t>Safety Education Programs</w:t>
      </w:r>
    </w:p>
    <w:p w14:paraId="072E1F89" w14:textId="77777777" w:rsidR="003C372A" w:rsidRPr="003C372A" w:rsidRDefault="003C372A" w:rsidP="00843749">
      <w:pPr>
        <w:rPr>
          <w:rFonts w:ascii="Arial" w:hAnsi="Arial" w:cs="Arial"/>
          <w:b/>
          <w:bCs/>
          <w:sz w:val="36"/>
          <w:szCs w:val="36"/>
        </w:rPr>
      </w:pPr>
      <w:r w:rsidRPr="003C372A">
        <w:rPr>
          <w:rFonts w:ascii="Arial" w:hAnsi="Arial" w:cs="Arial"/>
          <w:b/>
          <w:bCs/>
          <w:sz w:val="36"/>
          <w:szCs w:val="36"/>
        </w:rPr>
        <w:t xml:space="preserve">The Safety Education Programs are designed to help children learn about road and bike safety. </w:t>
      </w:r>
    </w:p>
    <w:p w14:paraId="34B0D7D2" w14:textId="77777777" w:rsidR="003C372A" w:rsidRPr="003C372A" w:rsidRDefault="003C372A" w:rsidP="00843749">
      <w:pPr>
        <w:rPr>
          <w:rFonts w:ascii="Arial" w:hAnsi="Arial" w:cs="Arial"/>
          <w:b/>
          <w:bCs/>
          <w:sz w:val="36"/>
          <w:szCs w:val="36"/>
        </w:rPr>
      </w:pPr>
      <w:r w:rsidRPr="003C372A">
        <w:rPr>
          <w:rFonts w:ascii="Arial" w:hAnsi="Arial" w:cs="Arial"/>
          <w:b/>
          <w:bCs/>
          <w:sz w:val="36"/>
          <w:szCs w:val="36"/>
        </w:rPr>
        <w:t>The programs are aligned with the Victorian Early Years Learning and Development Framework and the F-10 Curriculum, and are aimed at school, kindergarten or childcare groups aged from 3-10 years.</w:t>
      </w:r>
    </w:p>
    <w:p w14:paraId="1CFF73BE" w14:textId="0EE05E1E" w:rsidR="003C372A" w:rsidRPr="003C372A" w:rsidRDefault="003C372A" w:rsidP="00843749">
      <w:pPr>
        <w:rPr>
          <w:rFonts w:ascii="Arial" w:hAnsi="Arial" w:cs="Arial"/>
          <w:b/>
          <w:bCs/>
          <w:sz w:val="36"/>
          <w:szCs w:val="36"/>
        </w:rPr>
      </w:pPr>
      <w:r w:rsidRPr="003C372A">
        <w:rPr>
          <w:rFonts w:ascii="Arial" w:hAnsi="Arial" w:cs="Arial"/>
          <w:b/>
          <w:bCs/>
          <w:sz w:val="36"/>
          <w:szCs w:val="36"/>
        </w:rPr>
        <w:t>Sessions are capped at 30 children.</w:t>
      </w:r>
    </w:p>
    <w:p w14:paraId="4145CDF4" w14:textId="269DBFF8" w:rsidR="003C372A" w:rsidRPr="003C372A" w:rsidRDefault="003C372A" w:rsidP="00843749">
      <w:pPr>
        <w:rPr>
          <w:rFonts w:ascii="Arial" w:hAnsi="Arial" w:cs="Arial"/>
          <w:b/>
          <w:bCs/>
          <w:sz w:val="36"/>
          <w:szCs w:val="36"/>
        </w:rPr>
      </w:pPr>
      <w:r w:rsidRPr="003C372A">
        <w:rPr>
          <w:rFonts w:ascii="Arial" w:hAnsi="Arial" w:cs="Arial"/>
          <w:b/>
          <w:bCs/>
          <w:sz w:val="36"/>
          <w:szCs w:val="36"/>
        </w:rPr>
        <w:t>Resources and a risk assessment is provided before each session. Information is gathered regarding children who have additional needs and what their requirements may be.</w:t>
      </w:r>
    </w:p>
    <w:p w14:paraId="0D3214A5" w14:textId="1180CCF4" w:rsidR="003C372A" w:rsidRPr="00755655" w:rsidRDefault="003C372A" w:rsidP="00F6383A">
      <w:pPr>
        <w:rPr>
          <w:rFonts w:ascii="Arial" w:hAnsi="Arial" w:cs="Arial"/>
          <w:b/>
          <w:bCs/>
          <w:sz w:val="36"/>
          <w:szCs w:val="36"/>
        </w:rPr>
      </w:pPr>
      <w:r w:rsidRPr="003C372A">
        <w:rPr>
          <w:rFonts w:ascii="Arial" w:hAnsi="Arial" w:cs="Arial"/>
          <w:b/>
          <w:bCs/>
          <w:sz w:val="36"/>
          <w:szCs w:val="36"/>
        </w:rPr>
        <w:t>Bicycles with and without training wheels are provided. Children are required to bring their own helmets.</w:t>
      </w:r>
    </w:p>
    <w:p w14:paraId="456F5943" w14:textId="2B2A1695" w:rsidR="003C372A" w:rsidRPr="003C372A" w:rsidRDefault="003C372A" w:rsidP="002C06C7">
      <w:pPr>
        <w:rPr>
          <w:rFonts w:ascii="Arial" w:hAnsi="Arial" w:cs="Arial"/>
          <w:b/>
          <w:bCs/>
          <w:sz w:val="36"/>
          <w:szCs w:val="36"/>
        </w:rPr>
      </w:pPr>
      <w:r w:rsidRPr="003C372A">
        <w:rPr>
          <w:rFonts w:ascii="Arial" w:hAnsi="Arial" w:cs="Arial"/>
          <w:b/>
          <w:bCs/>
          <w:sz w:val="36"/>
          <w:szCs w:val="36"/>
        </w:rPr>
        <w:t>Prior to riding on the track, children attend the education room to listen to a Safety Education Program. This program teaches children about road safety skills and how to become safe and independent road users, whether they are a cyclist, pedestrian or passenger.</w:t>
      </w:r>
    </w:p>
    <w:p w14:paraId="5BC02DDD" w14:textId="77777777" w:rsidR="003C372A" w:rsidRPr="003C372A" w:rsidRDefault="003C372A" w:rsidP="002C06C7">
      <w:pPr>
        <w:rPr>
          <w:rFonts w:ascii="Arial" w:hAnsi="Arial" w:cs="Arial"/>
          <w:b/>
          <w:bCs/>
          <w:sz w:val="36"/>
          <w:szCs w:val="36"/>
        </w:rPr>
      </w:pPr>
      <w:r w:rsidRPr="003C372A">
        <w:rPr>
          <w:rFonts w:ascii="Arial" w:hAnsi="Arial" w:cs="Arial"/>
          <w:b/>
          <w:bCs/>
          <w:sz w:val="36"/>
          <w:szCs w:val="36"/>
        </w:rPr>
        <w:t>Children are then given a bicycle that suits their size and ability (with or without training wheels) and can begin riding on the track.</w:t>
      </w:r>
    </w:p>
    <w:p w14:paraId="2480FB08" w14:textId="2EC3523D" w:rsidR="003C372A" w:rsidRPr="003C372A" w:rsidRDefault="003C372A" w:rsidP="002C06C7">
      <w:pPr>
        <w:rPr>
          <w:rFonts w:ascii="Arial" w:hAnsi="Arial" w:cs="Arial"/>
          <w:b/>
          <w:bCs/>
          <w:sz w:val="36"/>
          <w:szCs w:val="36"/>
        </w:rPr>
      </w:pPr>
      <w:r w:rsidRPr="003C372A">
        <w:rPr>
          <w:rFonts w:ascii="Arial" w:hAnsi="Arial" w:cs="Arial"/>
          <w:b/>
          <w:bCs/>
          <w:sz w:val="36"/>
          <w:szCs w:val="36"/>
        </w:rPr>
        <w:t xml:space="preserve">Children who are not comfortable with riding can dress up as a crossing supervisor or an emergency service personnel. </w:t>
      </w:r>
    </w:p>
    <w:p w14:paraId="2BCE0980" w14:textId="5B141BD1" w:rsidR="003C372A" w:rsidRPr="003C372A" w:rsidRDefault="003C372A" w:rsidP="002C06C7">
      <w:pPr>
        <w:rPr>
          <w:rFonts w:ascii="Arial" w:hAnsi="Arial" w:cs="Arial"/>
          <w:b/>
          <w:bCs/>
          <w:sz w:val="36"/>
          <w:szCs w:val="36"/>
        </w:rPr>
      </w:pPr>
      <w:r w:rsidRPr="003C372A">
        <w:rPr>
          <w:rFonts w:ascii="Arial" w:hAnsi="Arial" w:cs="Arial"/>
          <w:b/>
          <w:bCs/>
          <w:sz w:val="36"/>
          <w:szCs w:val="36"/>
        </w:rPr>
        <w:t>Sessions last for 90 minutes and include the 20–30-minute safety education session.</w:t>
      </w:r>
    </w:p>
    <w:p w14:paraId="6E5CD687" w14:textId="11E7638E" w:rsidR="003C372A" w:rsidRPr="003C372A" w:rsidRDefault="003C372A" w:rsidP="00F6383A">
      <w:pPr>
        <w:rPr>
          <w:rFonts w:ascii="Arial" w:hAnsi="Arial" w:cs="Arial"/>
          <w:b/>
          <w:bCs/>
          <w:sz w:val="36"/>
          <w:szCs w:val="36"/>
        </w:rPr>
      </w:pPr>
      <w:r w:rsidRPr="003C372A">
        <w:rPr>
          <w:rFonts w:ascii="Arial" w:hAnsi="Arial" w:cs="Arial"/>
          <w:b/>
          <w:bCs/>
          <w:sz w:val="36"/>
          <w:szCs w:val="36"/>
        </w:rPr>
        <w:t>Educators or parent helpers supervise children while riding on the track. There is a recommended supervision ratio of 1:6. Kew Traffic School staff also remain onsite to assist.</w:t>
      </w:r>
    </w:p>
    <w:p w14:paraId="7A9EFCFD" w14:textId="77777777" w:rsidR="003C372A" w:rsidRPr="003C372A" w:rsidRDefault="003C372A" w:rsidP="00681B8F">
      <w:pPr>
        <w:rPr>
          <w:rFonts w:ascii="Arial" w:hAnsi="Arial" w:cs="Arial"/>
          <w:b/>
          <w:bCs/>
          <w:sz w:val="36"/>
          <w:szCs w:val="36"/>
        </w:rPr>
      </w:pPr>
      <w:r w:rsidRPr="003C372A">
        <w:rPr>
          <w:rFonts w:ascii="Arial" w:hAnsi="Arial" w:cs="Arial"/>
          <w:b/>
          <w:bCs/>
          <w:sz w:val="36"/>
          <w:szCs w:val="36"/>
        </w:rPr>
        <w:t>For more information or bookings, please visit our website.</w:t>
      </w:r>
    </w:p>
    <w:p w14:paraId="356E50D2" w14:textId="1801C063" w:rsidR="003C372A" w:rsidRPr="003C372A" w:rsidRDefault="003C372A" w:rsidP="00755655">
      <w:pPr>
        <w:rPr>
          <w:rFonts w:ascii="Arial" w:hAnsi="Arial" w:cs="Arial"/>
          <w:b/>
          <w:bCs/>
          <w:sz w:val="36"/>
          <w:szCs w:val="36"/>
        </w:rPr>
      </w:pPr>
      <w:r w:rsidRPr="003C372A">
        <w:rPr>
          <w:rFonts w:ascii="Arial" w:hAnsi="Arial" w:cs="Arial"/>
          <w:b/>
          <w:bCs/>
          <w:sz w:val="36"/>
          <w:szCs w:val="36"/>
        </w:rPr>
        <w:t>https://www.boroondara.vic.gov.au/recreation-arts/sportsgrounds-and-sports-facilities/kew-traffic-school/kew-traffic-school-safety-education-program</w:t>
      </w:r>
    </w:p>
    <w:p w14:paraId="1EC2EEAD" w14:textId="086F4EAD" w:rsidR="003C372A" w:rsidRPr="00274626" w:rsidRDefault="003C372A" w:rsidP="00DE63B4">
      <w:pPr>
        <w:pStyle w:val="Heading2"/>
      </w:pPr>
      <w:r w:rsidRPr="00274626">
        <w:t>Public Ride Sessions</w:t>
      </w:r>
    </w:p>
    <w:p w14:paraId="5AAC3165" w14:textId="59215853" w:rsidR="003C372A" w:rsidRPr="003C372A" w:rsidRDefault="003C372A" w:rsidP="00843749">
      <w:pPr>
        <w:rPr>
          <w:rFonts w:ascii="Arial" w:hAnsi="Arial" w:cs="Arial"/>
          <w:b/>
          <w:bCs/>
          <w:sz w:val="36"/>
          <w:szCs w:val="36"/>
        </w:rPr>
      </w:pPr>
      <w:r w:rsidRPr="003C372A">
        <w:rPr>
          <w:rFonts w:ascii="Arial" w:hAnsi="Arial" w:cs="Arial"/>
          <w:b/>
          <w:bCs/>
          <w:sz w:val="36"/>
          <w:szCs w:val="36"/>
        </w:rPr>
        <w:t>Public Play and Ride sessions are available. These are casual sessions which allow children to experience Kew Traffic School without being part of a school or kindergarten group.</w:t>
      </w:r>
    </w:p>
    <w:p w14:paraId="1AEFD9CB" w14:textId="77777777" w:rsidR="003C372A" w:rsidRPr="003C372A" w:rsidRDefault="003C372A" w:rsidP="00843749">
      <w:pPr>
        <w:rPr>
          <w:rFonts w:ascii="Arial" w:hAnsi="Arial" w:cs="Arial"/>
          <w:b/>
          <w:bCs/>
          <w:sz w:val="36"/>
          <w:szCs w:val="36"/>
        </w:rPr>
      </w:pPr>
      <w:r w:rsidRPr="003C372A">
        <w:rPr>
          <w:rFonts w:ascii="Arial" w:hAnsi="Arial" w:cs="Arial"/>
          <w:b/>
          <w:bCs/>
          <w:sz w:val="36"/>
          <w:szCs w:val="36"/>
        </w:rPr>
        <w:t>There is no safety education program included in these sessions.</w:t>
      </w:r>
    </w:p>
    <w:p w14:paraId="7E82FC03" w14:textId="77777777" w:rsidR="003C372A" w:rsidRPr="003C372A" w:rsidRDefault="003C372A" w:rsidP="00843749">
      <w:pPr>
        <w:rPr>
          <w:rFonts w:ascii="Arial" w:hAnsi="Arial" w:cs="Arial"/>
          <w:b/>
          <w:bCs/>
          <w:sz w:val="36"/>
          <w:szCs w:val="36"/>
        </w:rPr>
      </w:pPr>
    </w:p>
    <w:p w14:paraId="020AF2EF" w14:textId="77777777" w:rsidR="003C372A" w:rsidRPr="003C372A" w:rsidRDefault="003C372A" w:rsidP="00843749">
      <w:pPr>
        <w:rPr>
          <w:rFonts w:ascii="Arial" w:hAnsi="Arial" w:cs="Arial"/>
          <w:b/>
          <w:bCs/>
          <w:sz w:val="36"/>
          <w:szCs w:val="36"/>
        </w:rPr>
      </w:pPr>
      <w:r w:rsidRPr="003C372A">
        <w:rPr>
          <w:rFonts w:ascii="Arial" w:hAnsi="Arial" w:cs="Arial"/>
          <w:b/>
          <w:bCs/>
          <w:sz w:val="36"/>
          <w:szCs w:val="36"/>
        </w:rPr>
        <w:t>Sessions are available during school holidays (excluding public holidays) and are available for two age groups:</w:t>
      </w:r>
    </w:p>
    <w:p w14:paraId="79166767" w14:textId="77777777" w:rsidR="003C372A" w:rsidRPr="003C372A" w:rsidRDefault="003C372A" w:rsidP="00B9403E">
      <w:pPr>
        <w:pStyle w:val="ListParagraph"/>
        <w:numPr>
          <w:ilvl w:val="0"/>
          <w:numId w:val="4"/>
        </w:numPr>
        <w:rPr>
          <w:rFonts w:ascii="Arial" w:hAnsi="Arial" w:cs="Arial"/>
          <w:b/>
          <w:bCs/>
          <w:sz w:val="36"/>
          <w:szCs w:val="36"/>
        </w:rPr>
      </w:pPr>
      <w:r w:rsidRPr="003C372A">
        <w:rPr>
          <w:rFonts w:ascii="Arial" w:hAnsi="Arial" w:cs="Arial"/>
          <w:b/>
          <w:bCs/>
          <w:sz w:val="36"/>
          <w:szCs w:val="36"/>
        </w:rPr>
        <w:t xml:space="preserve">children aged up to 6 years </w:t>
      </w:r>
    </w:p>
    <w:p w14:paraId="23050978" w14:textId="4D1A56BC" w:rsidR="003C372A" w:rsidRPr="00274626" w:rsidRDefault="003C372A" w:rsidP="00274626">
      <w:pPr>
        <w:pStyle w:val="ListParagraph"/>
        <w:numPr>
          <w:ilvl w:val="0"/>
          <w:numId w:val="4"/>
        </w:numPr>
        <w:rPr>
          <w:rFonts w:ascii="Arial" w:hAnsi="Arial" w:cs="Arial"/>
          <w:b/>
          <w:bCs/>
          <w:sz w:val="36"/>
          <w:szCs w:val="36"/>
        </w:rPr>
      </w:pPr>
      <w:r w:rsidRPr="003C372A">
        <w:rPr>
          <w:rFonts w:ascii="Arial" w:hAnsi="Arial" w:cs="Arial"/>
          <w:b/>
          <w:bCs/>
          <w:sz w:val="36"/>
          <w:szCs w:val="36"/>
        </w:rPr>
        <w:t>children aged 2 to 10 years.</w:t>
      </w:r>
    </w:p>
    <w:p w14:paraId="751236CE" w14:textId="6BADAB89" w:rsidR="003C372A" w:rsidRPr="003C372A" w:rsidRDefault="003C372A" w:rsidP="005108C2">
      <w:pPr>
        <w:rPr>
          <w:rFonts w:ascii="Arial" w:hAnsi="Arial" w:cs="Arial"/>
          <w:b/>
          <w:bCs/>
          <w:sz w:val="36"/>
          <w:szCs w:val="36"/>
        </w:rPr>
      </w:pPr>
      <w:r w:rsidRPr="003C372A">
        <w:rPr>
          <w:rFonts w:ascii="Arial" w:hAnsi="Arial" w:cs="Arial"/>
          <w:b/>
          <w:bCs/>
          <w:sz w:val="36"/>
          <w:szCs w:val="36"/>
        </w:rPr>
        <w:t>Children need to bring their own bicycle, tricycle or scooter, as well as their helmets.</w:t>
      </w:r>
    </w:p>
    <w:p w14:paraId="23FDBD7C" w14:textId="71F60F41" w:rsidR="003C372A" w:rsidRPr="003C372A" w:rsidRDefault="003C372A" w:rsidP="005108C2">
      <w:pPr>
        <w:rPr>
          <w:rFonts w:ascii="Arial" w:hAnsi="Arial" w:cs="Arial"/>
          <w:b/>
          <w:bCs/>
          <w:sz w:val="36"/>
          <w:szCs w:val="36"/>
        </w:rPr>
      </w:pPr>
      <w:r w:rsidRPr="003C372A">
        <w:rPr>
          <w:rFonts w:ascii="Arial" w:hAnsi="Arial" w:cs="Arial"/>
          <w:b/>
          <w:bCs/>
          <w:sz w:val="36"/>
          <w:szCs w:val="36"/>
        </w:rPr>
        <w:t>Bookings are essential. Kew Traffic School staff have a list of attendees prior to each session and names are ticked off as children enter the gates.</w:t>
      </w:r>
    </w:p>
    <w:p w14:paraId="383D61D2" w14:textId="4C82555F" w:rsidR="003C372A" w:rsidRPr="003C372A" w:rsidRDefault="003C372A" w:rsidP="005108C2">
      <w:pPr>
        <w:rPr>
          <w:rFonts w:ascii="Arial" w:hAnsi="Arial" w:cs="Arial"/>
          <w:b/>
          <w:bCs/>
          <w:sz w:val="36"/>
          <w:szCs w:val="36"/>
        </w:rPr>
      </w:pPr>
      <w:r w:rsidRPr="003C372A">
        <w:rPr>
          <w:rFonts w:ascii="Arial" w:hAnsi="Arial" w:cs="Arial"/>
          <w:b/>
          <w:bCs/>
          <w:sz w:val="36"/>
          <w:szCs w:val="36"/>
        </w:rPr>
        <w:t>Sessions last for 90 minutes.</w:t>
      </w:r>
    </w:p>
    <w:p w14:paraId="25DE8936" w14:textId="77777777" w:rsidR="003C372A" w:rsidRPr="003C372A" w:rsidRDefault="003C372A" w:rsidP="005108C2">
      <w:pPr>
        <w:rPr>
          <w:rFonts w:ascii="Arial" w:hAnsi="Arial" w:cs="Arial"/>
          <w:b/>
          <w:bCs/>
          <w:sz w:val="36"/>
          <w:szCs w:val="36"/>
        </w:rPr>
      </w:pPr>
      <w:r w:rsidRPr="003C372A">
        <w:rPr>
          <w:rFonts w:ascii="Arial" w:hAnsi="Arial" w:cs="Arial"/>
          <w:b/>
          <w:bCs/>
          <w:sz w:val="36"/>
          <w:szCs w:val="36"/>
        </w:rPr>
        <w:t>Parents and carers are required to actively supervise their children while they ride on the track. Kew Traffic School staff also remain onsite to provide supervision or assistance if required.</w:t>
      </w:r>
    </w:p>
    <w:p w14:paraId="48229D6C" w14:textId="77777777" w:rsidR="003C372A" w:rsidRPr="003C372A" w:rsidRDefault="003C372A" w:rsidP="00B84BFE">
      <w:pPr>
        <w:spacing w:after="200" w:line="276" w:lineRule="auto"/>
        <w:rPr>
          <w:rFonts w:ascii="Arial" w:hAnsi="Arial" w:cs="Arial"/>
          <w:b/>
          <w:bCs/>
          <w:sz w:val="36"/>
          <w:szCs w:val="36"/>
        </w:rPr>
      </w:pPr>
      <w:r w:rsidRPr="003C372A">
        <w:rPr>
          <w:rFonts w:ascii="Arial" w:hAnsi="Arial" w:cs="Arial"/>
          <w:b/>
          <w:bCs/>
          <w:sz w:val="36"/>
          <w:szCs w:val="36"/>
        </w:rPr>
        <w:t>For more information or bookings for our Play and Ride sessions, please visit https://www.boroondara.vic.gov.au/kts.</w:t>
      </w:r>
    </w:p>
    <w:p w14:paraId="179AF97E" w14:textId="74DEF0C6" w:rsidR="003C372A" w:rsidRPr="00274626" w:rsidRDefault="003C372A" w:rsidP="00DE63B4">
      <w:pPr>
        <w:pStyle w:val="Heading2"/>
      </w:pPr>
      <w:r w:rsidRPr="00274626">
        <w:t>Private Bookings</w:t>
      </w:r>
    </w:p>
    <w:p w14:paraId="5F978644" w14:textId="04BF7961" w:rsidR="003C372A" w:rsidRPr="003C372A" w:rsidRDefault="003C372A" w:rsidP="00843749">
      <w:pPr>
        <w:rPr>
          <w:rFonts w:ascii="Arial" w:hAnsi="Arial" w:cs="Arial"/>
          <w:b/>
          <w:bCs/>
          <w:sz w:val="36"/>
          <w:szCs w:val="36"/>
        </w:rPr>
      </w:pPr>
      <w:r w:rsidRPr="003C372A">
        <w:rPr>
          <w:rFonts w:ascii="Arial" w:hAnsi="Arial" w:cs="Arial"/>
          <w:b/>
          <w:bCs/>
          <w:sz w:val="36"/>
          <w:szCs w:val="36"/>
        </w:rPr>
        <w:t>Kew Traffic School is a popular venue for private parties and functions.</w:t>
      </w:r>
    </w:p>
    <w:p w14:paraId="5306BD30" w14:textId="77777777" w:rsidR="003C372A" w:rsidRPr="003C372A" w:rsidRDefault="003C372A" w:rsidP="00843749">
      <w:pPr>
        <w:rPr>
          <w:rFonts w:ascii="Arial" w:hAnsi="Arial" w:cs="Arial"/>
          <w:b/>
          <w:bCs/>
          <w:sz w:val="36"/>
          <w:szCs w:val="36"/>
        </w:rPr>
      </w:pPr>
      <w:r w:rsidRPr="003C372A">
        <w:rPr>
          <w:rFonts w:ascii="Arial" w:hAnsi="Arial" w:cs="Arial"/>
          <w:b/>
          <w:bCs/>
          <w:sz w:val="36"/>
          <w:szCs w:val="36"/>
        </w:rPr>
        <w:t>Sessions are available for:</w:t>
      </w:r>
    </w:p>
    <w:p w14:paraId="4494B626" w14:textId="77777777" w:rsidR="003C372A" w:rsidRPr="003C372A" w:rsidRDefault="003C372A" w:rsidP="00B9403E">
      <w:pPr>
        <w:pStyle w:val="ListParagraph"/>
        <w:numPr>
          <w:ilvl w:val="0"/>
          <w:numId w:val="5"/>
        </w:numPr>
        <w:rPr>
          <w:rFonts w:ascii="Arial" w:hAnsi="Arial" w:cs="Arial"/>
          <w:b/>
          <w:bCs/>
          <w:sz w:val="36"/>
          <w:szCs w:val="36"/>
        </w:rPr>
      </w:pPr>
      <w:r w:rsidRPr="003C372A">
        <w:rPr>
          <w:rFonts w:ascii="Arial" w:hAnsi="Arial" w:cs="Arial"/>
          <w:b/>
          <w:bCs/>
          <w:sz w:val="36"/>
          <w:szCs w:val="36"/>
        </w:rPr>
        <w:t>one 2-hour session on weekday afternoons (3-hour sessions during daylight savings)</w:t>
      </w:r>
    </w:p>
    <w:p w14:paraId="2087DAE4" w14:textId="2853C044" w:rsidR="003C372A" w:rsidRPr="00274626" w:rsidRDefault="003C372A" w:rsidP="00274626">
      <w:pPr>
        <w:pStyle w:val="ListParagraph"/>
        <w:numPr>
          <w:ilvl w:val="0"/>
          <w:numId w:val="5"/>
        </w:numPr>
        <w:rPr>
          <w:rFonts w:ascii="Arial" w:hAnsi="Arial" w:cs="Arial"/>
          <w:b/>
          <w:bCs/>
          <w:sz w:val="36"/>
          <w:szCs w:val="36"/>
        </w:rPr>
      </w:pPr>
      <w:r w:rsidRPr="003C372A">
        <w:rPr>
          <w:rFonts w:ascii="Arial" w:hAnsi="Arial" w:cs="Arial"/>
          <w:b/>
          <w:bCs/>
          <w:sz w:val="36"/>
          <w:szCs w:val="36"/>
        </w:rPr>
        <w:t>four 2-hour sessions on Saturdays and Sundays.</w:t>
      </w:r>
    </w:p>
    <w:p w14:paraId="6C5915E3" w14:textId="4DBD9971" w:rsidR="003C372A" w:rsidRPr="003C372A" w:rsidRDefault="003C372A" w:rsidP="007B7975">
      <w:pPr>
        <w:rPr>
          <w:rFonts w:ascii="Arial" w:hAnsi="Arial" w:cs="Arial"/>
          <w:b/>
          <w:bCs/>
          <w:sz w:val="36"/>
          <w:szCs w:val="36"/>
        </w:rPr>
      </w:pPr>
      <w:r w:rsidRPr="003C372A">
        <w:rPr>
          <w:rFonts w:ascii="Arial" w:hAnsi="Arial" w:cs="Arial"/>
          <w:b/>
          <w:bCs/>
          <w:sz w:val="36"/>
          <w:szCs w:val="36"/>
        </w:rPr>
        <w:t>Visitors have exclusive use of the track, party room and adjoining outdoor undercover area during their private booking.</w:t>
      </w:r>
    </w:p>
    <w:p w14:paraId="72BC171D" w14:textId="3A5C0C1D" w:rsidR="003C372A" w:rsidRPr="003C372A" w:rsidRDefault="003C372A" w:rsidP="00F822C9">
      <w:pPr>
        <w:rPr>
          <w:rFonts w:ascii="Arial" w:hAnsi="Arial" w:cs="Arial"/>
          <w:b/>
          <w:bCs/>
          <w:sz w:val="36"/>
          <w:szCs w:val="36"/>
        </w:rPr>
      </w:pPr>
      <w:r w:rsidRPr="003C372A">
        <w:rPr>
          <w:rFonts w:ascii="Arial" w:hAnsi="Arial" w:cs="Arial"/>
          <w:b/>
          <w:bCs/>
          <w:sz w:val="36"/>
          <w:szCs w:val="36"/>
        </w:rPr>
        <w:t>There is a booklet inside the party room which provides all the information the host requires about using the facilities during a private function, including emergency phone numbers.</w:t>
      </w:r>
    </w:p>
    <w:p w14:paraId="34CFA32E" w14:textId="77777777" w:rsidR="003C372A" w:rsidRPr="003C372A" w:rsidRDefault="003C372A" w:rsidP="00F822C9">
      <w:pPr>
        <w:rPr>
          <w:rFonts w:ascii="Arial" w:hAnsi="Arial" w:cs="Arial"/>
          <w:b/>
          <w:bCs/>
          <w:sz w:val="36"/>
          <w:szCs w:val="36"/>
        </w:rPr>
      </w:pPr>
      <w:r w:rsidRPr="003C372A">
        <w:rPr>
          <w:rFonts w:ascii="Arial" w:hAnsi="Arial" w:cs="Arial"/>
          <w:b/>
          <w:bCs/>
          <w:sz w:val="36"/>
          <w:szCs w:val="36"/>
        </w:rPr>
        <w:t xml:space="preserve">Kew Traffic School staff are not in attendance during private bookings. </w:t>
      </w:r>
    </w:p>
    <w:p w14:paraId="2719FD43" w14:textId="282441E5" w:rsidR="003C372A" w:rsidRPr="003C372A" w:rsidRDefault="003C372A" w:rsidP="00661913">
      <w:pPr>
        <w:rPr>
          <w:rFonts w:ascii="Arial" w:hAnsi="Arial" w:cs="Arial"/>
          <w:b/>
          <w:bCs/>
          <w:sz w:val="36"/>
          <w:szCs w:val="36"/>
        </w:rPr>
      </w:pPr>
      <w:r w:rsidRPr="003C372A">
        <w:rPr>
          <w:rFonts w:ascii="Arial" w:hAnsi="Arial" w:cs="Arial"/>
          <w:b/>
          <w:bCs/>
          <w:sz w:val="36"/>
          <w:szCs w:val="36"/>
        </w:rPr>
        <w:t xml:space="preserve">An email is sent out to private function hosts prior to the session with a code to gain entry. Hosts are required to put the code into the keypad next to the main or secondary entrance gates. </w:t>
      </w:r>
    </w:p>
    <w:p w14:paraId="2B15CADC" w14:textId="77777777" w:rsidR="003C372A" w:rsidRPr="003C372A" w:rsidRDefault="003C372A" w:rsidP="00661913">
      <w:pPr>
        <w:rPr>
          <w:rFonts w:ascii="Arial" w:hAnsi="Arial" w:cs="Arial"/>
          <w:b/>
          <w:bCs/>
          <w:sz w:val="36"/>
          <w:szCs w:val="36"/>
        </w:rPr>
      </w:pPr>
      <w:r w:rsidRPr="003C372A">
        <w:rPr>
          <w:rFonts w:ascii="Arial" w:hAnsi="Arial" w:cs="Arial"/>
          <w:b/>
          <w:bCs/>
          <w:sz w:val="36"/>
          <w:szCs w:val="36"/>
        </w:rPr>
        <w:t>The main entry keypad is at a height of 1080mm AFFL.</w:t>
      </w:r>
    </w:p>
    <w:p w14:paraId="6338C961" w14:textId="0FF5204B" w:rsidR="003C372A" w:rsidRPr="003C372A" w:rsidRDefault="003C372A" w:rsidP="00F822C9">
      <w:pPr>
        <w:rPr>
          <w:rFonts w:ascii="Arial" w:hAnsi="Arial" w:cs="Arial"/>
          <w:b/>
          <w:bCs/>
          <w:sz w:val="36"/>
          <w:szCs w:val="36"/>
        </w:rPr>
      </w:pPr>
      <w:r w:rsidRPr="003C372A">
        <w:rPr>
          <w:rFonts w:ascii="Arial" w:hAnsi="Arial" w:cs="Arial"/>
          <w:b/>
          <w:bCs/>
          <w:sz w:val="36"/>
          <w:szCs w:val="36"/>
        </w:rPr>
        <w:t>The secondary entry keypad is at a height of 1240mm AFFL.</w:t>
      </w:r>
    </w:p>
    <w:p w14:paraId="51F9FE8E" w14:textId="1A8347C9" w:rsidR="003C372A" w:rsidRPr="003C372A" w:rsidRDefault="003C372A" w:rsidP="00F822C9">
      <w:pPr>
        <w:rPr>
          <w:rFonts w:ascii="Arial" w:hAnsi="Arial" w:cs="Arial"/>
          <w:b/>
          <w:bCs/>
          <w:sz w:val="36"/>
          <w:szCs w:val="36"/>
        </w:rPr>
      </w:pPr>
      <w:r w:rsidRPr="003C372A">
        <w:rPr>
          <w:rFonts w:ascii="Arial" w:hAnsi="Arial" w:cs="Arial"/>
          <w:b/>
          <w:bCs/>
          <w:sz w:val="36"/>
          <w:szCs w:val="36"/>
        </w:rPr>
        <w:t>Guests can only access the site during the designated booking time.</w:t>
      </w:r>
    </w:p>
    <w:p w14:paraId="77A4CD5A" w14:textId="44963AD6" w:rsidR="003C372A" w:rsidRPr="003C372A" w:rsidRDefault="003C372A" w:rsidP="00F822C9">
      <w:pPr>
        <w:rPr>
          <w:rFonts w:ascii="Arial" w:hAnsi="Arial" w:cs="Arial"/>
          <w:b/>
          <w:bCs/>
          <w:sz w:val="36"/>
          <w:szCs w:val="36"/>
        </w:rPr>
      </w:pPr>
      <w:r w:rsidRPr="003C372A">
        <w:rPr>
          <w:rFonts w:ascii="Arial" w:hAnsi="Arial" w:cs="Arial"/>
          <w:b/>
          <w:bCs/>
          <w:sz w:val="36"/>
          <w:szCs w:val="36"/>
        </w:rPr>
        <w:t>Hosts can access the site 15 minutes prior to and 15 minutes after the booking time for set up and pack up.</w:t>
      </w:r>
    </w:p>
    <w:p w14:paraId="706A5082" w14:textId="66097DFC" w:rsidR="003C372A" w:rsidRPr="003C372A" w:rsidRDefault="003C372A" w:rsidP="000904C4">
      <w:pPr>
        <w:rPr>
          <w:rFonts w:ascii="Arial" w:hAnsi="Arial" w:cs="Arial"/>
          <w:b/>
          <w:bCs/>
          <w:sz w:val="36"/>
          <w:szCs w:val="36"/>
        </w:rPr>
      </w:pPr>
      <w:r w:rsidRPr="003C372A">
        <w:rPr>
          <w:rFonts w:ascii="Arial" w:hAnsi="Arial" w:cs="Arial"/>
          <w:b/>
          <w:bCs/>
          <w:sz w:val="36"/>
          <w:szCs w:val="36"/>
        </w:rPr>
        <w:t>Children need to bring their own bicycle, tricycle or scooter, as well as their helmet.</w:t>
      </w:r>
    </w:p>
    <w:p w14:paraId="399F7194" w14:textId="77777777" w:rsidR="003C372A" w:rsidRPr="003C372A" w:rsidRDefault="003C372A" w:rsidP="000904C4">
      <w:pPr>
        <w:rPr>
          <w:rFonts w:ascii="Arial" w:hAnsi="Arial" w:cs="Arial"/>
          <w:b/>
          <w:bCs/>
          <w:sz w:val="36"/>
          <w:szCs w:val="36"/>
        </w:rPr>
      </w:pPr>
      <w:r w:rsidRPr="003C372A">
        <w:rPr>
          <w:rFonts w:ascii="Arial" w:hAnsi="Arial" w:cs="Arial"/>
          <w:b/>
          <w:bCs/>
          <w:sz w:val="36"/>
          <w:szCs w:val="36"/>
        </w:rPr>
        <w:t>The maximum number of children per private booking is 30 (aged 2-10 years) or 50 (aged 6 years and under).</w:t>
      </w:r>
    </w:p>
    <w:p w14:paraId="34D51967" w14:textId="77777777" w:rsidR="003C372A" w:rsidRPr="003C372A" w:rsidRDefault="003C372A" w:rsidP="000904C4">
      <w:pPr>
        <w:rPr>
          <w:rFonts w:ascii="Arial" w:hAnsi="Arial" w:cs="Arial"/>
          <w:b/>
          <w:bCs/>
          <w:sz w:val="36"/>
          <w:szCs w:val="36"/>
        </w:rPr>
      </w:pPr>
    </w:p>
    <w:p w14:paraId="1997A294" w14:textId="04A68130" w:rsidR="003C372A" w:rsidRPr="003C372A" w:rsidRDefault="003C372A" w:rsidP="000904C4">
      <w:pPr>
        <w:rPr>
          <w:rFonts w:ascii="Arial" w:hAnsi="Arial" w:cs="Arial"/>
          <w:b/>
          <w:bCs/>
          <w:sz w:val="36"/>
          <w:szCs w:val="36"/>
        </w:rPr>
      </w:pPr>
      <w:r w:rsidRPr="003C372A">
        <w:rPr>
          <w:rFonts w:ascii="Arial" w:hAnsi="Arial" w:cs="Arial"/>
          <w:b/>
          <w:bCs/>
          <w:sz w:val="36"/>
          <w:szCs w:val="36"/>
        </w:rPr>
        <w:t>Parents and carers must stay and actively supervise their children during the session.</w:t>
      </w:r>
    </w:p>
    <w:p w14:paraId="0EAD35BB" w14:textId="3755B275" w:rsidR="003C372A" w:rsidRPr="003C372A" w:rsidRDefault="003C372A" w:rsidP="00EB4CE6">
      <w:pPr>
        <w:rPr>
          <w:rFonts w:ascii="Arial" w:hAnsi="Arial" w:cs="Arial"/>
          <w:b/>
          <w:bCs/>
          <w:sz w:val="36"/>
          <w:szCs w:val="36"/>
        </w:rPr>
      </w:pPr>
      <w:r w:rsidRPr="003C372A">
        <w:rPr>
          <w:rFonts w:ascii="Arial" w:hAnsi="Arial" w:cs="Arial"/>
          <w:b/>
          <w:bCs/>
          <w:sz w:val="36"/>
          <w:szCs w:val="36"/>
        </w:rPr>
        <w:t xml:space="preserve">Community groups within the City of Boroondara can also book Kew Traffic School for fundraising events at a discounted rate. </w:t>
      </w:r>
    </w:p>
    <w:p w14:paraId="25F30068" w14:textId="77777777" w:rsidR="003C372A" w:rsidRPr="003C372A" w:rsidRDefault="003C372A" w:rsidP="00BC27BA">
      <w:pPr>
        <w:rPr>
          <w:rFonts w:ascii="Arial" w:hAnsi="Arial" w:cs="Arial"/>
          <w:b/>
          <w:bCs/>
          <w:sz w:val="36"/>
          <w:szCs w:val="36"/>
        </w:rPr>
      </w:pPr>
      <w:r w:rsidRPr="003C372A">
        <w:rPr>
          <w:rFonts w:ascii="Arial" w:hAnsi="Arial" w:cs="Arial"/>
          <w:b/>
          <w:bCs/>
          <w:sz w:val="36"/>
          <w:szCs w:val="36"/>
        </w:rPr>
        <w:t>For more information on private bookings, including session times and fees, please see our website.</w:t>
      </w:r>
    </w:p>
    <w:p w14:paraId="5BD2C591" w14:textId="18526B8E" w:rsidR="003C372A" w:rsidRPr="003035C3" w:rsidRDefault="003C372A" w:rsidP="003035C3">
      <w:pPr>
        <w:rPr>
          <w:rFonts w:ascii="Arial" w:hAnsi="Arial" w:cs="Arial"/>
          <w:b/>
          <w:bCs/>
          <w:sz w:val="36"/>
          <w:szCs w:val="36"/>
        </w:rPr>
      </w:pPr>
      <w:r w:rsidRPr="003C372A">
        <w:rPr>
          <w:rFonts w:ascii="Arial" w:hAnsi="Arial" w:cs="Arial"/>
          <w:b/>
          <w:bCs/>
          <w:sz w:val="36"/>
          <w:szCs w:val="36"/>
        </w:rPr>
        <w:t>https://www.boroondara.vic.gov.au/recreation-arts/sportsgrounds-and-sports-facilities/kew-traffic-school/kew-traffic-school-private-bookings</w:t>
      </w:r>
    </w:p>
    <w:p w14:paraId="4A592ACF" w14:textId="3B514442" w:rsidR="003C372A" w:rsidRPr="003035C3" w:rsidRDefault="003C372A" w:rsidP="00DE63B4">
      <w:pPr>
        <w:pStyle w:val="Heading2"/>
      </w:pPr>
      <w:r w:rsidRPr="003035C3">
        <w:t>Party Room</w:t>
      </w:r>
    </w:p>
    <w:p w14:paraId="0A582910" w14:textId="07BCFDFD" w:rsidR="003C372A" w:rsidRPr="003C372A" w:rsidRDefault="003C372A" w:rsidP="00BD29E7">
      <w:pPr>
        <w:rPr>
          <w:rFonts w:ascii="Arial" w:hAnsi="Arial" w:cs="Arial"/>
          <w:b/>
          <w:bCs/>
          <w:sz w:val="36"/>
          <w:szCs w:val="36"/>
        </w:rPr>
      </w:pPr>
      <w:r w:rsidRPr="003C372A">
        <w:rPr>
          <w:rFonts w:ascii="Arial" w:hAnsi="Arial" w:cs="Arial"/>
          <w:b/>
          <w:bCs/>
          <w:sz w:val="36"/>
          <w:szCs w:val="36"/>
        </w:rPr>
        <w:t>The party room is located immediately past the entry gates, to the right.</w:t>
      </w:r>
    </w:p>
    <w:p w14:paraId="732C003C" w14:textId="77777777" w:rsidR="003C372A" w:rsidRPr="003C372A" w:rsidRDefault="003C372A" w:rsidP="00BD29E7">
      <w:pPr>
        <w:rPr>
          <w:rFonts w:ascii="Arial" w:hAnsi="Arial" w:cs="Arial"/>
          <w:b/>
          <w:bCs/>
          <w:sz w:val="36"/>
          <w:szCs w:val="36"/>
        </w:rPr>
      </w:pPr>
      <w:r w:rsidRPr="003C372A">
        <w:rPr>
          <w:rFonts w:ascii="Arial" w:hAnsi="Arial" w:cs="Arial"/>
          <w:b/>
          <w:bCs/>
          <w:sz w:val="36"/>
          <w:szCs w:val="36"/>
        </w:rPr>
        <w:t>Entry to the party room is through:</w:t>
      </w:r>
    </w:p>
    <w:p w14:paraId="7A11EB30" w14:textId="77777777" w:rsidR="003C372A" w:rsidRPr="003C372A" w:rsidRDefault="003C372A" w:rsidP="00B9403E">
      <w:pPr>
        <w:pStyle w:val="ListParagraph"/>
        <w:numPr>
          <w:ilvl w:val="0"/>
          <w:numId w:val="9"/>
        </w:numPr>
        <w:spacing w:after="200" w:line="276" w:lineRule="auto"/>
        <w:rPr>
          <w:rFonts w:ascii="Arial" w:hAnsi="Arial" w:cs="Arial"/>
          <w:b/>
          <w:bCs/>
          <w:sz w:val="36"/>
          <w:szCs w:val="36"/>
        </w:rPr>
      </w:pPr>
      <w:r w:rsidRPr="003C372A">
        <w:rPr>
          <w:rFonts w:ascii="Arial" w:hAnsi="Arial" w:cs="Arial"/>
          <w:b/>
          <w:bCs/>
          <w:sz w:val="36"/>
          <w:szCs w:val="36"/>
        </w:rPr>
        <w:t>manual door opening inward with a clearance of 860mm</w:t>
      </w:r>
    </w:p>
    <w:p w14:paraId="1C789823" w14:textId="77777777" w:rsidR="003C372A" w:rsidRPr="003C372A" w:rsidRDefault="003C372A" w:rsidP="00B9403E">
      <w:pPr>
        <w:pStyle w:val="ListParagraph"/>
        <w:numPr>
          <w:ilvl w:val="0"/>
          <w:numId w:val="9"/>
        </w:numPr>
        <w:spacing w:after="200" w:line="276" w:lineRule="auto"/>
        <w:rPr>
          <w:rFonts w:ascii="Arial" w:hAnsi="Arial" w:cs="Arial"/>
          <w:b/>
          <w:bCs/>
          <w:sz w:val="36"/>
          <w:szCs w:val="36"/>
        </w:rPr>
      </w:pPr>
      <w:r w:rsidRPr="003C372A">
        <w:rPr>
          <w:rFonts w:ascii="Arial" w:hAnsi="Arial" w:cs="Arial"/>
          <w:b/>
          <w:bCs/>
          <w:sz w:val="36"/>
          <w:szCs w:val="36"/>
        </w:rPr>
        <w:t>manual sliding door with a clearance of 1990mm</w:t>
      </w:r>
    </w:p>
    <w:p w14:paraId="65276E93" w14:textId="1BA74EAD" w:rsidR="003C372A" w:rsidRPr="003035C3" w:rsidRDefault="003C372A" w:rsidP="00BD29E7">
      <w:pPr>
        <w:pStyle w:val="ListParagraph"/>
        <w:numPr>
          <w:ilvl w:val="0"/>
          <w:numId w:val="9"/>
        </w:numPr>
        <w:rPr>
          <w:rFonts w:ascii="Arial" w:hAnsi="Arial" w:cs="Arial"/>
          <w:b/>
          <w:bCs/>
          <w:sz w:val="36"/>
          <w:szCs w:val="36"/>
        </w:rPr>
      </w:pPr>
      <w:r w:rsidRPr="003C372A">
        <w:rPr>
          <w:rFonts w:ascii="Arial" w:hAnsi="Arial" w:cs="Arial"/>
          <w:b/>
          <w:bCs/>
          <w:sz w:val="36"/>
          <w:szCs w:val="36"/>
        </w:rPr>
        <w:t>manual sliding door with a clearance of 2060mm.</w:t>
      </w:r>
    </w:p>
    <w:p w14:paraId="34C9ECF9" w14:textId="77777777" w:rsidR="003C372A" w:rsidRPr="003C372A" w:rsidRDefault="003C372A" w:rsidP="00BD29E7">
      <w:pPr>
        <w:rPr>
          <w:rFonts w:ascii="Arial" w:hAnsi="Arial" w:cs="Arial"/>
          <w:b/>
          <w:bCs/>
          <w:sz w:val="36"/>
          <w:szCs w:val="36"/>
        </w:rPr>
      </w:pPr>
      <w:r w:rsidRPr="003C372A">
        <w:rPr>
          <w:rFonts w:ascii="Arial" w:hAnsi="Arial" w:cs="Arial"/>
          <w:b/>
          <w:bCs/>
          <w:sz w:val="36"/>
          <w:szCs w:val="36"/>
        </w:rPr>
        <w:t>Includes:</w:t>
      </w:r>
    </w:p>
    <w:p w14:paraId="4194D1B1" w14:textId="77777777" w:rsidR="003C372A" w:rsidRPr="003C372A" w:rsidRDefault="003C372A" w:rsidP="00B9403E">
      <w:pPr>
        <w:pStyle w:val="ListParagraph"/>
        <w:numPr>
          <w:ilvl w:val="0"/>
          <w:numId w:val="6"/>
        </w:numPr>
        <w:spacing w:after="200" w:line="276" w:lineRule="auto"/>
        <w:rPr>
          <w:rFonts w:ascii="Arial" w:hAnsi="Arial" w:cs="Arial"/>
          <w:b/>
          <w:bCs/>
          <w:sz w:val="36"/>
          <w:szCs w:val="36"/>
        </w:rPr>
      </w:pPr>
      <w:r w:rsidRPr="003C372A">
        <w:rPr>
          <w:rFonts w:ascii="Arial" w:hAnsi="Arial" w:cs="Arial"/>
          <w:b/>
          <w:bCs/>
          <w:sz w:val="36"/>
          <w:szCs w:val="36"/>
        </w:rPr>
        <w:t>tables</w:t>
      </w:r>
    </w:p>
    <w:p w14:paraId="053D46DA" w14:textId="77777777" w:rsidR="003C372A" w:rsidRPr="003C372A" w:rsidRDefault="003C372A" w:rsidP="00B9403E">
      <w:pPr>
        <w:pStyle w:val="ListParagraph"/>
        <w:numPr>
          <w:ilvl w:val="0"/>
          <w:numId w:val="6"/>
        </w:numPr>
        <w:spacing w:after="200" w:line="276" w:lineRule="auto"/>
        <w:rPr>
          <w:rFonts w:ascii="Arial" w:hAnsi="Arial" w:cs="Arial"/>
          <w:b/>
          <w:bCs/>
          <w:sz w:val="36"/>
          <w:szCs w:val="36"/>
        </w:rPr>
      </w:pPr>
      <w:r w:rsidRPr="003C372A">
        <w:rPr>
          <w:rFonts w:ascii="Arial" w:hAnsi="Arial" w:cs="Arial"/>
          <w:b/>
          <w:bCs/>
          <w:sz w:val="36"/>
          <w:szCs w:val="36"/>
        </w:rPr>
        <w:t>stools with no back or armrests</w:t>
      </w:r>
    </w:p>
    <w:p w14:paraId="1AD3BA9E" w14:textId="77777777" w:rsidR="003C372A" w:rsidRPr="003C372A" w:rsidRDefault="003C372A" w:rsidP="00B9403E">
      <w:pPr>
        <w:pStyle w:val="ListParagraph"/>
        <w:numPr>
          <w:ilvl w:val="0"/>
          <w:numId w:val="6"/>
        </w:numPr>
        <w:spacing w:after="200" w:line="276" w:lineRule="auto"/>
        <w:rPr>
          <w:rFonts w:ascii="Arial" w:hAnsi="Arial" w:cs="Arial"/>
          <w:b/>
          <w:bCs/>
          <w:sz w:val="36"/>
          <w:szCs w:val="36"/>
        </w:rPr>
      </w:pPr>
      <w:r w:rsidRPr="003C372A">
        <w:rPr>
          <w:rFonts w:ascii="Arial" w:hAnsi="Arial" w:cs="Arial"/>
          <w:b/>
          <w:bCs/>
          <w:sz w:val="36"/>
          <w:szCs w:val="36"/>
        </w:rPr>
        <w:t>fridge/freezer</w:t>
      </w:r>
    </w:p>
    <w:p w14:paraId="47AAF353" w14:textId="77777777" w:rsidR="003C372A" w:rsidRPr="003C372A" w:rsidRDefault="003C372A" w:rsidP="00B9403E">
      <w:pPr>
        <w:pStyle w:val="ListParagraph"/>
        <w:numPr>
          <w:ilvl w:val="0"/>
          <w:numId w:val="6"/>
        </w:numPr>
        <w:spacing w:after="200" w:line="276" w:lineRule="auto"/>
        <w:rPr>
          <w:rFonts w:ascii="Arial" w:hAnsi="Arial" w:cs="Arial"/>
          <w:b/>
          <w:bCs/>
          <w:sz w:val="36"/>
          <w:szCs w:val="36"/>
        </w:rPr>
      </w:pPr>
      <w:r w:rsidRPr="003C372A">
        <w:rPr>
          <w:rFonts w:ascii="Arial" w:hAnsi="Arial" w:cs="Arial"/>
          <w:b/>
          <w:bCs/>
          <w:sz w:val="36"/>
          <w:szCs w:val="36"/>
        </w:rPr>
        <w:t>microwave</w:t>
      </w:r>
    </w:p>
    <w:p w14:paraId="04458C46" w14:textId="77777777" w:rsidR="003C372A" w:rsidRPr="003C372A" w:rsidRDefault="003C372A" w:rsidP="00B9403E">
      <w:pPr>
        <w:pStyle w:val="ListParagraph"/>
        <w:numPr>
          <w:ilvl w:val="0"/>
          <w:numId w:val="6"/>
        </w:numPr>
        <w:spacing w:after="200" w:line="276" w:lineRule="auto"/>
        <w:rPr>
          <w:rFonts w:ascii="Arial" w:hAnsi="Arial" w:cs="Arial"/>
          <w:b/>
          <w:bCs/>
          <w:sz w:val="36"/>
          <w:szCs w:val="36"/>
        </w:rPr>
      </w:pPr>
      <w:r w:rsidRPr="003C372A">
        <w:rPr>
          <w:rFonts w:ascii="Arial" w:hAnsi="Arial" w:cs="Arial"/>
          <w:b/>
          <w:bCs/>
          <w:sz w:val="36"/>
          <w:szCs w:val="36"/>
        </w:rPr>
        <w:t>hot and cold-water tap</w:t>
      </w:r>
    </w:p>
    <w:p w14:paraId="7B231A17" w14:textId="77777777" w:rsidR="003C372A" w:rsidRPr="003C372A" w:rsidRDefault="003C372A" w:rsidP="00B9403E">
      <w:pPr>
        <w:pStyle w:val="ListParagraph"/>
        <w:numPr>
          <w:ilvl w:val="0"/>
          <w:numId w:val="6"/>
        </w:numPr>
        <w:spacing w:after="200" w:line="276" w:lineRule="auto"/>
        <w:rPr>
          <w:rFonts w:ascii="Arial" w:hAnsi="Arial" w:cs="Arial"/>
          <w:b/>
          <w:bCs/>
          <w:sz w:val="36"/>
          <w:szCs w:val="36"/>
        </w:rPr>
      </w:pPr>
      <w:r w:rsidRPr="003C372A">
        <w:rPr>
          <w:rFonts w:ascii="Arial" w:hAnsi="Arial" w:cs="Arial"/>
          <w:b/>
          <w:bCs/>
          <w:sz w:val="36"/>
          <w:szCs w:val="36"/>
        </w:rPr>
        <w:t>oven (no stove top).</w:t>
      </w:r>
    </w:p>
    <w:p w14:paraId="5E61C3EF" w14:textId="19074C93" w:rsidR="003C372A" w:rsidRPr="003035C3" w:rsidRDefault="003C372A" w:rsidP="00981E97">
      <w:pPr>
        <w:pStyle w:val="Heading3"/>
      </w:pPr>
      <w:r w:rsidRPr="003035C3">
        <w:t>Sensory Guide Party Room</w:t>
      </w:r>
    </w:p>
    <w:p w14:paraId="67A69F8F" w14:textId="77777777" w:rsidR="003C372A" w:rsidRPr="003035C3" w:rsidRDefault="003C372A" w:rsidP="00981E97">
      <w:pPr>
        <w:pStyle w:val="Heading4"/>
      </w:pPr>
      <w:r w:rsidRPr="003035C3">
        <w:t>Feel</w:t>
      </w:r>
    </w:p>
    <w:p w14:paraId="7E4414D3" w14:textId="77777777" w:rsidR="003C372A" w:rsidRPr="003C372A" w:rsidRDefault="003C372A" w:rsidP="00B9403E">
      <w:pPr>
        <w:pStyle w:val="ListParagraph"/>
        <w:numPr>
          <w:ilvl w:val="0"/>
          <w:numId w:val="19"/>
        </w:numPr>
        <w:rPr>
          <w:rFonts w:ascii="Arial" w:hAnsi="Arial" w:cs="Arial"/>
          <w:b/>
          <w:bCs/>
          <w:sz w:val="36"/>
          <w:szCs w:val="36"/>
        </w:rPr>
      </w:pPr>
      <w:r w:rsidRPr="003C372A">
        <w:rPr>
          <w:rFonts w:ascii="Arial" w:hAnsi="Arial" w:cs="Arial"/>
          <w:b/>
          <w:bCs/>
          <w:sz w:val="36"/>
          <w:szCs w:val="36"/>
        </w:rPr>
        <w:t>Change in ground surface</w:t>
      </w:r>
    </w:p>
    <w:p w14:paraId="14DFE7BA" w14:textId="77777777" w:rsidR="003C372A" w:rsidRPr="003C372A" w:rsidRDefault="003C372A" w:rsidP="00B9403E">
      <w:pPr>
        <w:pStyle w:val="ListParagraph"/>
        <w:numPr>
          <w:ilvl w:val="0"/>
          <w:numId w:val="19"/>
        </w:numPr>
        <w:rPr>
          <w:rFonts w:ascii="Arial" w:hAnsi="Arial" w:cs="Arial"/>
          <w:b/>
          <w:bCs/>
          <w:sz w:val="36"/>
          <w:szCs w:val="36"/>
        </w:rPr>
      </w:pPr>
      <w:r w:rsidRPr="003C372A">
        <w:rPr>
          <w:rFonts w:ascii="Arial" w:hAnsi="Arial" w:cs="Arial"/>
          <w:b/>
          <w:bCs/>
          <w:sz w:val="36"/>
          <w:szCs w:val="36"/>
        </w:rPr>
        <w:t>Heating/Cooling</w:t>
      </w:r>
    </w:p>
    <w:p w14:paraId="6CC994D2" w14:textId="77777777" w:rsidR="003C372A" w:rsidRPr="003C372A" w:rsidRDefault="003C372A" w:rsidP="00B9403E">
      <w:pPr>
        <w:pStyle w:val="ListParagraph"/>
        <w:numPr>
          <w:ilvl w:val="0"/>
          <w:numId w:val="19"/>
        </w:numPr>
        <w:rPr>
          <w:rFonts w:ascii="Arial" w:hAnsi="Arial" w:cs="Arial"/>
          <w:b/>
          <w:bCs/>
          <w:sz w:val="36"/>
          <w:szCs w:val="36"/>
        </w:rPr>
      </w:pPr>
      <w:r w:rsidRPr="003C372A">
        <w:rPr>
          <w:rFonts w:ascii="Arial" w:hAnsi="Arial" w:cs="Arial"/>
          <w:b/>
          <w:bCs/>
          <w:sz w:val="36"/>
          <w:szCs w:val="36"/>
        </w:rPr>
        <w:t>Shared personal space</w:t>
      </w:r>
    </w:p>
    <w:p w14:paraId="0C5F3CB8" w14:textId="77777777" w:rsidR="003C372A" w:rsidRPr="003C372A" w:rsidRDefault="003C372A" w:rsidP="00BD29E7">
      <w:pPr>
        <w:rPr>
          <w:rFonts w:ascii="Arial" w:hAnsi="Arial" w:cs="Arial"/>
          <w:b/>
          <w:bCs/>
          <w:sz w:val="36"/>
          <w:szCs w:val="36"/>
        </w:rPr>
      </w:pPr>
    </w:p>
    <w:p w14:paraId="3CA91F35" w14:textId="77777777" w:rsidR="003C372A" w:rsidRPr="00981E97" w:rsidRDefault="003C372A" w:rsidP="00981E97">
      <w:pPr>
        <w:pStyle w:val="Heading4"/>
      </w:pPr>
      <w:r w:rsidRPr="00981E97">
        <w:t>Sounds</w:t>
      </w:r>
    </w:p>
    <w:p w14:paraId="3F1F0F38" w14:textId="77777777" w:rsidR="003C372A" w:rsidRPr="003C372A" w:rsidRDefault="003C372A" w:rsidP="00B9403E">
      <w:pPr>
        <w:pStyle w:val="ListParagraph"/>
        <w:numPr>
          <w:ilvl w:val="0"/>
          <w:numId w:val="20"/>
        </w:numPr>
        <w:rPr>
          <w:rFonts w:ascii="Arial" w:hAnsi="Arial" w:cs="Arial"/>
          <w:b/>
          <w:bCs/>
          <w:sz w:val="36"/>
          <w:szCs w:val="36"/>
        </w:rPr>
      </w:pPr>
      <w:r w:rsidRPr="003C372A">
        <w:rPr>
          <w:rFonts w:ascii="Arial" w:hAnsi="Arial" w:cs="Arial"/>
          <w:b/>
          <w:bCs/>
          <w:sz w:val="36"/>
          <w:szCs w:val="36"/>
        </w:rPr>
        <w:t xml:space="preserve">Balloons (pops and squeaks) </w:t>
      </w:r>
    </w:p>
    <w:p w14:paraId="25979E74" w14:textId="77777777" w:rsidR="003C372A" w:rsidRPr="003C372A" w:rsidRDefault="003C372A" w:rsidP="00B9403E">
      <w:pPr>
        <w:pStyle w:val="ListParagraph"/>
        <w:numPr>
          <w:ilvl w:val="0"/>
          <w:numId w:val="20"/>
        </w:numPr>
        <w:rPr>
          <w:rFonts w:ascii="Arial" w:hAnsi="Arial" w:cs="Arial"/>
          <w:b/>
          <w:bCs/>
          <w:sz w:val="36"/>
          <w:szCs w:val="36"/>
        </w:rPr>
      </w:pPr>
      <w:r w:rsidRPr="003C372A">
        <w:rPr>
          <w:rFonts w:ascii="Arial" w:hAnsi="Arial" w:cs="Arial"/>
          <w:b/>
          <w:bCs/>
          <w:sz w:val="36"/>
          <w:szCs w:val="36"/>
        </w:rPr>
        <w:t>Chair scrapes (on floor)</w:t>
      </w:r>
    </w:p>
    <w:p w14:paraId="44A68A14" w14:textId="77777777" w:rsidR="003C372A" w:rsidRPr="003C372A" w:rsidRDefault="003C372A" w:rsidP="00B9403E">
      <w:pPr>
        <w:pStyle w:val="ListParagraph"/>
        <w:numPr>
          <w:ilvl w:val="0"/>
          <w:numId w:val="20"/>
        </w:numPr>
        <w:rPr>
          <w:rFonts w:ascii="Arial" w:hAnsi="Arial" w:cs="Arial"/>
          <w:b/>
          <w:bCs/>
          <w:sz w:val="36"/>
          <w:szCs w:val="36"/>
        </w:rPr>
      </w:pPr>
      <w:r w:rsidRPr="003C372A">
        <w:rPr>
          <w:rFonts w:ascii="Arial" w:hAnsi="Arial" w:cs="Arial"/>
          <w:b/>
          <w:bCs/>
          <w:sz w:val="36"/>
          <w:szCs w:val="36"/>
        </w:rPr>
        <w:t>Fridge humming</w:t>
      </w:r>
    </w:p>
    <w:p w14:paraId="440BF51C" w14:textId="77777777" w:rsidR="003C372A" w:rsidRPr="003C372A" w:rsidRDefault="003C372A" w:rsidP="00B9403E">
      <w:pPr>
        <w:pStyle w:val="ListParagraph"/>
        <w:numPr>
          <w:ilvl w:val="0"/>
          <w:numId w:val="20"/>
        </w:numPr>
        <w:rPr>
          <w:rFonts w:ascii="Arial" w:hAnsi="Arial" w:cs="Arial"/>
          <w:b/>
          <w:bCs/>
          <w:sz w:val="36"/>
          <w:szCs w:val="36"/>
        </w:rPr>
      </w:pPr>
      <w:r w:rsidRPr="003C372A">
        <w:rPr>
          <w:rFonts w:ascii="Arial" w:hAnsi="Arial" w:cs="Arial"/>
          <w:b/>
          <w:bCs/>
          <w:sz w:val="36"/>
          <w:szCs w:val="36"/>
        </w:rPr>
        <w:t>Kitchen appliances</w:t>
      </w:r>
    </w:p>
    <w:p w14:paraId="19C716D4" w14:textId="77777777" w:rsidR="003C372A" w:rsidRPr="003C372A" w:rsidRDefault="003C372A" w:rsidP="00B9403E">
      <w:pPr>
        <w:pStyle w:val="ListParagraph"/>
        <w:numPr>
          <w:ilvl w:val="0"/>
          <w:numId w:val="20"/>
        </w:numPr>
        <w:rPr>
          <w:rFonts w:ascii="Arial" w:hAnsi="Arial" w:cs="Arial"/>
          <w:b/>
          <w:bCs/>
          <w:sz w:val="36"/>
          <w:szCs w:val="36"/>
        </w:rPr>
      </w:pPr>
      <w:r w:rsidRPr="003C372A">
        <w:rPr>
          <w:rFonts w:ascii="Arial" w:hAnsi="Arial" w:cs="Arial"/>
          <w:b/>
          <w:bCs/>
          <w:sz w:val="36"/>
          <w:szCs w:val="36"/>
        </w:rPr>
        <w:t>People</w:t>
      </w:r>
    </w:p>
    <w:p w14:paraId="05C38CD3" w14:textId="77777777" w:rsidR="003C372A" w:rsidRPr="003C372A" w:rsidRDefault="003C372A" w:rsidP="00B9403E">
      <w:pPr>
        <w:pStyle w:val="ListParagraph"/>
        <w:numPr>
          <w:ilvl w:val="0"/>
          <w:numId w:val="20"/>
        </w:numPr>
        <w:rPr>
          <w:rFonts w:ascii="Arial" w:hAnsi="Arial" w:cs="Arial"/>
          <w:b/>
          <w:bCs/>
          <w:sz w:val="36"/>
          <w:szCs w:val="36"/>
        </w:rPr>
      </w:pPr>
      <w:r w:rsidRPr="003C372A">
        <w:rPr>
          <w:rFonts w:ascii="Arial" w:hAnsi="Arial" w:cs="Arial"/>
          <w:b/>
          <w:bCs/>
          <w:sz w:val="36"/>
          <w:szCs w:val="36"/>
        </w:rPr>
        <w:t>Singing</w:t>
      </w:r>
    </w:p>
    <w:p w14:paraId="66C0DF38" w14:textId="1C5E9D62" w:rsidR="003C372A" w:rsidRPr="00981E97" w:rsidRDefault="003C372A" w:rsidP="00BD29E7">
      <w:pPr>
        <w:pStyle w:val="ListParagraph"/>
        <w:numPr>
          <w:ilvl w:val="0"/>
          <w:numId w:val="20"/>
        </w:numPr>
        <w:rPr>
          <w:rFonts w:ascii="Arial" w:hAnsi="Arial" w:cs="Arial"/>
          <w:b/>
          <w:bCs/>
          <w:sz w:val="36"/>
          <w:szCs w:val="36"/>
        </w:rPr>
      </w:pPr>
      <w:r w:rsidRPr="003C372A">
        <w:rPr>
          <w:rFonts w:ascii="Arial" w:hAnsi="Arial" w:cs="Arial"/>
          <w:b/>
          <w:bCs/>
          <w:sz w:val="36"/>
          <w:szCs w:val="36"/>
        </w:rPr>
        <w:t>Telephones</w:t>
      </w:r>
    </w:p>
    <w:p w14:paraId="1040587D" w14:textId="77777777" w:rsidR="003C372A" w:rsidRPr="00981E97" w:rsidRDefault="003C372A" w:rsidP="00981E97">
      <w:pPr>
        <w:pStyle w:val="Heading4"/>
      </w:pPr>
      <w:r w:rsidRPr="00981E97">
        <w:t>Sights</w:t>
      </w:r>
    </w:p>
    <w:p w14:paraId="0F8F7187" w14:textId="77777777" w:rsidR="003C372A" w:rsidRPr="003C372A" w:rsidRDefault="003C372A" w:rsidP="00B9403E">
      <w:pPr>
        <w:pStyle w:val="ListParagraph"/>
        <w:numPr>
          <w:ilvl w:val="0"/>
          <w:numId w:val="21"/>
        </w:numPr>
        <w:rPr>
          <w:rFonts w:ascii="Arial" w:hAnsi="Arial" w:cs="Arial"/>
          <w:b/>
          <w:bCs/>
          <w:sz w:val="36"/>
          <w:szCs w:val="36"/>
        </w:rPr>
      </w:pPr>
      <w:r w:rsidRPr="003C372A">
        <w:rPr>
          <w:rFonts w:ascii="Arial" w:hAnsi="Arial" w:cs="Arial"/>
          <w:b/>
          <w:bCs/>
          <w:sz w:val="36"/>
          <w:szCs w:val="36"/>
        </w:rPr>
        <w:t>Balloons</w:t>
      </w:r>
    </w:p>
    <w:p w14:paraId="0D0311C7" w14:textId="77777777" w:rsidR="003C372A" w:rsidRPr="003C372A" w:rsidRDefault="003C372A" w:rsidP="00B9403E">
      <w:pPr>
        <w:pStyle w:val="ListParagraph"/>
        <w:numPr>
          <w:ilvl w:val="0"/>
          <w:numId w:val="21"/>
        </w:numPr>
        <w:rPr>
          <w:rFonts w:ascii="Arial" w:hAnsi="Arial" w:cs="Arial"/>
          <w:b/>
          <w:bCs/>
          <w:sz w:val="36"/>
          <w:szCs w:val="36"/>
        </w:rPr>
      </w:pPr>
      <w:r w:rsidRPr="003C372A">
        <w:rPr>
          <w:rFonts w:ascii="Arial" w:hAnsi="Arial" w:cs="Arial"/>
          <w:b/>
          <w:bCs/>
          <w:sz w:val="36"/>
          <w:szCs w:val="36"/>
        </w:rPr>
        <w:t>Bright lights</w:t>
      </w:r>
    </w:p>
    <w:p w14:paraId="49CDA894" w14:textId="77777777" w:rsidR="003C372A" w:rsidRPr="003C372A" w:rsidRDefault="003C372A" w:rsidP="00B9403E">
      <w:pPr>
        <w:pStyle w:val="ListParagraph"/>
        <w:numPr>
          <w:ilvl w:val="0"/>
          <w:numId w:val="21"/>
        </w:numPr>
        <w:rPr>
          <w:rFonts w:ascii="Arial" w:hAnsi="Arial" w:cs="Arial"/>
          <w:b/>
          <w:bCs/>
          <w:sz w:val="36"/>
          <w:szCs w:val="36"/>
        </w:rPr>
      </w:pPr>
      <w:r w:rsidRPr="003C372A">
        <w:rPr>
          <w:rFonts w:ascii="Arial" w:hAnsi="Arial" w:cs="Arial"/>
          <w:b/>
          <w:bCs/>
          <w:sz w:val="36"/>
          <w:szCs w:val="36"/>
        </w:rPr>
        <w:t>Glare</w:t>
      </w:r>
    </w:p>
    <w:p w14:paraId="71C912D3" w14:textId="77777777" w:rsidR="003C372A" w:rsidRPr="003C372A" w:rsidRDefault="003C372A" w:rsidP="00B9403E">
      <w:pPr>
        <w:pStyle w:val="ListParagraph"/>
        <w:numPr>
          <w:ilvl w:val="0"/>
          <w:numId w:val="21"/>
        </w:numPr>
        <w:rPr>
          <w:rFonts w:ascii="Arial" w:hAnsi="Arial" w:cs="Arial"/>
          <w:b/>
          <w:bCs/>
          <w:sz w:val="36"/>
          <w:szCs w:val="36"/>
        </w:rPr>
      </w:pPr>
      <w:r w:rsidRPr="003C372A">
        <w:rPr>
          <w:rFonts w:ascii="Arial" w:hAnsi="Arial" w:cs="Arial"/>
          <w:b/>
          <w:bCs/>
          <w:sz w:val="36"/>
          <w:szCs w:val="36"/>
        </w:rPr>
        <w:t>People</w:t>
      </w:r>
    </w:p>
    <w:p w14:paraId="4EB005F2" w14:textId="77777777" w:rsidR="003C372A" w:rsidRPr="00981E97" w:rsidRDefault="003C372A" w:rsidP="00981E97">
      <w:pPr>
        <w:pStyle w:val="Heading4"/>
      </w:pPr>
      <w:r w:rsidRPr="00981E97">
        <w:t>Smells</w:t>
      </w:r>
    </w:p>
    <w:p w14:paraId="51E0FA37" w14:textId="77777777" w:rsidR="003C372A" w:rsidRPr="003C372A" w:rsidRDefault="003C372A" w:rsidP="00B9403E">
      <w:pPr>
        <w:pStyle w:val="ListParagraph"/>
        <w:numPr>
          <w:ilvl w:val="0"/>
          <w:numId w:val="22"/>
        </w:numPr>
        <w:rPr>
          <w:rFonts w:ascii="Arial" w:hAnsi="Arial" w:cs="Arial"/>
          <w:b/>
          <w:bCs/>
          <w:sz w:val="36"/>
          <w:szCs w:val="36"/>
        </w:rPr>
      </w:pPr>
      <w:r w:rsidRPr="003C372A">
        <w:rPr>
          <w:rFonts w:ascii="Arial" w:hAnsi="Arial" w:cs="Arial"/>
          <w:b/>
          <w:bCs/>
          <w:sz w:val="36"/>
          <w:szCs w:val="36"/>
        </w:rPr>
        <w:t>Candles</w:t>
      </w:r>
    </w:p>
    <w:p w14:paraId="7EC8C8AD" w14:textId="5C049DF7" w:rsidR="003C372A" w:rsidRPr="00981E97" w:rsidRDefault="003C372A" w:rsidP="00981E97">
      <w:pPr>
        <w:pStyle w:val="ListParagraph"/>
        <w:numPr>
          <w:ilvl w:val="0"/>
          <w:numId w:val="22"/>
        </w:numPr>
        <w:rPr>
          <w:rFonts w:ascii="Arial" w:hAnsi="Arial" w:cs="Arial"/>
          <w:b/>
          <w:bCs/>
          <w:sz w:val="36"/>
          <w:szCs w:val="36"/>
        </w:rPr>
      </w:pPr>
      <w:r w:rsidRPr="003C372A">
        <w:rPr>
          <w:rFonts w:ascii="Arial" w:hAnsi="Arial" w:cs="Arial"/>
          <w:b/>
          <w:bCs/>
          <w:sz w:val="36"/>
          <w:szCs w:val="36"/>
        </w:rPr>
        <w:t>Food/Drink</w:t>
      </w:r>
    </w:p>
    <w:p w14:paraId="3FC798CC" w14:textId="1D593594" w:rsidR="003C372A" w:rsidRPr="00981E97" w:rsidRDefault="003C372A" w:rsidP="00DE63B4">
      <w:pPr>
        <w:pStyle w:val="Heading2"/>
      </w:pPr>
      <w:r w:rsidRPr="00981E97">
        <w:t>Undercover Outdoor Area</w:t>
      </w:r>
    </w:p>
    <w:p w14:paraId="40BC4A7D" w14:textId="02FF7ED5" w:rsidR="003C372A" w:rsidRPr="00981E97" w:rsidRDefault="003C372A" w:rsidP="003220A9">
      <w:pPr>
        <w:rPr>
          <w:rFonts w:ascii="Arial" w:hAnsi="Arial" w:cs="Arial"/>
          <w:b/>
          <w:bCs/>
          <w:sz w:val="36"/>
          <w:szCs w:val="36"/>
        </w:rPr>
      </w:pPr>
      <w:r w:rsidRPr="003C372A">
        <w:rPr>
          <w:rFonts w:ascii="Arial" w:hAnsi="Arial" w:cs="Arial"/>
          <w:b/>
          <w:bCs/>
          <w:sz w:val="36"/>
          <w:szCs w:val="36"/>
        </w:rPr>
        <w:t>There is an outdoor area with an undercover pergola.</w:t>
      </w:r>
    </w:p>
    <w:p w14:paraId="2F7F4272" w14:textId="57B22274" w:rsidR="003C372A" w:rsidRPr="003C372A" w:rsidRDefault="003C372A" w:rsidP="003220A9">
      <w:pPr>
        <w:rPr>
          <w:rFonts w:ascii="Arial" w:hAnsi="Arial" w:cs="Arial"/>
          <w:b/>
          <w:bCs/>
          <w:sz w:val="36"/>
          <w:szCs w:val="36"/>
        </w:rPr>
      </w:pPr>
      <w:r w:rsidRPr="003C372A">
        <w:rPr>
          <w:rFonts w:ascii="Arial" w:hAnsi="Arial" w:cs="Arial"/>
          <w:b/>
          <w:bCs/>
          <w:sz w:val="36"/>
          <w:szCs w:val="36"/>
        </w:rPr>
        <w:t>Location: After the main entry gates.</w:t>
      </w:r>
    </w:p>
    <w:p w14:paraId="5F499FFF" w14:textId="049A0EC2" w:rsidR="003C372A" w:rsidRPr="003C372A" w:rsidRDefault="003C372A" w:rsidP="003220A9">
      <w:pPr>
        <w:rPr>
          <w:rFonts w:ascii="Arial" w:hAnsi="Arial" w:cs="Arial"/>
          <w:b/>
          <w:bCs/>
          <w:sz w:val="36"/>
          <w:szCs w:val="36"/>
        </w:rPr>
      </w:pPr>
      <w:r w:rsidRPr="003C372A">
        <w:rPr>
          <w:rFonts w:ascii="Arial" w:hAnsi="Arial" w:cs="Arial"/>
          <w:b/>
          <w:bCs/>
          <w:sz w:val="36"/>
          <w:szCs w:val="36"/>
        </w:rPr>
        <w:t>The outdoor area is used for private functions. It's also a space where parents and carers can relax and riders on the track can take a break.</w:t>
      </w:r>
    </w:p>
    <w:p w14:paraId="268BDEDE"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Includes:</w:t>
      </w:r>
    </w:p>
    <w:p w14:paraId="5EF1AD55" w14:textId="77777777" w:rsidR="003C372A" w:rsidRPr="003C372A" w:rsidRDefault="003C372A" w:rsidP="00B9403E">
      <w:pPr>
        <w:pStyle w:val="ListParagraph"/>
        <w:numPr>
          <w:ilvl w:val="0"/>
          <w:numId w:val="7"/>
        </w:numPr>
        <w:rPr>
          <w:rFonts w:ascii="Arial" w:hAnsi="Arial" w:cs="Arial"/>
          <w:b/>
          <w:bCs/>
          <w:sz w:val="36"/>
          <w:szCs w:val="36"/>
        </w:rPr>
      </w:pPr>
      <w:r w:rsidRPr="003C372A">
        <w:rPr>
          <w:rFonts w:ascii="Arial" w:hAnsi="Arial" w:cs="Arial"/>
          <w:b/>
          <w:bCs/>
          <w:sz w:val="36"/>
          <w:szCs w:val="36"/>
        </w:rPr>
        <w:t>barbecues (only to be used during private bookings)</w:t>
      </w:r>
    </w:p>
    <w:p w14:paraId="7893890A" w14:textId="77777777" w:rsidR="003C372A" w:rsidRPr="003C372A" w:rsidRDefault="003C372A" w:rsidP="00B9403E">
      <w:pPr>
        <w:pStyle w:val="ListParagraph"/>
        <w:numPr>
          <w:ilvl w:val="0"/>
          <w:numId w:val="7"/>
        </w:numPr>
        <w:rPr>
          <w:rFonts w:ascii="Arial" w:hAnsi="Arial" w:cs="Arial"/>
          <w:b/>
          <w:bCs/>
          <w:sz w:val="36"/>
          <w:szCs w:val="36"/>
        </w:rPr>
      </w:pPr>
      <w:r w:rsidRPr="003C372A">
        <w:rPr>
          <w:rFonts w:ascii="Arial" w:hAnsi="Arial" w:cs="Arial"/>
          <w:b/>
          <w:bCs/>
          <w:sz w:val="36"/>
          <w:szCs w:val="36"/>
        </w:rPr>
        <w:t>fixed tables</w:t>
      </w:r>
    </w:p>
    <w:p w14:paraId="4EFD4BCE" w14:textId="77777777" w:rsidR="003C372A" w:rsidRPr="003C372A" w:rsidRDefault="003C372A" w:rsidP="00B9403E">
      <w:pPr>
        <w:pStyle w:val="ListParagraph"/>
        <w:numPr>
          <w:ilvl w:val="0"/>
          <w:numId w:val="7"/>
        </w:numPr>
        <w:rPr>
          <w:rFonts w:ascii="Arial" w:hAnsi="Arial" w:cs="Arial"/>
          <w:b/>
          <w:bCs/>
          <w:sz w:val="36"/>
          <w:szCs w:val="36"/>
        </w:rPr>
      </w:pPr>
      <w:r w:rsidRPr="003C372A">
        <w:rPr>
          <w:rFonts w:ascii="Arial" w:hAnsi="Arial" w:cs="Arial"/>
          <w:b/>
          <w:bCs/>
          <w:sz w:val="36"/>
          <w:szCs w:val="36"/>
        </w:rPr>
        <w:t>stools with no back or armrests</w:t>
      </w:r>
    </w:p>
    <w:p w14:paraId="6651EB62" w14:textId="77777777" w:rsidR="003C372A" w:rsidRPr="003C372A" w:rsidRDefault="003C372A" w:rsidP="00B9403E">
      <w:pPr>
        <w:pStyle w:val="ListParagraph"/>
        <w:numPr>
          <w:ilvl w:val="0"/>
          <w:numId w:val="7"/>
        </w:numPr>
        <w:rPr>
          <w:rFonts w:ascii="Arial" w:hAnsi="Arial" w:cs="Arial"/>
          <w:b/>
          <w:bCs/>
          <w:sz w:val="36"/>
          <w:szCs w:val="36"/>
        </w:rPr>
      </w:pPr>
      <w:r w:rsidRPr="003C372A">
        <w:rPr>
          <w:rFonts w:ascii="Arial" w:hAnsi="Arial" w:cs="Arial"/>
          <w:b/>
          <w:bCs/>
          <w:sz w:val="36"/>
          <w:szCs w:val="36"/>
        </w:rPr>
        <w:t>bench seats with no back or armrests.</w:t>
      </w:r>
    </w:p>
    <w:p w14:paraId="01F9D8CE" w14:textId="27812A56" w:rsidR="003C372A" w:rsidRPr="00981E97" w:rsidRDefault="003C372A" w:rsidP="00981E97">
      <w:pPr>
        <w:pStyle w:val="Heading3"/>
      </w:pPr>
      <w:r w:rsidRPr="00981E97">
        <w:t>Sensory Guide Outdoor Area</w:t>
      </w:r>
    </w:p>
    <w:p w14:paraId="68FF054A" w14:textId="77777777" w:rsidR="003C372A" w:rsidRPr="00981E97" w:rsidRDefault="003C372A" w:rsidP="00981E97">
      <w:pPr>
        <w:pStyle w:val="Heading4"/>
      </w:pPr>
      <w:r w:rsidRPr="00981E97">
        <w:t>Feel</w:t>
      </w:r>
    </w:p>
    <w:p w14:paraId="1A7AD967" w14:textId="77777777" w:rsidR="003C372A" w:rsidRPr="003C372A" w:rsidRDefault="003C372A" w:rsidP="00B9403E">
      <w:pPr>
        <w:pStyle w:val="ListParagraph"/>
        <w:numPr>
          <w:ilvl w:val="0"/>
          <w:numId w:val="23"/>
        </w:numPr>
        <w:rPr>
          <w:rFonts w:ascii="Arial" w:hAnsi="Arial" w:cs="Arial"/>
          <w:b/>
          <w:bCs/>
          <w:sz w:val="36"/>
          <w:szCs w:val="36"/>
        </w:rPr>
      </w:pPr>
      <w:r w:rsidRPr="003C372A">
        <w:rPr>
          <w:rFonts w:ascii="Arial" w:hAnsi="Arial" w:cs="Arial"/>
          <w:b/>
          <w:bCs/>
          <w:sz w:val="36"/>
          <w:szCs w:val="36"/>
        </w:rPr>
        <w:t>Change in ground surface</w:t>
      </w:r>
    </w:p>
    <w:p w14:paraId="75F31603" w14:textId="77777777" w:rsidR="003C372A" w:rsidRPr="003C372A" w:rsidRDefault="003C372A" w:rsidP="00B9403E">
      <w:pPr>
        <w:pStyle w:val="ListParagraph"/>
        <w:numPr>
          <w:ilvl w:val="0"/>
          <w:numId w:val="23"/>
        </w:numPr>
        <w:rPr>
          <w:rFonts w:ascii="Arial" w:hAnsi="Arial" w:cs="Arial"/>
          <w:b/>
          <w:bCs/>
          <w:sz w:val="36"/>
          <w:szCs w:val="36"/>
        </w:rPr>
      </w:pPr>
      <w:r w:rsidRPr="003C372A">
        <w:rPr>
          <w:rFonts w:ascii="Arial" w:hAnsi="Arial" w:cs="Arial"/>
          <w:b/>
          <w:bCs/>
          <w:sz w:val="36"/>
          <w:szCs w:val="36"/>
        </w:rPr>
        <w:t>Shared personal space</w:t>
      </w:r>
    </w:p>
    <w:p w14:paraId="6A0A88B8" w14:textId="2C1D42CD" w:rsidR="003C372A" w:rsidRPr="00981E97" w:rsidRDefault="003C372A" w:rsidP="00C93D53">
      <w:pPr>
        <w:pStyle w:val="ListParagraph"/>
        <w:numPr>
          <w:ilvl w:val="0"/>
          <w:numId w:val="23"/>
        </w:numPr>
        <w:rPr>
          <w:rFonts w:ascii="Arial" w:hAnsi="Arial" w:cs="Arial"/>
          <w:b/>
          <w:bCs/>
          <w:sz w:val="36"/>
          <w:szCs w:val="36"/>
        </w:rPr>
      </w:pPr>
      <w:r w:rsidRPr="003C372A">
        <w:rPr>
          <w:rFonts w:ascii="Arial" w:hAnsi="Arial" w:cs="Arial"/>
          <w:b/>
          <w:bCs/>
          <w:sz w:val="36"/>
          <w:szCs w:val="36"/>
        </w:rPr>
        <w:t>Weather</w:t>
      </w:r>
    </w:p>
    <w:p w14:paraId="312BEC96" w14:textId="77777777" w:rsidR="003C372A" w:rsidRPr="00981E97" w:rsidRDefault="003C372A" w:rsidP="00981E97">
      <w:pPr>
        <w:pStyle w:val="Heading4"/>
      </w:pPr>
      <w:r w:rsidRPr="00981E97">
        <w:t>Sounds</w:t>
      </w:r>
    </w:p>
    <w:p w14:paraId="7D2005FD" w14:textId="77777777" w:rsidR="003C372A" w:rsidRPr="003C372A" w:rsidRDefault="003C372A" w:rsidP="00B9403E">
      <w:pPr>
        <w:pStyle w:val="ListParagraph"/>
        <w:numPr>
          <w:ilvl w:val="0"/>
          <w:numId w:val="24"/>
        </w:numPr>
        <w:rPr>
          <w:rFonts w:ascii="Arial" w:hAnsi="Arial" w:cs="Arial"/>
          <w:b/>
          <w:bCs/>
          <w:sz w:val="36"/>
          <w:szCs w:val="36"/>
        </w:rPr>
      </w:pPr>
      <w:r w:rsidRPr="003C372A">
        <w:rPr>
          <w:rFonts w:ascii="Arial" w:hAnsi="Arial" w:cs="Arial"/>
          <w:b/>
          <w:bCs/>
          <w:sz w:val="36"/>
          <w:szCs w:val="36"/>
        </w:rPr>
        <w:t>Bell (at end of riding session)</w:t>
      </w:r>
    </w:p>
    <w:p w14:paraId="5092B066" w14:textId="77777777" w:rsidR="003C372A" w:rsidRPr="003C372A" w:rsidRDefault="003C372A" w:rsidP="00B9403E">
      <w:pPr>
        <w:pStyle w:val="ListParagraph"/>
        <w:numPr>
          <w:ilvl w:val="0"/>
          <w:numId w:val="24"/>
        </w:numPr>
        <w:rPr>
          <w:rFonts w:ascii="Arial" w:hAnsi="Arial" w:cs="Arial"/>
          <w:b/>
          <w:bCs/>
          <w:sz w:val="36"/>
          <w:szCs w:val="36"/>
        </w:rPr>
      </w:pPr>
      <w:r w:rsidRPr="003C372A">
        <w:rPr>
          <w:rFonts w:ascii="Arial" w:hAnsi="Arial" w:cs="Arial"/>
          <w:b/>
          <w:bCs/>
          <w:sz w:val="36"/>
          <w:szCs w:val="36"/>
        </w:rPr>
        <w:t>Bicycle/Scooter bells</w:t>
      </w:r>
    </w:p>
    <w:p w14:paraId="26860BB4" w14:textId="77777777" w:rsidR="003C372A" w:rsidRPr="003C372A" w:rsidRDefault="003C372A" w:rsidP="00B9403E">
      <w:pPr>
        <w:pStyle w:val="ListParagraph"/>
        <w:numPr>
          <w:ilvl w:val="0"/>
          <w:numId w:val="24"/>
        </w:numPr>
        <w:rPr>
          <w:rFonts w:ascii="Arial" w:hAnsi="Arial" w:cs="Arial"/>
          <w:b/>
          <w:bCs/>
          <w:sz w:val="36"/>
          <w:szCs w:val="36"/>
        </w:rPr>
      </w:pPr>
      <w:r w:rsidRPr="003C372A">
        <w:rPr>
          <w:rFonts w:ascii="Arial" w:hAnsi="Arial" w:cs="Arial"/>
          <w:b/>
          <w:bCs/>
          <w:sz w:val="36"/>
          <w:szCs w:val="36"/>
        </w:rPr>
        <w:t>Bicycles/Scooters clinking</w:t>
      </w:r>
    </w:p>
    <w:p w14:paraId="7F7BB946" w14:textId="77777777" w:rsidR="003C372A" w:rsidRPr="003C372A" w:rsidRDefault="003C372A" w:rsidP="00B9403E">
      <w:pPr>
        <w:pStyle w:val="ListParagraph"/>
        <w:numPr>
          <w:ilvl w:val="0"/>
          <w:numId w:val="24"/>
        </w:numPr>
        <w:rPr>
          <w:rFonts w:ascii="Arial" w:hAnsi="Arial" w:cs="Arial"/>
          <w:b/>
          <w:bCs/>
          <w:sz w:val="36"/>
          <w:szCs w:val="36"/>
        </w:rPr>
      </w:pPr>
      <w:r w:rsidRPr="003C372A">
        <w:rPr>
          <w:rFonts w:ascii="Arial" w:hAnsi="Arial" w:cs="Arial"/>
          <w:b/>
          <w:bCs/>
          <w:sz w:val="36"/>
          <w:szCs w:val="36"/>
        </w:rPr>
        <w:t>Flying insects</w:t>
      </w:r>
    </w:p>
    <w:p w14:paraId="487FBE2C" w14:textId="77777777" w:rsidR="003C372A" w:rsidRPr="003C372A" w:rsidRDefault="003C372A" w:rsidP="00B9403E">
      <w:pPr>
        <w:pStyle w:val="ListParagraph"/>
        <w:numPr>
          <w:ilvl w:val="0"/>
          <w:numId w:val="24"/>
        </w:numPr>
        <w:rPr>
          <w:rFonts w:ascii="Arial" w:hAnsi="Arial" w:cs="Arial"/>
          <w:b/>
          <w:bCs/>
          <w:sz w:val="36"/>
          <w:szCs w:val="36"/>
        </w:rPr>
      </w:pPr>
      <w:r w:rsidRPr="003C372A">
        <w:rPr>
          <w:rFonts w:ascii="Arial" w:hAnsi="Arial" w:cs="Arial"/>
          <w:b/>
          <w:bCs/>
          <w:sz w:val="36"/>
          <w:szCs w:val="36"/>
        </w:rPr>
        <w:t>Pedestrian light beeps</w:t>
      </w:r>
    </w:p>
    <w:p w14:paraId="67AF6EAE" w14:textId="77777777" w:rsidR="003C372A" w:rsidRPr="003C372A" w:rsidRDefault="003C372A" w:rsidP="00B9403E">
      <w:pPr>
        <w:pStyle w:val="ListParagraph"/>
        <w:numPr>
          <w:ilvl w:val="0"/>
          <w:numId w:val="24"/>
        </w:numPr>
        <w:rPr>
          <w:rFonts w:ascii="Arial" w:hAnsi="Arial" w:cs="Arial"/>
          <w:b/>
          <w:bCs/>
          <w:sz w:val="36"/>
          <w:szCs w:val="36"/>
        </w:rPr>
      </w:pPr>
      <w:r w:rsidRPr="003C372A">
        <w:rPr>
          <w:rFonts w:ascii="Arial" w:hAnsi="Arial" w:cs="Arial"/>
          <w:b/>
          <w:bCs/>
          <w:sz w:val="36"/>
          <w:szCs w:val="36"/>
        </w:rPr>
        <w:t>People</w:t>
      </w:r>
    </w:p>
    <w:p w14:paraId="5035FB1A" w14:textId="77777777" w:rsidR="003C372A" w:rsidRPr="003C372A" w:rsidRDefault="003C372A" w:rsidP="00B9403E">
      <w:pPr>
        <w:pStyle w:val="ListParagraph"/>
        <w:numPr>
          <w:ilvl w:val="0"/>
          <w:numId w:val="24"/>
        </w:numPr>
        <w:rPr>
          <w:rFonts w:ascii="Arial" w:hAnsi="Arial" w:cs="Arial"/>
          <w:b/>
          <w:bCs/>
          <w:sz w:val="36"/>
          <w:szCs w:val="36"/>
        </w:rPr>
      </w:pPr>
      <w:r w:rsidRPr="003C372A">
        <w:rPr>
          <w:rFonts w:ascii="Arial" w:hAnsi="Arial" w:cs="Arial"/>
          <w:b/>
          <w:bCs/>
          <w:sz w:val="36"/>
          <w:szCs w:val="36"/>
        </w:rPr>
        <w:t>Traffic</w:t>
      </w:r>
    </w:p>
    <w:p w14:paraId="41EEF1E2" w14:textId="77777777" w:rsidR="003C372A" w:rsidRPr="003C372A" w:rsidRDefault="003C372A" w:rsidP="00B9403E">
      <w:pPr>
        <w:pStyle w:val="ListParagraph"/>
        <w:numPr>
          <w:ilvl w:val="0"/>
          <w:numId w:val="24"/>
        </w:numPr>
        <w:rPr>
          <w:rFonts w:ascii="Arial" w:hAnsi="Arial" w:cs="Arial"/>
          <w:b/>
          <w:bCs/>
          <w:sz w:val="36"/>
          <w:szCs w:val="36"/>
        </w:rPr>
      </w:pPr>
      <w:r w:rsidRPr="003C372A">
        <w:rPr>
          <w:rFonts w:ascii="Arial" w:hAnsi="Arial" w:cs="Arial"/>
          <w:b/>
          <w:bCs/>
          <w:sz w:val="36"/>
          <w:szCs w:val="36"/>
        </w:rPr>
        <w:t>Trams</w:t>
      </w:r>
    </w:p>
    <w:p w14:paraId="630463F1" w14:textId="7C25F602" w:rsidR="003C372A" w:rsidRPr="00981E97" w:rsidRDefault="003C372A" w:rsidP="00C93D53">
      <w:pPr>
        <w:pStyle w:val="ListParagraph"/>
        <w:numPr>
          <w:ilvl w:val="0"/>
          <w:numId w:val="24"/>
        </w:numPr>
        <w:rPr>
          <w:rFonts w:ascii="Arial" w:hAnsi="Arial" w:cs="Arial"/>
          <w:b/>
          <w:bCs/>
          <w:sz w:val="36"/>
          <w:szCs w:val="36"/>
        </w:rPr>
      </w:pPr>
      <w:r w:rsidRPr="003C372A">
        <w:rPr>
          <w:rFonts w:ascii="Arial" w:hAnsi="Arial" w:cs="Arial"/>
          <w:b/>
          <w:bCs/>
          <w:sz w:val="36"/>
          <w:szCs w:val="36"/>
        </w:rPr>
        <w:t>Weather</w:t>
      </w:r>
    </w:p>
    <w:p w14:paraId="3A7AF4C2" w14:textId="77777777" w:rsidR="003C372A" w:rsidRPr="00981E97" w:rsidRDefault="003C372A" w:rsidP="00981E97">
      <w:pPr>
        <w:pStyle w:val="Heading4"/>
      </w:pPr>
      <w:r w:rsidRPr="00981E97">
        <w:t>Sights</w:t>
      </w:r>
    </w:p>
    <w:p w14:paraId="1A0C9903" w14:textId="77777777" w:rsidR="003C372A" w:rsidRPr="003C372A" w:rsidRDefault="003C372A" w:rsidP="00B9403E">
      <w:pPr>
        <w:pStyle w:val="ListParagraph"/>
        <w:numPr>
          <w:ilvl w:val="0"/>
          <w:numId w:val="25"/>
        </w:numPr>
        <w:rPr>
          <w:rFonts w:ascii="Arial" w:hAnsi="Arial" w:cs="Arial"/>
          <w:b/>
          <w:bCs/>
          <w:sz w:val="36"/>
          <w:szCs w:val="36"/>
        </w:rPr>
      </w:pPr>
      <w:r w:rsidRPr="003C372A">
        <w:rPr>
          <w:rFonts w:ascii="Arial" w:hAnsi="Arial" w:cs="Arial"/>
          <w:b/>
          <w:bCs/>
          <w:sz w:val="36"/>
          <w:szCs w:val="36"/>
        </w:rPr>
        <w:t>Bicycle/Scooters travelling</w:t>
      </w:r>
    </w:p>
    <w:p w14:paraId="7056B618" w14:textId="77777777" w:rsidR="003C372A" w:rsidRPr="003C372A" w:rsidRDefault="003C372A" w:rsidP="00B9403E">
      <w:pPr>
        <w:pStyle w:val="ListParagraph"/>
        <w:numPr>
          <w:ilvl w:val="0"/>
          <w:numId w:val="25"/>
        </w:numPr>
        <w:rPr>
          <w:rFonts w:ascii="Arial" w:hAnsi="Arial" w:cs="Arial"/>
          <w:b/>
          <w:bCs/>
          <w:sz w:val="36"/>
          <w:szCs w:val="36"/>
        </w:rPr>
      </w:pPr>
      <w:r w:rsidRPr="003C372A">
        <w:rPr>
          <w:rFonts w:ascii="Arial" w:hAnsi="Arial" w:cs="Arial"/>
          <w:b/>
          <w:bCs/>
          <w:sz w:val="36"/>
          <w:szCs w:val="36"/>
        </w:rPr>
        <w:t>Flying insects</w:t>
      </w:r>
    </w:p>
    <w:p w14:paraId="4994A4CA" w14:textId="77777777" w:rsidR="003C372A" w:rsidRPr="003C372A" w:rsidRDefault="003C372A" w:rsidP="00B9403E">
      <w:pPr>
        <w:pStyle w:val="ListParagraph"/>
        <w:numPr>
          <w:ilvl w:val="0"/>
          <w:numId w:val="25"/>
        </w:numPr>
        <w:rPr>
          <w:rFonts w:ascii="Arial" w:hAnsi="Arial" w:cs="Arial"/>
          <w:b/>
          <w:bCs/>
          <w:sz w:val="36"/>
          <w:szCs w:val="36"/>
        </w:rPr>
      </w:pPr>
      <w:r w:rsidRPr="003C372A">
        <w:rPr>
          <w:rFonts w:ascii="Arial" w:hAnsi="Arial" w:cs="Arial"/>
          <w:b/>
          <w:bCs/>
          <w:sz w:val="36"/>
          <w:szCs w:val="36"/>
        </w:rPr>
        <w:t>Glare</w:t>
      </w:r>
    </w:p>
    <w:p w14:paraId="6682ACC7" w14:textId="77777777" w:rsidR="003C372A" w:rsidRPr="003C372A" w:rsidRDefault="003C372A" w:rsidP="00B9403E">
      <w:pPr>
        <w:pStyle w:val="ListParagraph"/>
        <w:numPr>
          <w:ilvl w:val="0"/>
          <w:numId w:val="25"/>
        </w:numPr>
        <w:rPr>
          <w:rFonts w:ascii="Arial" w:hAnsi="Arial" w:cs="Arial"/>
          <w:b/>
          <w:bCs/>
          <w:sz w:val="36"/>
          <w:szCs w:val="36"/>
        </w:rPr>
      </w:pPr>
      <w:r w:rsidRPr="003C372A">
        <w:rPr>
          <w:rFonts w:ascii="Arial" w:hAnsi="Arial" w:cs="Arial"/>
          <w:b/>
          <w:bCs/>
          <w:sz w:val="36"/>
          <w:szCs w:val="36"/>
        </w:rPr>
        <w:t>People moving</w:t>
      </w:r>
    </w:p>
    <w:p w14:paraId="3E2B2E80" w14:textId="77777777" w:rsidR="003C372A" w:rsidRPr="003C372A" w:rsidRDefault="003C372A" w:rsidP="00B9403E">
      <w:pPr>
        <w:pStyle w:val="ListParagraph"/>
        <w:numPr>
          <w:ilvl w:val="0"/>
          <w:numId w:val="25"/>
        </w:numPr>
        <w:rPr>
          <w:rFonts w:ascii="Arial" w:hAnsi="Arial" w:cs="Arial"/>
          <w:b/>
          <w:bCs/>
          <w:sz w:val="36"/>
          <w:szCs w:val="36"/>
        </w:rPr>
      </w:pPr>
      <w:r w:rsidRPr="003C372A">
        <w:rPr>
          <w:rFonts w:ascii="Arial" w:hAnsi="Arial" w:cs="Arial"/>
          <w:b/>
          <w:bCs/>
          <w:sz w:val="36"/>
          <w:szCs w:val="36"/>
        </w:rPr>
        <w:t>Sunlight</w:t>
      </w:r>
    </w:p>
    <w:p w14:paraId="19A3C709" w14:textId="77777777" w:rsidR="003C372A" w:rsidRPr="003C372A" w:rsidRDefault="003C372A" w:rsidP="00B9403E">
      <w:pPr>
        <w:pStyle w:val="ListParagraph"/>
        <w:numPr>
          <w:ilvl w:val="0"/>
          <w:numId w:val="25"/>
        </w:numPr>
        <w:rPr>
          <w:rFonts w:ascii="Arial" w:hAnsi="Arial" w:cs="Arial"/>
          <w:b/>
          <w:bCs/>
          <w:sz w:val="36"/>
          <w:szCs w:val="36"/>
        </w:rPr>
      </w:pPr>
      <w:r w:rsidRPr="003C372A">
        <w:rPr>
          <w:rFonts w:ascii="Arial" w:hAnsi="Arial" w:cs="Arial"/>
          <w:b/>
          <w:bCs/>
          <w:sz w:val="36"/>
          <w:szCs w:val="36"/>
        </w:rPr>
        <w:t>Traffic</w:t>
      </w:r>
    </w:p>
    <w:p w14:paraId="08BC3581" w14:textId="7DC3DEEA" w:rsidR="003C372A" w:rsidRPr="00981E97" w:rsidRDefault="003C372A" w:rsidP="00C93D53">
      <w:pPr>
        <w:pStyle w:val="ListParagraph"/>
        <w:numPr>
          <w:ilvl w:val="0"/>
          <w:numId w:val="25"/>
        </w:numPr>
        <w:rPr>
          <w:rFonts w:ascii="Arial" w:hAnsi="Arial" w:cs="Arial"/>
          <w:b/>
          <w:bCs/>
          <w:sz w:val="36"/>
          <w:szCs w:val="36"/>
        </w:rPr>
      </w:pPr>
      <w:r w:rsidRPr="003C372A">
        <w:rPr>
          <w:rFonts w:ascii="Arial" w:hAnsi="Arial" w:cs="Arial"/>
          <w:b/>
          <w:bCs/>
          <w:sz w:val="36"/>
          <w:szCs w:val="36"/>
        </w:rPr>
        <w:t>Trams</w:t>
      </w:r>
    </w:p>
    <w:p w14:paraId="375D42D2" w14:textId="77777777" w:rsidR="003C372A" w:rsidRPr="00981E97" w:rsidRDefault="003C372A" w:rsidP="00981E97">
      <w:pPr>
        <w:pStyle w:val="Heading4"/>
      </w:pPr>
      <w:r w:rsidRPr="00981E97">
        <w:t>Smells</w:t>
      </w:r>
    </w:p>
    <w:p w14:paraId="0FD94B88" w14:textId="77777777" w:rsidR="003C372A" w:rsidRPr="003C372A" w:rsidRDefault="003C372A" w:rsidP="00B9403E">
      <w:pPr>
        <w:pStyle w:val="ListParagraph"/>
        <w:numPr>
          <w:ilvl w:val="0"/>
          <w:numId w:val="26"/>
        </w:numPr>
        <w:rPr>
          <w:rFonts w:ascii="Arial" w:hAnsi="Arial" w:cs="Arial"/>
          <w:b/>
          <w:bCs/>
          <w:color w:val="000000" w:themeColor="text1"/>
          <w:sz w:val="36"/>
          <w:szCs w:val="36"/>
        </w:rPr>
      </w:pPr>
      <w:r w:rsidRPr="003C372A">
        <w:rPr>
          <w:rFonts w:ascii="Arial" w:hAnsi="Arial" w:cs="Arial"/>
          <w:b/>
          <w:bCs/>
          <w:color w:val="000000" w:themeColor="text1"/>
          <w:sz w:val="36"/>
          <w:szCs w:val="36"/>
        </w:rPr>
        <w:t>Barbecues</w:t>
      </w:r>
    </w:p>
    <w:p w14:paraId="1E3360B2" w14:textId="77777777" w:rsidR="003C372A" w:rsidRPr="003C372A" w:rsidRDefault="003C372A" w:rsidP="00B9403E">
      <w:pPr>
        <w:pStyle w:val="ListParagraph"/>
        <w:numPr>
          <w:ilvl w:val="0"/>
          <w:numId w:val="26"/>
        </w:numPr>
        <w:rPr>
          <w:rFonts w:ascii="Arial" w:hAnsi="Arial" w:cs="Arial"/>
          <w:b/>
          <w:bCs/>
          <w:color w:val="000000" w:themeColor="text1"/>
          <w:sz w:val="36"/>
          <w:szCs w:val="36"/>
        </w:rPr>
      </w:pPr>
      <w:r w:rsidRPr="003C372A">
        <w:rPr>
          <w:rFonts w:ascii="Arial" w:hAnsi="Arial" w:cs="Arial"/>
          <w:b/>
          <w:bCs/>
          <w:color w:val="000000" w:themeColor="text1"/>
          <w:sz w:val="36"/>
          <w:szCs w:val="36"/>
        </w:rPr>
        <w:t>Sunscreen</w:t>
      </w:r>
    </w:p>
    <w:p w14:paraId="75F601AF" w14:textId="241CDAEF" w:rsidR="003C372A" w:rsidRPr="00981E97" w:rsidRDefault="003C372A" w:rsidP="00DE63B4">
      <w:pPr>
        <w:pStyle w:val="Heading2"/>
      </w:pPr>
      <w:r w:rsidRPr="00981E97">
        <w:t>Accessibility</w:t>
      </w:r>
    </w:p>
    <w:p w14:paraId="79AB944D" w14:textId="13A4A887" w:rsidR="003C372A" w:rsidRPr="003C372A" w:rsidRDefault="003C372A" w:rsidP="00D36D5F">
      <w:pPr>
        <w:rPr>
          <w:rFonts w:ascii="Arial" w:hAnsi="Arial" w:cs="Arial"/>
          <w:b/>
          <w:bCs/>
          <w:sz w:val="36"/>
          <w:szCs w:val="36"/>
        </w:rPr>
      </w:pPr>
      <w:r w:rsidRPr="003C372A">
        <w:rPr>
          <w:rFonts w:ascii="Arial" w:hAnsi="Arial" w:cs="Arial"/>
          <w:b/>
          <w:bCs/>
          <w:sz w:val="36"/>
          <w:szCs w:val="36"/>
        </w:rPr>
        <w:t>Throughout</w:t>
      </w:r>
      <w:r w:rsidR="00522E68">
        <w:rPr>
          <w:rFonts w:ascii="Arial" w:hAnsi="Arial" w:cs="Arial"/>
          <w:b/>
          <w:bCs/>
          <w:sz w:val="36"/>
          <w:szCs w:val="36"/>
        </w:rPr>
        <w:t>:</w:t>
      </w:r>
    </w:p>
    <w:p w14:paraId="46654662"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Accessible website.</w:t>
      </w:r>
    </w:p>
    <w:p w14:paraId="3649F38C"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Boroondara Customer Service is Relay Service Friendly. Calls can be put through to Kew Traffic School.</w:t>
      </w:r>
    </w:p>
    <w:p w14:paraId="4E110272"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Path one from Grange Road footpath to secondary entrance length 4 metres with gradient 1:10 (10%).</w:t>
      </w:r>
    </w:p>
    <w:p w14:paraId="7D97BF47"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Path two from Grange Road footpath to secondary entrance length 8.5 metres with gradient 1:83 (1.2%)</w:t>
      </w:r>
    </w:p>
    <w:p w14:paraId="41920E43"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Clear path of travel from outdoor to indoor areas.</w:t>
      </w:r>
    </w:p>
    <w:p w14:paraId="1B3A09C4"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Exit button main entry gates 1480mm AFFL.</w:t>
      </w:r>
    </w:p>
    <w:p w14:paraId="1C956D7C"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Exit button secondary entry gates 1440mm AFFL.</w:t>
      </w:r>
    </w:p>
    <w:p w14:paraId="2B95FA40"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Varied external terrain of grass, artificial grass, concrete, and asphalt.</w:t>
      </w:r>
    </w:p>
    <w:p w14:paraId="33AE38AD"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Varied internal terrain of carpet and lino.</w:t>
      </w:r>
    </w:p>
    <w:p w14:paraId="3DC10D01"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Wide, clear internal and external walkways.</w:t>
      </w:r>
    </w:p>
    <w:p w14:paraId="321CB622" w14:textId="77777777" w:rsidR="003C372A" w:rsidRPr="003C372A" w:rsidRDefault="003C372A" w:rsidP="00D36D5F">
      <w:pPr>
        <w:rPr>
          <w:rFonts w:ascii="Arial" w:hAnsi="Arial" w:cs="Arial"/>
          <w:b/>
          <w:bCs/>
          <w:color w:val="FF0000"/>
          <w:sz w:val="36"/>
          <w:szCs w:val="36"/>
        </w:rPr>
      </w:pPr>
      <w:r w:rsidRPr="003C372A">
        <w:rPr>
          <w:rFonts w:ascii="Arial" w:hAnsi="Arial" w:cs="Arial"/>
          <w:b/>
          <w:bCs/>
          <w:sz w:val="36"/>
          <w:szCs w:val="36"/>
        </w:rPr>
        <w:t>Clear wheelchair circulation space.</w:t>
      </w:r>
    </w:p>
    <w:p w14:paraId="1283F6DE"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Spaces for a person using a wheelchair to sit with friends.</w:t>
      </w:r>
    </w:p>
    <w:p w14:paraId="6BA2652F"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Storage available for mobility aids in education room or party room.</w:t>
      </w:r>
    </w:p>
    <w:p w14:paraId="5010A14D"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Pram and scooter parking available on request.</w:t>
      </w:r>
    </w:p>
    <w:p w14:paraId="2908F019"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Quiet space can be provided in the education room.</w:t>
      </w:r>
    </w:p>
    <w:p w14:paraId="56EFC2DA"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Pen and paper available for exchanging information.</w:t>
      </w:r>
    </w:p>
    <w:p w14:paraId="471301E2" w14:textId="77777777" w:rsidR="003C372A" w:rsidRPr="003C372A" w:rsidRDefault="003C372A" w:rsidP="00D36D5F">
      <w:pPr>
        <w:rPr>
          <w:rFonts w:ascii="Arial" w:hAnsi="Arial" w:cs="Arial"/>
          <w:b/>
          <w:bCs/>
          <w:sz w:val="36"/>
          <w:szCs w:val="36"/>
        </w:rPr>
      </w:pPr>
      <w:r w:rsidRPr="003C372A">
        <w:rPr>
          <w:rFonts w:ascii="Arial" w:hAnsi="Arial" w:cs="Arial"/>
          <w:b/>
          <w:bCs/>
          <w:sz w:val="36"/>
          <w:szCs w:val="36"/>
        </w:rPr>
        <w:t>Assistance animals welcome.</w:t>
      </w:r>
    </w:p>
    <w:p w14:paraId="7D3327C8" w14:textId="532D559C" w:rsidR="003C372A" w:rsidRPr="003C372A" w:rsidRDefault="003C372A" w:rsidP="003220A9">
      <w:pPr>
        <w:rPr>
          <w:rFonts w:ascii="Arial" w:hAnsi="Arial" w:cs="Arial"/>
          <w:b/>
          <w:bCs/>
          <w:sz w:val="36"/>
          <w:szCs w:val="36"/>
        </w:rPr>
      </w:pPr>
      <w:r w:rsidRPr="003C372A">
        <w:rPr>
          <w:rFonts w:ascii="Arial" w:hAnsi="Arial" w:cs="Arial"/>
          <w:b/>
          <w:bCs/>
          <w:sz w:val="36"/>
          <w:szCs w:val="36"/>
        </w:rPr>
        <w:t>Three bikes available for riders with additional needs.</w:t>
      </w:r>
    </w:p>
    <w:p w14:paraId="2E8A267C" w14:textId="0D3A31C5" w:rsidR="003C372A" w:rsidRPr="003C372A" w:rsidRDefault="003C372A" w:rsidP="003220A9">
      <w:pPr>
        <w:rPr>
          <w:rFonts w:ascii="Arial" w:hAnsi="Arial" w:cs="Arial"/>
          <w:b/>
          <w:bCs/>
          <w:sz w:val="36"/>
          <w:szCs w:val="36"/>
        </w:rPr>
      </w:pPr>
      <w:r w:rsidRPr="003C372A">
        <w:rPr>
          <w:rFonts w:ascii="Arial" w:hAnsi="Arial" w:cs="Arial"/>
          <w:b/>
          <w:bCs/>
          <w:sz w:val="36"/>
          <w:szCs w:val="36"/>
        </w:rPr>
        <w:t>Track</w:t>
      </w:r>
      <w:r w:rsidR="00522E68">
        <w:rPr>
          <w:rFonts w:ascii="Arial" w:hAnsi="Arial" w:cs="Arial"/>
          <w:b/>
          <w:bCs/>
          <w:sz w:val="36"/>
          <w:szCs w:val="36"/>
        </w:rPr>
        <w:t>:</w:t>
      </w:r>
    </w:p>
    <w:p w14:paraId="04F31C39"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Very slight gradient changes throughout.</w:t>
      </w:r>
    </w:p>
    <w:p w14:paraId="7D8E5A85"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Surrounding picnic table heights 750mm AFFL.</w:t>
      </w:r>
    </w:p>
    <w:p w14:paraId="593399C6"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Surrounding track with small step down from concrete to grassed areas.</w:t>
      </w:r>
    </w:p>
    <w:p w14:paraId="2B9F2BB4"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Water fountain near female toilet at 800mm AFFL.</w:t>
      </w:r>
    </w:p>
    <w:p w14:paraId="145C6C03"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Bike pump near bike shed with hose grab height 520mm AFFL and pump grab height 670mm AFFL.</w:t>
      </w:r>
    </w:p>
    <w:p w14:paraId="38A87DD7"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Cubby houses with small step at entry.</w:t>
      </w:r>
    </w:p>
    <w:p w14:paraId="32F07746"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Cubby house doors open outward with a clearance of 590mm.</w:t>
      </w:r>
    </w:p>
    <w:p w14:paraId="4E1C8DEC"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Mini tram with stepped entry and open clearance of 800mm.</w:t>
      </w:r>
    </w:p>
    <w:p w14:paraId="387D7A3D"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Petrol station with petrol bowser grab height 600mm AFFL.</w:t>
      </w:r>
    </w:p>
    <w:p w14:paraId="40C75864"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Mini train ramp with stepped access.</w:t>
      </w:r>
    </w:p>
    <w:p w14:paraId="3A96D330"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Mini train ramp clearance 800mm.</w:t>
      </w:r>
    </w:p>
    <w:p w14:paraId="4730B0A1"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Mini train with open entrance clearances of 500mm and 800mm.</w:t>
      </w:r>
    </w:p>
    <w:p w14:paraId="31F4E250" w14:textId="77777777" w:rsidR="003C372A" w:rsidRPr="003C372A" w:rsidRDefault="003C372A" w:rsidP="0098550B">
      <w:pPr>
        <w:rPr>
          <w:rFonts w:ascii="Arial" w:hAnsi="Arial" w:cs="Arial"/>
          <w:b/>
          <w:bCs/>
          <w:sz w:val="36"/>
          <w:szCs w:val="36"/>
        </w:rPr>
      </w:pPr>
      <w:r w:rsidRPr="003C372A">
        <w:rPr>
          <w:rFonts w:ascii="Arial" w:hAnsi="Arial" w:cs="Arial"/>
          <w:b/>
          <w:bCs/>
          <w:sz w:val="36"/>
          <w:szCs w:val="36"/>
        </w:rPr>
        <w:t>Church with door opening inward with clearance 680mm.</w:t>
      </w:r>
    </w:p>
    <w:p w14:paraId="1A9AD807" w14:textId="77777777" w:rsidR="003C372A" w:rsidRPr="003C372A" w:rsidRDefault="003C372A" w:rsidP="0098550B">
      <w:pPr>
        <w:rPr>
          <w:rFonts w:ascii="Arial" w:hAnsi="Arial" w:cs="Arial"/>
          <w:b/>
          <w:bCs/>
          <w:sz w:val="36"/>
          <w:szCs w:val="36"/>
        </w:rPr>
      </w:pPr>
      <w:r w:rsidRPr="003C372A">
        <w:rPr>
          <w:rFonts w:ascii="Arial" w:hAnsi="Arial" w:cs="Arial"/>
          <w:b/>
          <w:bCs/>
          <w:sz w:val="36"/>
          <w:szCs w:val="36"/>
        </w:rPr>
        <w:t>Telephone box with small step at entry.</w:t>
      </w:r>
    </w:p>
    <w:p w14:paraId="415E4A87" w14:textId="77777777" w:rsidR="003C372A" w:rsidRPr="003C372A" w:rsidRDefault="003C372A" w:rsidP="0098550B">
      <w:pPr>
        <w:rPr>
          <w:rFonts w:ascii="Arial" w:hAnsi="Arial" w:cs="Arial"/>
          <w:b/>
          <w:bCs/>
          <w:sz w:val="36"/>
          <w:szCs w:val="36"/>
        </w:rPr>
      </w:pPr>
      <w:r w:rsidRPr="003C372A">
        <w:rPr>
          <w:rFonts w:ascii="Arial" w:hAnsi="Arial" w:cs="Arial"/>
          <w:b/>
          <w:bCs/>
          <w:sz w:val="36"/>
          <w:szCs w:val="36"/>
        </w:rPr>
        <w:t>Telephone box open entry with clearance 460mm.</w:t>
      </w:r>
    </w:p>
    <w:p w14:paraId="02D564CC" w14:textId="22502962" w:rsidR="003C372A" w:rsidRPr="003C372A" w:rsidRDefault="003C372A" w:rsidP="003220A9">
      <w:pPr>
        <w:rPr>
          <w:rFonts w:ascii="Arial" w:hAnsi="Arial" w:cs="Arial"/>
          <w:b/>
          <w:bCs/>
          <w:sz w:val="36"/>
          <w:szCs w:val="36"/>
        </w:rPr>
      </w:pPr>
      <w:r w:rsidRPr="003C372A">
        <w:rPr>
          <w:rFonts w:ascii="Arial" w:hAnsi="Arial" w:cs="Arial"/>
          <w:b/>
          <w:bCs/>
          <w:sz w:val="36"/>
          <w:szCs w:val="36"/>
        </w:rPr>
        <w:t>Telephone grab height 920mm AFFL.</w:t>
      </w:r>
    </w:p>
    <w:p w14:paraId="4F889DC8" w14:textId="7850563C" w:rsidR="003C372A" w:rsidRPr="003C372A" w:rsidRDefault="003C372A" w:rsidP="007B2394">
      <w:pPr>
        <w:rPr>
          <w:rFonts w:ascii="Arial" w:hAnsi="Arial" w:cs="Arial"/>
          <w:b/>
          <w:bCs/>
          <w:sz w:val="36"/>
          <w:szCs w:val="36"/>
        </w:rPr>
      </w:pPr>
      <w:r w:rsidRPr="003C372A">
        <w:rPr>
          <w:rFonts w:ascii="Arial" w:hAnsi="Arial" w:cs="Arial"/>
          <w:b/>
          <w:bCs/>
          <w:sz w:val="36"/>
          <w:szCs w:val="36"/>
        </w:rPr>
        <w:t>Party Room</w:t>
      </w:r>
      <w:r w:rsidR="00522E68">
        <w:rPr>
          <w:rFonts w:ascii="Arial" w:hAnsi="Arial" w:cs="Arial"/>
          <w:b/>
          <w:bCs/>
          <w:sz w:val="36"/>
          <w:szCs w:val="36"/>
        </w:rPr>
        <w:t>:</w:t>
      </w:r>
    </w:p>
    <w:p w14:paraId="4719D9ED" w14:textId="77777777" w:rsidR="003C372A" w:rsidRPr="003C372A" w:rsidRDefault="003C372A" w:rsidP="007B2394">
      <w:pPr>
        <w:rPr>
          <w:rFonts w:ascii="Arial" w:hAnsi="Arial" w:cs="Arial"/>
          <w:b/>
          <w:bCs/>
          <w:sz w:val="36"/>
          <w:szCs w:val="36"/>
        </w:rPr>
      </w:pPr>
      <w:r w:rsidRPr="003C372A">
        <w:rPr>
          <w:rFonts w:ascii="Arial" w:hAnsi="Arial" w:cs="Arial"/>
          <w:b/>
          <w:bCs/>
          <w:sz w:val="36"/>
          <w:szCs w:val="36"/>
        </w:rPr>
        <w:t>Table heights 730mm AFFL with knee clearance 700mm AFFL.</w:t>
      </w:r>
    </w:p>
    <w:p w14:paraId="45CA2287" w14:textId="77777777" w:rsidR="003C372A" w:rsidRPr="003C372A" w:rsidRDefault="003C372A" w:rsidP="007B2394">
      <w:pPr>
        <w:rPr>
          <w:rFonts w:ascii="Arial" w:hAnsi="Arial" w:cs="Arial"/>
          <w:b/>
          <w:bCs/>
          <w:sz w:val="36"/>
          <w:szCs w:val="36"/>
        </w:rPr>
      </w:pPr>
      <w:r w:rsidRPr="003C372A">
        <w:rPr>
          <w:rFonts w:ascii="Arial" w:hAnsi="Arial" w:cs="Arial"/>
          <w:b/>
          <w:bCs/>
          <w:sz w:val="36"/>
          <w:szCs w:val="36"/>
        </w:rPr>
        <w:t>Kitchen counter 900mm AFFL.</w:t>
      </w:r>
    </w:p>
    <w:p w14:paraId="769B6F2E" w14:textId="77777777" w:rsidR="003C372A" w:rsidRPr="003C372A" w:rsidRDefault="003C372A" w:rsidP="007B2394">
      <w:pPr>
        <w:rPr>
          <w:rFonts w:ascii="Arial" w:hAnsi="Arial" w:cs="Arial"/>
          <w:b/>
          <w:bCs/>
          <w:sz w:val="36"/>
          <w:szCs w:val="36"/>
        </w:rPr>
      </w:pPr>
      <w:r w:rsidRPr="003C372A">
        <w:rPr>
          <w:rFonts w:ascii="Arial" w:hAnsi="Arial" w:cs="Arial"/>
          <w:b/>
          <w:bCs/>
          <w:sz w:val="36"/>
          <w:szCs w:val="36"/>
        </w:rPr>
        <w:t xml:space="preserve">Fridge handle 1100mm AFFL, freezer handle 600mm AFFL. </w:t>
      </w:r>
    </w:p>
    <w:p w14:paraId="44052542" w14:textId="77777777" w:rsidR="003C372A" w:rsidRPr="003C372A" w:rsidRDefault="003C372A" w:rsidP="007B2394">
      <w:pPr>
        <w:rPr>
          <w:rFonts w:ascii="Arial" w:hAnsi="Arial" w:cs="Arial"/>
          <w:b/>
          <w:bCs/>
          <w:sz w:val="36"/>
          <w:szCs w:val="36"/>
        </w:rPr>
      </w:pPr>
      <w:r w:rsidRPr="003C372A">
        <w:rPr>
          <w:rFonts w:ascii="Arial" w:hAnsi="Arial" w:cs="Arial"/>
          <w:b/>
          <w:bCs/>
          <w:sz w:val="36"/>
          <w:szCs w:val="36"/>
        </w:rPr>
        <w:t>Microwave 700mm AFFL.</w:t>
      </w:r>
    </w:p>
    <w:p w14:paraId="14731E09" w14:textId="77777777" w:rsidR="003C372A" w:rsidRPr="003C372A" w:rsidRDefault="003C372A" w:rsidP="007B2394">
      <w:pPr>
        <w:rPr>
          <w:rFonts w:ascii="Arial" w:hAnsi="Arial" w:cs="Arial"/>
          <w:b/>
          <w:bCs/>
          <w:sz w:val="36"/>
          <w:szCs w:val="36"/>
        </w:rPr>
      </w:pPr>
      <w:r w:rsidRPr="003C372A">
        <w:rPr>
          <w:rFonts w:ascii="Arial" w:hAnsi="Arial" w:cs="Arial"/>
          <w:b/>
          <w:bCs/>
          <w:sz w:val="36"/>
          <w:szCs w:val="36"/>
        </w:rPr>
        <w:t>Hot and cold water tap 950mm AFFL.</w:t>
      </w:r>
    </w:p>
    <w:p w14:paraId="1F53F692" w14:textId="77777777" w:rsidR="003C372A" w:rsidRPr="003C372A" w:rsidRDefault="003C372A" w:rsidP="007B2394">
      <w:pPr>
        <w:rPr>
          <w:rFonts w:ascii="Arial" w:hAnsi="Arial" w:cs="Arial"/>
          <w:b/>
          <w:bCs/>
          <w:sz w:val="36"/>
          <w:szCs w:val="36"/>
        </w:rPr>
      </w:pPr>
      <w:r w:rsidRPr="003C372A">
        <w:rPr>
          <w:rFonts w:ascii="Arial" w:hAnsi="Arial" w:cs="Arial"/>
          <w:b/>
          <w:bCs/>
          <w:sz w:val="36"/>
          <w:szCs w:val="36"/>
        </w:rPr>
        <w:t>Oven 640mm AFFL.</w:t>
      </w:r>
    </w:p>
    <w:p w14:paraId="7326F476" w14:textId="77777777" w:rsidR="003C372A" w:rsidRPr="003C372A" w:rsidRDefault="003C372A" w:rsidP="007B2394">
      <w:pPr>
        <w:rPr>
          <w:rFonts w:ascii="Arial" w:hAnsi="Arial" w:cs="Arial"/>
          <w:b/>
          <w:bCs/>
          <w:sz w:val="36"/>
          <w:szCs w:val="36"/>
        </w:rPr>
      </w:pPr>
    </w:p>
    <w:p w14:paraId="387D4043" w14:textId="3D09407F" w:rsidR="003C372A" w:rsidRPr="003C372A" w:rsidRDefault="003C372A" w:rsidP="007B2394">
      <w:pPr>
        <w:rPr>
          <w:rFonts w:ascii="Arial" w:hAnsi="Arial" w:cs="Arial"/>
          <w:b/>
          <w:bCs/>
          <w:sz w:val="36"/>
          <w:szCs w:val="36"/>
        </w:rPr>
      </w:pPr>
      <w:r w:rsidRPr="003C372A">
        <w:rPr>
          <w:rFonts w:ascii="Arial" w:hAnsi="Arial" w:cs="Arial"/>
          <w:b/>
          <w:bCs/>
          <w:sz w:val="36"/>
          <w:szCs w:val="36"/>
        </w:rPr>
        <w:t>Outdoor Area</w:t>
      </w:r>
      <w:r w:rsidR="00522E68">
        <w:rPr>
          <w:rFonts w:ascii="Arial" w:hAnsi="Arial" w:cs="Arial"/>
          <w:b/>
          <w:bCs/>
          <w:sz w:val="36"/>
          <w:szCs w:val="36"/>
        </w:rPr>
        <w:t>:</w:t>
      </w:r>
    </w:p>
    <w:p w14:paraId="38172BAC" w14:textId="77777777" w:rsidR="003C372A" w:rsidRPr="003C372A" w:rsidRDefault="003C372A" w:rsidP="007B2394">
      <w:pPr>
        <w:rPr>
          <w:rFonts w:ascii="Arial" w:hAnsi="Arial" w:cs="Arial"/>
          <w:b/>
          <w:bCs/>
          <w:sz w:val="36"/>
          <w:szCs w:val="36"/>
        </w:rPr>
      </w:pPr>
      <w:r w:rsidRPr="003C372A">
        <w:rPr>
          <w:rFonts w:ascii="Arial" w:hAnsi="Arial" w:cs="Arial"/>
          <w:b/>
          <w:bCs/>
          <w:sz w:val="36"/>
          <w:szCs w:val="36"/>
        </w:rPr>
        <w:t>Bench table heights 900mm AFFL with knee clearance 820mm AFFL.</w:t>
      </w:r>
    </w:p>
    <w:p w14:paraId="6BF33D73" w14:textId="77777777" w:rsidR="003C372A" w:rsidRPr="003C372A" w:rsidRDefault="003C372A" w:rsidP="007B2394">
      <w:pPr>
        <w:rPr>
          <w:rFonts w:ascii="Arial" w:hAnsi="Arial" w:cs="Arial"/>
          <w:b/>
          <w:bCs/>
          <w:sz w:val="36"/>
          <w:szCs w:val="36"/>
        </w:rPr>
      </w:pPr>
      <w:r w:rsidRPr="003C372A">
        <w:rPr>
          <w:rFonts w:ascii="Arial" w:hAnsi="Arial" w:cs="Arial"/>
          <w:b/>
          <w:bCs/>
          <w:sz w:val="36"/>
          <w:szCs w:val="36"/>
        </w:rPr>
        <w:t>Barbecue operating height 1000mm AFFL.</w:t>
      </w:r>
    </w:p>
    <w:p w14:paraId="469E34DA" w14:textId="66649DA8" w:rsidR="003C372A" w:rsidRPr="00522E68" w:rsidRDefault="003C372A" w:rsidP="00522E68">
      <w:pPr>
        <w:rPr>
          <w:rFonts w:ascii="Arial" w:hAnsi="Arial" w:cs="Arial"/>
          <w:b/>
          <w:bCs/>
          <w:sz w:val="36"/>
          <w:szCs w:val="36"/>
        </w:rPr>
      </w:pPr>
      <w:r w:rsidRPr="003C372A">
        <w:rPr>
          <w:rFonts w:ascii="Arial" w:hAnsi="Arial" w:cs="Arial"/>
          <w:b/>
          <w:bCs/>
          <w:sz w:val="36"/>
          <w:szCs w:val="36"/>
        </w:rPr>
        <w:t>Aqua fill water fountain heights 650mm AFFL, 760mm AFFL and 1070mm AFFL.</w:t>
      </w:r>
    </w:p>
    <w:p w14:paraId="44D9A7FF" w14:textId="6FBD306B" w:rsidR="003C372A" w:rsidRPr="00522E68" w:rsidRDefault="003C372A" w:rsidP="00DE63B4">
      <w:pPr>
        <w:pStyle w:val="Heading2"/>
      </w:pPr>
      <w:r w:rsidRPr="00522E68">
        <w:t>Safety</w:t>
      </w:r>
    </w:p>
    <w:p w14:paraId="6D0EBA46" w14:textId="61459B0C" w:rsidR="003C372A" w:rsidRPr="003C372A" w:rsidRDefault="003C372A" w:rsidP="00615BCF">
      <w:pPr>
        <w:rPr>
          <w:rFonts w:ascii="Arial" w:hAnsi="Arial" w:cs="Arial"/>
          <w:b/>
          <w:bCs/>
          <w:sz w:val="36"/>
          <w:szCs w:val="36"/>
        </w:rPr>
      </w:pPr>
      <w:r w:rsidRPr="003C372A">
        <w:rPr>
          <w:rFonts w:ascii="Arial" w:hAnsi="Arial" w:cs="Arial"/>
          <w:b/>
          <w:bCs/>
          <w:sz w:val="36"/>
          <w:szCs w:val="36"/>
        </w:rPr>
        <w:t>Throughout</w:t>
      </w:r>
      <w:r w:rsidR="00522E68">
        <w:rPr>
          <w:rFonts w:ascii="Arial" w:hAnsi="Arial" w:cs="Arial"/>
          <w:b/>
          <w:bCs/>
          <w:sz w:val="36"/>
          <w:szCs w:val="36"/>
        </w:rPr>
        <w:t>:</w:t>
      </w:r>
    </w:p>
    <w:p w14:paraId="690D0B0F" w14:textId="77777777" w:rsidR="003C372A" w:rsidRPr="003C372A" w:rsidRDefault="003C372A" w:rsidP="00DF4ABF">
      <w:pPr>
        <w:rPr>
          <w:rFonts w:ascii="Arial" w:hAnsi="Arial" w:cs="Arial"/>
          <w:b/>
          <w:bCs/>
          <w:sz w:val="36"/>
          <w:szCs w:val="36"/>
        </w:rPr>
      </w:pPr>
      <w:r w:rsidRPr="003C372A">
        <w:rPr>
          <w:rFonts w:ascii="Arial" w:hAnsi="Arial" w:cs="Arial"/>
          <w:b/>
          <w:bCs/>
          <w:sz w:val="36"/>
          <w:szCs w:val="36"/>
        </w:rPr>
        <w:t>Venue fully fenced.</w:t>
      </w:r>
    </w:p>
    <w:p w14:paraId="346E3390" w14:textId="77777777" w:rsidR="003C372A" w:rsidRPr="003C372A" w:rsidRDefault="003C372A" w:rsidP="00DF4ABF">
      <w:pPr>
        <w:rPr>
          <w:rFonts w:ascii="Arial" w:hAnsi="Arial" w:cs="Arial"/>
          <w:b/>
          <w:bCs/>
          <w:sz w:val="36"/>
          <w:szCs w:val="36"/>
        </w:rPr>
      </w:pPr>
      <w:r w:rsidRPr="003C372A">
        <w:rPr>
          <w:rFonts w:ascii="Arial" w:hAnsi="Arial" w:cs="Arial"/>
          <w:b/>
          <w:bCs/>
          <w:sz w:val="36"/>
          <w:szCs w:val="36"/>
        </w:rPr>
        <w:t>Parents and carers must actively supervise children at all times.</w:t>
      </w:r>
    </w:p>
    <w:p w14:paraId="02BCF17C" w14:textId="77777777" w:rsidR="003C372A" w:rsidRPr="003C372A" w:rsidRDefault="003C372A" w:rsidP="00DF4ABF">
      <w:pPr>
        <w:rPr>
          <w:rFonts w:ascii="Arial" w:hAnsi="Arial" w:cs="Arial"/>
          <w:b/>
          <w:bCs/>
          <w:sz w:val="36"/>
          <w:szCs w:val="36"/>
        </w:rPr>
      </w:pPr>
      <w:r w:rsidRPr="003C372A">
        <w:rPr>
          <w:rFonts w:ascii="Arial" w:hAnsi="Arial" w:cs="Arial"/>
          <w:b/>
          <w:bCs/>
          <w:sz w:val="36"/>
          <w:szCs w:val="36"/>
        </w:rPr>
        <w:t>Riders must wear helmets while on the track.</w:t>
      </w:r>
    </w:p>
    <w:p w14:paraId="2588D12E" w14:textId="77777777" w:rsidR="003C372A" w:rsidRPr="003C372A" w:rsidRDefault="003C372A" w:rsidP="00DF4ABF">
      <w:pPr>
        <w:rPr>
          <w:rFonts w:ascii="Arial" w:hAnsi="Arial" w:cs="Arial"/>
          <w:b/>
          <w:bCs/>
          <w:sz w:val="36"/>
          <w:szCs w:val="36"/>
        </w:rPr>
      </w:pPr>
      <w:r w:rsidRPr="003C372A">
        <w:rPr>
          <w:rFonts w:ascii="Arial" w:hAnsi="Arial" w:cs="Arial"/>
          <w:b/>
          <w:bCs/>
          <w:sz w:val="36"/>
          <w:szCs w:val="36"/>
        </w:rPr>
        <w:t>Riders are requested to be respectful of other track users, watch their speed and obey traffic signals and lights.</w:t>
      </w:r>
    </w:p>
    <w:p w14:paraId="0CCD8EDC" w14:textId="77777777" w:rsidR="003C372A" w:rsidRPr="003C372A" w:rsidRDefault="003C372A" w:rsidP="00615BCF">
      <w:pPr>
        <w:rPr>
          <w:rFonts w:ascii="Arial" w:hAnsi="Arial" w:cs="Arial"/>
          <w:b/>
          <w:bCs/>
          <w:sz w:val="36"/>
          <w:szCs w:val="36"/>
        </w:rPr>
      </w:pPr>
      <w:r w:rsidRPr="003C372A">
        <w:rPr>
          <w:rFonts w:ascii="Arial" w:hAnsi="Arial" w:cs="Arial"/>
          <w:b/>
          <w:bCs/>
          <w:sz w:val="36"/>
          <w:szCs w:val="36"/>
        </w:rPr>
        <w:t>Drug, alcohol and tobacco free venue.</w:t>
      </w:r>
    </w:p>
    <w:p w14:paraId="44EE3A6E" w14:textId="77777777" w:rsidR="003C372A" w:rsidRPr="003C372A" w:rsidRDefault="003C372A" w:rsidP="005A73BB">
      <w:pPr>
        <w:rPr>
          <w:rFonts w:ascii="Arial" w:hAnsi="Arial" w:cs="Arial"/>
          <w:b/>
          <w:bCs/>
          <w:color w:val="FF0000"/>
          <w:sz w:val="36"/>
          <w:szCs w:val="36"/>
        </w:rPr>
      </w:pPr>
      <w:r w:rsidRPr="003C372A">
        <w:rPr>
          <w:rFonts w:ascii="Arial" w:hAnsi="Arial" w:cs="Arial"/>
          <w:b/>
          <w:bCs/>
          <w:sz w:val="36"/>
          <w:szCs w:val="36"/>
        </w:rPr>
        <w:t>Glass bottles and other glass items are prohibited.</w:t>
      </w:r>
    </w:p>
    <w:p w14:paraId="024463C2" w14:textId="77777777" w:rsidR="003C372A" w:rsidRPr="003C372A" w:rsidRDefault="003C372A" w:rsidP="00615BCF">
      <w:pPr>
        <w:rPr>
          <w:rFonts w:ascii="Arial" w:hAnsi="Arial" w:cs="Arial"/>
          <w:b/>
          <w:bCs/>
          <w:sz w:val="36"/>
          <w:szCs w:val="36"/>
        </w:rPr>
      </w:pPr>
      <w:r w:rsidRPr="003C372A">
        <w:rPr>
          <w:rFonts w:ascii="Arial" w:hAnsi="Arial" w:cs="Arial"/>
          <w:b/>
          <w:bCs/>
          <w:sz w:val="36"/>
          <w:szCs w:val="36"/>
        </w:rPr>
        <w:t>Wet floor signage may be displayed.</w:t>
      </w:r>
    </w:p>
    <w:p w14:paraId="14B3BC22" w14:textId="77777777" w:rsidR="003C372A" w:rsidRPr="003C372A" w:rsidRDefault="003C372A" w:rsidP="00615BCF">
      <w:pPr>
        <w:rPr>
          <w:rFonts w:ascii="Arial" w:hAnsi="Arial" w:cs="Arial"/>
          <w:b/>
          <w:bCs/>
          <w:sz w:val="36"/>
          <w:szCs w:val="36"/>
        </w:rPr>
      </w:pPr>
      <w:r w:rsidRPr="003C372A">
        <w:rPr>
          <w:rFonts w:ascii="Arial" w:hAnsi="Arial" w:cs="Arial"/>
          <w:b/>
          <w:bCs/>
          <w:sz w:val="36"/>
          <w:szCs w:val="36"/>
        </w:rPr>
        <w:t>All staff have current Working with Children Checks.</w:t>
      </w:r>
    </w:p>
    <w:p w14:paraId="4E450FBD" w14:textId="77777777" w:rsidR="003C372A" w:rsidRPr="003C372A" w:rsidRDefault="003C372A" w:rsidP="00615BCF">
      <w:pPr>
        <w:rPr>
          <w:rFonts w:ascii="Arial" w:hAnsi="Arial" w:cs="Arial"/>
          <w:b/>
          <w:bCs/>
          <w:sz w:val="36"/>
          <w:szCs w:val="36"/>
        </w:rPr>
      </w:pPr>
      <w:r w:rsidRPr="003C372A">
        <w:rPr>
          <w:rFonts w:ascii="Arial" w:hAnsi="Arial" w:cs="Arial"/>
          <w:b/>
          <w:bCs/>
          <w:sz w:val="36"/>
          <w:szCs w:val="36"/>
        </w:rPr>
        <w:t>Evacuation maps located throughout the venue.</w:t>
      </w:r>
    </w:p>
    <w:p w14:paraId="4A7996A8" w14:textId="77777777" w:rsidR="003C372A" w:rsidRPr="003C372A" w:rsidRDefault="003C372A" w:rsidP="00615BCF">
      <w:pPr>
        <w:rPr>
          <w:rFonts w:ascii="Arial" w:hAnsi="Arial" w:cs="Arial"/>
          <w:b/>
          <w:bCs/>
          <w:sz w:val="36"/>
          <w:szCs w:val="36"/>
        </w:rPr>
      </w:pPr>
      <w:r w:rsidRPr="003C372A">
        <w:rPr>
          <w:rFonts w:ascii="Arial" w:hAnsi="Arial" w:cs="Arial"/>
          <w:b/>
          <w:bCs/>
          <w:sz w:val="36"/>
          <w:szCs w:val="36"/>
        </w:rPr>
        <w:t>First aid kit in the party room and kitchenette (staff only).</w:t>
      </w:r>
    </w:p>
    <w:p w14:paraId="3595926F" w14:textId="77777777" w:rsidR="003C372A" w:rsidRPr="003C372A" w:rsidRDefault="003C372A" w:rsidP="00615BCF">
      <w:pPr>
        <w:rPr>
          <w:rFonts w:ascii="Arial" w:hAnsi="Arial" w:cs="Arial"/>
          <w:b/>
          <w:bCs/>
          <w:sz w:val="36"/>
          <w:szCs w:val="36"/>
        </w:rPr>
      </w:pPr>
      <w:r w:rsidRPr="003C372A">
        <w:rPr>
          <w:rFonts w:ascii="Arial" w:hAnsi="Arial" w:cs="Arial"/>
          <w:b/>
          <w:bCs/>
          <w:sz w:val="36"/>
          <w:szCs w:val="36"/>
        </w:rPr>
        <w:t>Defibrillator available in the party room at 1600mm AFFL.</w:t>
      </w:r>
    </w:p>
    <w:p w14:paraId="461F7947" w14:textId="77777777" w:rsidR="003C372A" w:rsidRPr="003C372A" w:rsidRDefault="003C372A" w:rsidP="00615BCF">
      <w:pPr>
        <w:rPr>
          <w:rFonts w:ascii="Arial" w:hAnsi="Arial" w:cs="Arial"/>
          <w:b/>
          <w:bCs/>
          <w:sz w:val="36"/>
          <w:szCs w:val="36"/>
        </w:rPr>
      </w:pPr>
      <w:r w:rsidRPr="003C372A">
        <w:rPr>
          <w:rFonts w:ascii="Arial" w:hAnsi="Arial" w:cs="Arial"/>
          <w:b/>
          <w:bCs/>
          <w:sz w:val="36"/>
          <w:szCs w:val="36"/>
        </w:rPr>
        <w:t>Accessible emergency exits.</w:t>
      </w:r>
    </w:p>
    <w:p w14:paraId="407C612D" w14:textId="77777777" w:rsidR="003C372A" w:rsidRPr="003C372A" w:rsidRDefault="003C372A" w:rsidP="00615BCF">
      <w:pPr>
        <w:rPr>
          <w:rFonts w:ascii="Arial" w:hAnsi="Arial" w:cs="Arial"/>
          <w:b/>
          <w:bCs/>
          <w:sz w:val="36"/>
          <w:szCs w:val="36"/>
        </w:rPr>
      </w:pPr>
      <w:r w:rsidRPr="003C372A">
        <w:rPr>
          <w:rFonts w:ascii="Arial" w:hAnsi="Arial" w:cs="Arial"/>
          <w:b/>
          <w:bCs/>
          <w:sz w:val="36"/>
          <w:szCs w:val="36"/>
        </w:rPr>
        <w:t xml:space="preserve">In the event of an emergency during staffed hours, staff will help and direct visitors. If there is to be an evacuation, visitors will be directed to the nearest exit and designated assembly area. </w:t>
      </w:r>
    </w:p>
    <w:p w14:paraId="7EA8C0A7" w14:textId="77777777" w:rsidR="003C372A" w:rsidRPr="003C372A" w:rsidRDefault="003C372A" w:rsidP="00615BCF">
      <w:pPr>
        <w:rPr>
          <w:rFonts w:ascii="Arial" w:hAnsi="Arial" w:cs="Arial"/>
          <w:b/>
          <w:bCs/>
          <w:sz w:val="36"/>
          <w:szCs w:val="36"/>
        </w:rPr>
      </w:pPr>
      <w:r w:rsidRPr="003C372A">
        <w:rPr>
          <w:rFonts w:ascii="Arial" w:hAnsi="Arial" w:cs="Arial"/>
          <w:b/>
          <w:bCs/>
          <w:sz w:val="36"/>
          <w:szCs w:val="36"/>
        </w:rPr>
        <w:t>The designated assembly area is the car park or the park next door.</w:t>
      </w:r>
    </w:p>
    <w:p w14:paraId="653B0985" w14:textId="1F14E88B" w:rsidR="003C372A" w:rsidRPr="003C372A" w:rsidRDefault="003C372A" w:rsidP="003220A9">
      <w:pPr>
        <w:rPr>
          <w:rFonts w:ascii="Arial" w:hAnsi="Arial" w:cs="Arial"/>
          <w:b/>
          <w:bCs/>
          <w:sz w:val="36"/>
          <w:szCs w:val="36"/>
        </w:rPr>
      </w:pPr>
      <w:r w:rsidRPr="003C372A">
        <w:rPr>
          <w:rFonts w:ascii="Arial" w:hAnsi="Arial" w:cs="Arial"/>
          <w:b/>
          <w:bCs/>
          <w:sz w:val="36"/>
          <w:szCs w:val="36"/>
        </w:rPr>
        <w:t>For updated information on our COVID policy, please visit our website.</w:t>
      </w:r>
      <w:r w:rsidRPr="003C372A">
        <w:rPr>
          <w:rFonts w:ascii="Arial" w:hAnsi="Arial" w:cs="Arial"/>
          <w:b/>
          <w:bCs/>
          <w:sz w:val="36"/>
          <w:szCs w:val="36"/>
        </w:rPr>
        <w:br/>
        <w:t>https://www.boroondara.vic.gov.au/community-support/health-and-safety/coronavirus-covid-19</w:t>
      </w:r>
    </w:p>
    <w:p w14:paraId="24E90DFB" w14:textId="0029D4C5" w:rsidR="003C372A" w:rsidRPr="003C372A" w:rsidRDefault="003C372A" w:rsidP="003220A9">
      <w:pPr>
        <w:rPr>
          <w:rFonts w:ascii="Arial" w:hAnsi="Arial" w:cs="Arial"/>
          <w:b/>
          <w:bCs/>
          <w:sz w:val="36"/>
          <w:szCs w:val="36"/>
        </w:rPr>
      </w:pPr>
      <w:r w:rsidRPr="003C372A">
        <w:rPr>
          <w:rFonts w:ascii="Arial" w:hAnsi="Arial" w:cs="Arial"/>
          <w:b/>
          <w:bCs/>
          <w:sz w:val="36"/>
          <w:szCs w:val="36"/>
        </w:rPr>
        <w:t>Toilets</w:t>
      </w:r>
      <w:r w:rsidR="00522E68">
        <w:rPr>
          <w:rFonts w:ascii="Arial" w:hAnsi="Arial" w:cs="Arial"/>
          <w:b/>
          <w:bCs/>
          <w:sz w:val="36"/>
          <w:szCs w:val="36"/>
        </w:rPr>
        <w:t>:</w:t>
      </w:r>
    </w:p>
    <w:p w14:paraId="1BCA27C8"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Accessible and ambulant toilets with raised door trim strip.</w:t>
      </w:r>
    </w:p>
    <w:p w14:paraId="7D412F9C" w14:textId="6AC7EED3" w:rsidR="003C372A" w:rsidRPr="003C372A" w:rsidRDefault="003C372A" w:rsidP="003220A9">
      <w:pPr>
        <w:rPr>
          <w:rFonts w:ascii="Arial" w:hAnsi="Arial" w:cs="Arial"/>
          <w:b/>
          <w:bCs/>
          <w:sz w:val="36"/>
          <w:szCs w:val="36"/>
        </w:rPr>
      </w:pPr>
      <w:r w:rsidRPr="003C372A">
        <w:rPr>
          <w:rFonts w:ascii="Arial" w:hAnsi="Arial" w:cs="Arial"/>
          <w:b/>
          <w:bCs/>
          <w:sz w:val="36"/>
          <w:szCs w:val="36"/>
        </w:rPr>
        <w:t>Pathway from education room to accessible and ambulant toilets with slight gradient change.</w:t>
      </w:r>
    </w:p>
    <w:p w14:paraId="48CC656A" w14:textId="132206C5" w:rsidR="003C372A" w:rsidRPr="003C372A" w:rsidRDefault="003C372A" w:rsidP="003220A9">
      <w:pPr>
        <w:rPr>
          <w:rFonts w:ascii="Arial" w:hAnsi="Arial" w:cs="Arial"/>
          <w:b/>
          <w:bCs/>
          <w:sz w:val="36"/>
          <w:szCs w:val="36"/>
        </w:rPr>
      </w:pPr>
      <w:r w:rsidRPr="003C372A">
        <w:rPr>
          <w:rFonts w:ascii="Arial" w:hAnsi="Arial" w:cs="Arial"/>
          <w:b/>
          <w:bCs/>
          <w:sz w:val="36"/>
          <w:szCs w:val="36"/>
        </w:rPr>
        <w:t>Track</w:t>
      </w:r>
      <w:r w:rsidR="00522E68">
        <w:rPr>
          <w:rFonts w:ascii="Arial" w:hAnsi="Arial" w:cs="Arial"/>
          <w:b/>
          <w:bCs/>
          <w:sz w:val="36"/>
          <w:szCs w:val="36"/>
        </w:rPr>
        <w:t>:</w:t>
      </w:r>
    </w:p>
    <w:p w14:paraId="645B6328"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Walking paths with low edging.</w:t>
      </w:r>
    </w:p>
    <w:p w14:paraId="20F7D298"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Concrete pathway to mini train ramp with no edging.</w:t>
      </w:r>
    </w:p>
    <w:p w14:paraId="5E56DB9F"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Ramp to mini train with single handrail.</w:t>
      </w:r>
    </w:p>
    <w:p w14:paraId="45344AC3"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No climbing on top of the mini tram and train.</w:t>
      </w:r>
    </w:p>
    <w:p w14:paraId="0224F92E" w14:textId="77777777" w:rsidR="003C372A" w:rsidRPr="003C372A" w:rsidRDefault="003C372A" w:rsidP="003220A9">
      <w:pPr>
        <w:rPr>
          <w:rFonts w:ascii="Arial" w:hAnsi="Arial" w:cs="Arial"/>
          <w:b/>
          <w:bCs/>
          <w:sz w:val="36"/>
          <w:szCs w:val="36"/>
        </w:rPr>
      </w:pPr>
    </w:p>
    <w:p w14:paraId="5F78011F" w14:textId="1B6A7F9F" w:rsidR="003C372A" w:rsidRPr="003C372A" w:rsidRDefault="003C372A" w:rsidP="003220A9">
      <w:pPr>
        <w:rPr>
          <w:rFonts w:ascii="Arial" w:hAnsi="Arial" w:cs="Arial"/>
          <w:b/>
          <w:bCs/>
          <w:sz w:val="36"/>
          <w:szCs w:val="36"/>
        </w:rPr>
      </w:pPr>
      <w:r w:rsidRPr="003C372A">
        <w:rPr>
          <w:rFonts w:ascii="Arial" w:hAnsi="Arial" w:cs="Arial"/>
          <w:b/>
          <w:bCs/>
          <w:sz w:val="36"/>
          <w:szCs w:val="36"/>
        </w:rPr>
        <w:t>Education Room</w:t>
      </w:r>
      <w:r w:rsidR="00522E68">
        <w:rPr>
          <w:rFonts w:ascii="Arial" w:hAnsi="Arial" w:cs="Arial"/>
          <w:b/>
          <w:bCs/>
          <w:sz w:val="36"/>
          <w:szCs w:val="36"/>
        </w:rPr>
        <w:t>:</w:t>
      </w:r>
    </w:p>
    <w:p w14:paraId="19CFF0F0"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Mat outside entry doors, colour contrasted to ground.</w:t>
      </w:r>
    </w:p>
    <w:p w14:paraId="0CD70531" w14:textId="2B999953" w:rsidR="003C372A" w:rsidRPr="003C372A" w:rsidRDefault="003C372A" w:rsidP="003220A9">
      <w:pPr>
        <w:rPr>
          <w:rFonts w:ascii="Arial" w:hAnsi="Arial" w:cs="Arial"/>
          <w:b/>
          <w:bCs/>
          <w:sz w:val="36"/>
          <w:szCs w:val="36"/>
        </w:rPr>
      </w:pPr>
      <w:r w:rsidRPr="003C372A">
        <w:rPr>
          <w:rFonts w:ascii="Arial" w:hAnsi="Arial" w:cs="Arial"/>
          <w:b/>
          <w:bCs/>
          <w:sz w:val="36"/>
          <w:szCs w:val="36"/>
        </w:rPr>
        <w:t>Wooden, raised edging on floor upon entry.</w:t>
      </w:r>
    </w:p>
    <w:p w14:paraId="2FEEECE9" w14:textId="3E9BCCB6" w:rsidR="003C372A" w:rsidRPr="003C372A" w:rsidRDefault="003C372A" w:rsidP="003220A9">
      <w:pPr>
        <w:rPr>
          <w:rFonts w:ascii="Arial" w:hAnsi="Arial" w:cs="Arial"/>
          <w:b/>
          <w:bCs/>
          <w:sz w:val="36"/>
          <w:szCs w:val="36"/>
        </w:rPr>
      </w:pPr>
      <w:r w:rsidRPr="003C372A">
        <w:rPr>
          <w:rFonts w:ascii="Arial" w:hAnsi="Arial" w:cs="Arial"/>
          <w:b/>
          <w:bCs/>
          <w:sz w:val="36"/>
          <w:szCs w:val="36"/>
        </w:rPr>
        <w:t>Party Room</w:t>
      </w:r>
      <w:r w:rsidR="00522E68">
        <w:rPr>
          <w:rFonts w:ascii="Arial" w:hAnsi="Arial" w:cs="Arial"/>
          <w:b/>
          <w:bCs/>
          <w:sz w:val="36"/>
          <w:szCs w:val="36"/>
        </w:rPr>
        <w:t>:</w:t>
      </w:r>
    </w:p>
    <w:p w14:paraId="7C0384C0"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Inward opening entry door with contrast safety bands 980mm to 1070mm AFFL.</w:t>
      </w:r>
    </w:p>
    <w:p w14:paraId="2E08BF59"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Sliding entry doors and surrounding panels with contrast safety bands 990mm to 1065mm AFFL.</w:t>
      </w:r>
    </w:p>
    <w:p w14:paraId="20A18E14" w14:textId="77777777" w:rsidR="003C372A" w:rsidRPr="003C372A" w:rsidRDefault="003C372A" w:rsidP="003220A9">
      <w:pPr>
        <w:rPr>
          <w:rFonts w:ascii="Arial" w:hAnsi="Arial" w:cs="Arial"/>
          <w:b/>
          <w:bCs/>
          <w:sz w:val="36"/>
          <w:szCs w:val="36"/>
        </w:rPr>
      </w:pPr>
      <w:r w:rsidRPr="003C372A">
        <w:rPr>
          <w:rFonts w:ascii="Arial" w:hAnsi="Arial" w:cs="Arial"/>
          <w:b/>
          <w:bCs/>
          <w:sz w:val="36"/>
          <w:szCs w:val="36"/>
        </w:rPr>
        <w:t>Visitors for private bookings are requested to bring their own first aid kit.</w:t>
      </w:r>
    </w:p>
    <w:p w14:paraId="1D7875DC" w14:textId="77777777" w:rsidR="003C372A" w:rsidRPr="00DE63B4" w:rsidRDefault="003C372A" w:rsidP="00DE63B4">
      <w:pPr>
        <w:pStyle w:val="Heading2"/>
      </w:pPr>
      <w:r w:rsidRPr="00DE63B4">
        <w:t>Contact</w:t>
      </w:r>
    </w:p>
    <w:p w14:paraId="314E2DBF" w14:textId="77777777" w:rsidR="003C372A" w:rsidRPr="003C372A" w:rsidRDefault="003C372A" w:rsidP="008F7D1F">
      <w:pPr>
        <w:rPr>
          <w:rFonts w:ascii="Arial" w:hAnsi="Arial" w:cs="Arial"/>
          <w:b/>
          <w:bCs/>
          <w:sz w:val="36"/>
          <w:szCs w:val="36"/>
        </w:rPr>
      </w:pPr>
      <w:r w:rsidRPr="003C372A">
        <w:rPr>
          <w:rFonts w:ascii="Arial" w:hAnsi="Arial" w:cs="Arial"/>
          <w:b/>
          <w:bCs/>
          <w:sz w:val="36"/>
          <w:szCs w:val="36"/>
        </w:rPr>
        <w:t>Kew Traffic School</w:t>
      </w:r>
    </w:p>
    <w:p w14:paraId="1F3DD467" w14:textId="77777777" w:rsidR="003C372A" w:rsidRPr="003C372A" w:rsidRDefault="003C372A" w:rsidP="008F7D1F">
      <w:pPr>
        <w:rPr>
          <w:rFonts w:ascii="Arial" w:hAnsi="Arial" w:cs="Arial"/>
          <w:b/>
          <w:bCs/>
          <w:sz w:val="36"/>
          <w:szCs w:val="36"/>
        </w:rPr>
      </w:pPr>
      <w:r w:rsidRPr="003C372A">
        <w:rPr>
          <w:rFonts w:ascii="Arial" w:hAnsi="Arial" w:cs="Arial"/>
          <w:b/>
          <w:bCs/>
          <w:sz w:val="36"/>
          <w:szCs w:val="36"/>
        </w:rPr>
        <w:t>374 Cotham Road (on the corner of Grange Road)</w:t>
      </w:r>
    </w:p>
    <w:p w14:paraId="220A28FE" w14:textId="77777777" w:rsidR="003C372A" w:rsidRPr="003C372A" w:rsidRDefault="003C372A" w:rsidP="008F7D1F">
      <w:pPr>
        <w:rPr>
          <w:rFonts w:ascii="Arial" w:hAnsi="Arial" w:cs="Arial"/>
          <w:b/>
          <w:bCs/>
          <w:sz w:val="36"/>
          <w:szCs w:val="36"/>
        </w:rPr>
      </w:pPr>
      <w:r w:rsidRPr="003C372A">
        <w:rPr>
          <w:rFonts w:ascii="Arial" w:hAnsi="Arial" w:cs="Arial"/>
          <w:b/>
          <w:bCs/>
          <w:sz w:val="36"/>
          <w:szCs w:val="36"/>
        </w:rPr>
        <w:t>Kew Victoria 3101</w:t>
      </w:r>
    </w:p>
    <w:p w14:paraId="7AD36D3D" w14:textId="77777777" w:rsidR="003C372A" w:rsidRPr="003C372A" w:rsidRDefault="003C372A" w:rsidP="008F7D1F">
      <w:pPr>
        <w:rPr>
          <w:rFonts w:ascii="Arial" w:hAnsi="Arial" w:cs="Arial"/>
          <w:b/>
          <w:bCs/>
          <w:sz w:val="36"/>
          <w:szCs w:val="36"/>
        </w:rPr>
      </w:pPr>
      <w:r w:rsidRPr="003C372A">
        <w:rPr>
          <w:rFonts w:ascii="Arial" w:hAnsi="Arial" w:cs="Arial"/>
          <w:b/>
          <w:bCs/>
          <w:sz w:val="36"/>
          <w:szCs w:val="36"/>
        </w:rPr>
        <w:t>Phone: (03) 9278 4444</w:t>
      </w:r>
    </w:p>
    <w:p w14:paraId="1C12BC9E" w14:textId="77777777" w:rsidR="003C372A" w:rsidRPr="003C372A" w:rsidRDefault="003C372A" w:rsidP="008F7D1F">
      <w:pPr>
        <w:rPr>
          <w:rFonts w:ascii="Arial" w:hAnsi="Arial" w:cs="Arial"/>
          <w:b/>
          <w:bCs/>
          <w:sz w:val="36"/>
          <w:szCs w:val="36"/>
        </w:rPr>
      </w:pPr>
      <w:r w:rsidRPr="003C372A">
        <w:rPr>
          <w:rFonts w:ascii="Arial" w:hAnsi="Arial" w:cs="Arial"/>
          <w:b/>
          <w:bCs/>
          <w:sz w:val="36"/>
          <w:szCs w:val="36"/>
        </w:rPr>
        <w:t>kts@boroondara.vic.gov.au</w:t>
      </w:r>
    </w:p>
    <w:p w14:paraId="15DAABD4" w14:textId="77777777" w:rsidR="003C372A" w:rsidRPr="003C372A" w:rsidRDefault="003C372A" w:rsidP="00913225">
      <w:pPr>
        <w:spacing w:after="200" w:line="276" w:lineRule="auto"/>
        <w:rPr>
          <w:rFonts w:ascii="Arial" w:hAnsi="Arial" w:cs="Arial"/>
          <w:b/>
          <w:bCs/>
          <w:sz w:val="36"/>
          <w:szCs w:val="36"/>
        </w:rPr>
      </w:pPr>
      <w:r w:rsidRPr="003C372A">
        <w:rPr>
          <w:rFonts w:ascii="Arial" w:hAnsi="Arial" w:cs="Arial"/>
          <w:b/>
          <w:bCs/>
          <w:sz w:val="36"/>
          <w:szCs w:val="36"/>
        </w:rPr>
        <w:t>https://www.boroondara.vic.gov.au/kts</w:t>
      </w:r>
    </w:p>
    <w:p w14:paraId="00FEA0DD" w14:textId="77777777" w:rsidR="003C372A" w:rsidRPr="00DE63B4" w:rsidRDefault="003C372A" w:rsidP="00DE63B4">
      <w:pPr>
        <w:pStyle w:val="Heading2"/>
      </w:pPr>
      <w:bookmarkStart w:id="0" w:name="_Hlk108082584"/>
      <w:r w:rsidRPr="00DE63B4">
        <w:t>Access Ability Australia</w:t>
      </w:r>
    </w:p>
    <w:p w14:paraId="436DDE48" w14:textId="77777777" w:rsidR="003C372A" w:rsidRPr="003C372A" w:rsidRDefault="003C372A" w:rsidP="00D75055">
      <w:pPr>
        <w:rPr>
          <w:rFonts w:ascii="Arial" w:hAnsi="Arial" w:cs="Arial"/>
          <w:b/>
          <w:bCs/>
          <w:sz w:val="36"/>
          <w:szCs w:val="36"/>
        </w:rPr>
      </w:pPr>
      <w:r w:rsidRPr="003C372A">
        <w:rPr>
          <w:rFonts w:ascii="Arial" w:hAnsi="Arial" w:cs="Arial"/>
          <w:b/>
          <w:bCs/>
          <w:sz w:val="36"/>
          <w:szCs w:val="36"/>
        </w:rPr>
        <w:t>Access Keys are designed and developed by Access Ability Australia.</w:t>
      </w:r>
    </w:p>
    <w:p w14:paraId="68F53923" w14:textId="77777777" w:rsidR="003C372A" w:rsidRPr="003C372A" w:rsidRDefault="003C372A" w:rsidP="00D75055">
      <w:pPr>
        <w:rPr>
          <w:rFonts w:ascii="Arial" w:hAnsi="Arial" w:cs="Arial"/>
          <w:b/>
          <w:bCs/>
          <w:sz w:val="36"/>
          <w:szCs w:val="36"/>
        </w:rPr>
      </w:pPr>
      <w:r w:rsidRPr="003C372A">
        <w:rPr>
          <w:rFonts w:ascii="Arial" w:hAnsi="Arial" w:cs="Arial"/>
          <w:b/>
          <w:bCs/>
          <w:sz w:val="36"/>
          <w:szCs w:val="36"/>
        </w:rPr>
        <w:t>https://accessabilityaustralia.com/</w:t>
      </w:r>
    </w:p>
    <w:p w14:paraId="229DD5DF" w14:textId="77777777" w:rsidR="003C372A" w:rsidRPr="003C372A" w:rsidRDefault="003C372A" w:rsidP="00D75055">
      <w:pPr>
        <w:rPr>
          <w:rFonts w:ascii="Arial" w:hAnsi="Arial" w:cs="Arial"/>
          <w:b/>
          <w:bCs/>
          <w:sz w:val="36"/>
          <w:szCs w:val="36"/>
        </w:rPr>
      </w:pPr>
      <w:r w:rsidRPr="003C372A">
        <w:rPr>
          <w:rFonts w:ascii="Arial" w:hAnsi="Arial" w:cs="Arial"/>
          <w:b/>
          <w:bCs/>
          <w:sz w:val="36"/>
          <w:szCs w:val="36"/>
        </w:rPr>
        <w:t>To view the full range of free Access Keys available, go to AAA Library.</w:t>
      </w:r>
    </w:p>
    <w:p w14:paraId="1C22A3E8" w14:textId="77777777" w:rsidR="003C372A" w:rsidRPr="003C372A" w:rsidRDefault="003C372A" w:rsidP="00D75055">
      <w:pPr>
        <w:rPr>
          <w:rFonts w:ascii="Arial" w:hAnsi="Arial" w:cs="Arial"/>
          <w:b/>
          <w:bCs/>
          <w:sz w:val="36"/>
          <w:szCs w:val="36"/>
        </w:rPr>
      </w:pPr>
      <w:r w:rsidRPr="003C372A">
        <w:rPr>
          <w:rFonts w:ascii="Arial" w:hAnsi="Arial" w:cs="Arial"/>
          <w:b/>
          <w:bCs/>
          <w:sz w:val="36"/>
          <w:szCs w:val="36"/>
        </w:rPr>
        <w:t>https://accessabilityaustralia.com/access-keys-2/</w:t>
      </w:r>
    </w:p>
    <w:p w14:paraId="77F6B13A" w14:textId="77777777" w:rsidR="003C372A" w:rsidRPr="003C372A" w:rsidRDefault="003C372A" w:rsidP="00D75055">
      <w:pPr>
        <w:rPr>
          <w:rFonts w:ascii="Arial" w:hAnsi="Arial" w:cs="Arial"/>
          <w:b/>
          <w:bCs/>
          <w:sz w:val="36"/>
          <w:szCs w:val="36"/>
        </w:rPr>
      </w:pPr>
      <w:r w:rsidRPr="003C372A">
        <w:rPr>
          <w:rFonts w:ascii="Arial" w:hAnsi="Arial" w:cs="Arial"/>
          <w:b/>
          <w:bCs/>
          <w:sz w:val="36"/>
          <w:szCs w:val="36"/>
        </w:rPr>
        <w:t>For Access Keys in Braille or audio, please contact us.</w:t>
      </w:r>
    </w:p>
    <w:p w14:paraId="4DF9F5E1" w14:textId="77777777" w:rsidR="003C372A" w:rsidRPr="003C372A" w:rsidRDefault="003C372A" w:rsidP="00D75055">
      <w:pPr>
        <w:rPr>
          <w:rFonts w:ascii="Arial" w:hAnsi="Arial" w:cs="Arial"/>
          <w:b/>
          <w:bCs/>
          <w:sz w:val="36"/>
          <w:szCs w:val="36"/>
        </w:rPr>
      </w:pPr>
      <w:r w:rsidRPr="003C372A">
        <w:rPr>
          <w:rFonts w:ascii="Arial" w:hAnsi="Arial" w:cs="Arial"/>
          <w:b/>
          <w:bCs/>
          <w:sz w:val="36"/>
          <w:szCs w:val="36"/>
        </w:rPr>
        <w:t>https://accessabilityaustralia.com/contact-us/</w:t>
      </w:r>
    </w:p>
    <w:p w14:paraId="095AA3AA" w14:textId="77777777" w:rsidR="003C372A" w:rsidRPr="003C372A" w:rsidRDefault="003C372A" w:rsidP="00D75055">
      <w:pPr>
        <w:rPr>
          <w:rFonts w:ascii="Arial" w:hAnsi="Arial" w:cs="Arial"/>
          <w:b/>
          <w:bCs/>
          <w:sz w:val="36"/>
          <w:szCs w:val="36"/>
        </w:rPr>
      </w:pPr>
      <w:r w:rsidRPr="003C372A">
        <w:rPr>
          <w:rFonts w:ascii="Arial" w:hAnsi="Arial" w:cs="Arial"/>
          <w:b/>
          <w:bCs/>
          <w:sz w:val="36"/>
          <w:szCs w:val="36"/>
        </w:rPr>
        <w:t>Please complete our short feedback form to help us ensure continuous improvement.</w:t>
      </w:r>
    </w:p>
    <w:p w14:paraId="034B3627" w14:textId="650F3B1A" w:rsidR="003C372A" w:rsidRPr="003C372A" w:rsidRDefault="003C372A" w:rsidP="00D75055">
      <w:pPr>
        <w:rPr>
          <w:rFonts w:ascii="Arial" w:hAnsi="Arial" w:cs="Arial"/>
          <w:b/>
          <w:bCs/>
          <w:sz w:val="36"/>
          <w:szCs w:val="36"/>
        </w:rPr>
      </w:pPr>
      <w:r w:rsidRPr="003C372A">
        <w:rPr>
          <w:rFonts w:ascii="Arial" w:hAnsi="Arial" w:cs="Arial"/>
          <w:b/>
          <w:bCs/>
          <w:sz w:val="36"/>
          <w:szCs w:val="36"/>
        </w:rPr>
        <w:t>https://form.typeform.com/to/iUjDnjIb?typeform-source=accessabilityaustralia.com</w:t>
      </w:r>
    </w:p>
    <w:p w14:paraId="776926CB" w14:textId="77777777" w:rsidR="003C372A" w:rsidRPr="003C372A" w:rsidRDefault="003C372A" w:rsidP="00D75055">
      <w:pPr>
        <w:rPr>
          <w:rFonts w:ascii="Arial" w:hAnsi="Arial" w:cs="Arial"/>
          <w:b/>
          <w:bCs/>
          <w:sz w:val="36"/>
          <w:szCs w:val="36"/>
        </w:rPr>
      </w:pPr>
      <w:r w:rsidRPr="003C372A">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E0F0DAE" w14:textId="4C00AC89" w:rsidR="00AA5F3C" w:rsidRPr="00D82161" w:rsidRDefault="003C372A" w:rsidP="00D82161">
      <w:pPr>
        <w:spacing w:after="200" w:line="276" w:lineRule="auto"/>
        <w:rPr>
          <w:rFonts w:ascii="Arial" w:hAnsi="Arial" w:cs="Arial"/>
          <w:b/>
          <w:bCs/>
          <w:sz w:val="36"/>
          <w:szCs w:val="36"/>
        </w:rPr>
      </w:pPr>
      <w:r w:rsidRPr="003C372A">
        <w:rPr>
          <w:rFonts w:ascii="Arial" w:hAnsi="Arial" w:cs="Arial"/>
          <w:b/>
          <w:bCs/>
          <w:sz w:val="36"/>
          <w:szCs w:val="36"/>
        </w:rPr>
        <w:t>The End.</w:t>
      </w:r>
      <w:bookmarkEnd w:id="0"/>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CDD1" w14:textId="77777777" w:rsidR="008158DB" w:rsidRDefault="008158DB" w:rsidP="00E06CEE">
      <w:pPr>
        <w:spacing w:after="0" w:line="240" w:lineRule="auto"/>
      </w:pPr>
      <w:r>
        <w:separator/>
      </w:r>
    </w:p>
  </w:endnote>
  <w:endnote w:type="continuationSeparator" w:id="0">
    <w:p w14:paraId="741055F1" w14:textId="77777777" w:rsidR="008158DB" w:rsidRDefault="008158DB" w:rsidP="00E06CEE">
      <w:pPr>
        <w:spacing w:after="0" w:line="240" w:lineRule="auto"/>
      </w:pPr>
      <w:r>
        <w:continuationSeparator/>
      </w:r>
    </w:p>
  </w:endnote>
  <w:endnote w:type="continuationNotice" w:id="1">
    <w:p w14:paraId="61DA38BC" w14:textId="77777777" w:rsidR="008158DB" w:rsidRDefault="00815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8007" w14:textId="77777777" w:rsidR="008158DB" w:rsidRDefault="008158DB" w:rsidP="00E06CEE">
      <w:pPr>
        <w:spacing w:after="0" w:line="240" w:lineRule="auto"/>
      </w:pPr>
      <w:r>
        <w:separator/>
      </w:r>
    </w:p>
  </w:footnote>
  <w:footnote w:type="continuationSeparator" w:id="0">
    <w:p w14:paraId="46D81D2F" w14:textId="77777777" w:rsidR="008158DB" w:rsidRDefault="008158DB" w:rsidP="00E06CEE">
      <w:pPr>
        <w:spacing w:after="0" w:line="240" w:lineRule="auto"/>
      </w:pPr>
      <w:r>
        <w:continuationSeparator/>
      </w:r>
    </w:p>
  </w:footnote>
  <w:footnote w:type="continuationNotice" w:id="1">
    <w:p w14:paraId="360E9388" w14:textId="77777777" w:rsidR="008158DB" w:rsidRDefault="008158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BA"/>
    <w:multiLevelType w:val="hybridMultilevel"/>
    <w:tmpl w:val="704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21465"/>
    <w:multiLevelType w:val="hybridMultilevel"/>
    <w:tmpl w:val="4CBA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E15B4"/>
    <w:multiLevelType w:val="hybridMultilevel"/>
    <w:tmpl w:val="B1B0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DA302B"/>
    <w:multiLevelType w:val="hybridMultilevel"/>
    <w:tmpl w:val="6080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4CC8"/>
    <w:multiLevelType w:val="hybridMultilevel"/>
    <w:tmpl w:val="CEC4B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C01CB"/>
    <w:multiLevelType w:val="hybridMultilevel"/>
    <w:tmpl w:val="D6FE7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1772"/>
    <w:multiLevelType w:val="hybridMultilevel"/>
    <w:tmpl w:val="392CA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DC3A20"/>
    <w:multiLevelType w:val="hybridMultilevel"/>
    <w:tmpl w:val="4720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640D8"/>
    <w:multiLevelType w:val="hybridMultilevel"/>
    <w:tmpl w:val="2B98B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715925"/>
    <w:multiLevelType w:val="hybridMultilevel"/>
    <w:tmpl w:val="78A24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D156D2"/>
    <w:multiLevelType w:val="hybridMultilevel"/>
    <w:tmpl w:val="E28C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E2326E"/>
    <w:multiLevelType w:val="hybridMultilevel"/>
    <w:tmpl w:val="45DED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891059"/>
    <w:multiLevelType w:val="hybridMultilevel"/>
    <w:tmpl w:val="D51A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D3657"/>
    <w:multiLevelType w:val="hybridMultilevel"/>
    <w:tmpl w:val="C2DE3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710CC"/>
    <w:multiLevelType w:val="hybridMultilevel"/>
    <w:tmpl w:val="34AC1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AC1C83"/>
    <w:multiLevelType w:val="hybridMultilevel"/>
    <w:tmpl w:val="2018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140CF3"/>
    <w:multiLevelType w:val="hybridMultilevel"/>
    <w:tmpl w:val="D39E1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8F3866"/>
    <w:multiLevelType w:val="hybridMultilevel"/>
    <w:tmpl w:val="E4D2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375C11"/>
    <w:multiLevelType w:val="hybridMultilevel"/>
    <w:tmpl w:val="64825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2724A8"/>
    <w:multiLevelType w:val="hybridMultilevel"/>
    <w:tmpl w:val="E1A64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C2542F"/>
    <w:multiLevelType w:val="hybridMultilevel"/>
    <w:tmpl w:val="93E68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CA3897"/>
    <w:multiLevelType w:val="hybridMultilevel"/>
    <w:tmpl w:val="7296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5F6C48"/>
    <w:multiLevelType w:val="hybridMultilevel"/>
    <w:tmpl w:val="9A4E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860FEA"/>
    <w:multiLevelType w:val="hybridMultilevel"/>
    <w:tmpl w:val="71EAB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17B6C"/>
    <w:multiLevelType w:val="hybridMultilevel"/>
    <w:tmpl w:val="52D67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851B87"/>
    <w:multiLevelType w:val="hybridMultilevel"/>
    <w:tmpl w:val="94C60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8979361">
    <w:abstractNumId w:val="17"/>
  </w:num>
  <w:num w:numId="2" w16cid:durableId="2084570398">
    <w:abstractNumId w:val="0"/>
  </w:num>
  <w:num w:numId="3" w16cid:durableId="60761072">
    <w:abstractNumId w:val="4"/>
  </w:num>
  <w:num w:numId="4" w16cid:durableId="567544316">
    <w:abstractNumId w:val="22"/>
  </w:num>
  <w:num w:numId="5" w16cid:durableId="981421051">
    <w:abstractNumId w:val="8"/>
  </w:num>
  <w:num w:numId="6" w16cid:durableId="1756584835">
    <w:abstractNumId w:val="24"/>
  </w:num>
  <w:num w:numId="7" w16cid:durableId="26296631">
    <w:abstractNumId w:val="7"/>
  </w:num>
  <w:num w:numId="8" w16cid:durableId="734205123">
    <w:abstractNumId w:val="5"/>
  </w:num>
  <w:num w:numId="9" w16cid:durableId="668675277">
    <w:abstractNumId w:val="12"/>
  </w:num>
  <w:num w:numId="10" w16cid:durableId="423769231">
    <w:abstractNumId w:val="25"/>
  </w:num>
  <w:num w:numId="11" w16cid:durableId="1624506938">
    <w:abstractNumId w:val="2"/>
  </w:num>
  <w:num w:numId="12" w16cid:durableId="496648941">
    <w:abstractNumId w:val="9"/>
  </w:num>
  <w:num w:numId="13" w16cid:durableId="1293292153">
    <w:abstractNumId w:val="11"/>
  </w:num>
  <w:num w:numId="14" w16cid:durableId="2041009258">
    <w:abstractNumId w:val="6"/>
  </w:num>
  <w:num w:numId="15" w16cid:durableId="518009238">
    <w:abstractNumId w:val="1"/>
  </w:num>
  <w:num w:numId="16" w16cid:durableId="1328434727">
    <w:abstractNumId w:val="18"/>
  </w:num>
  <w:num w:numId="17" w16cid:durableId="993411866">
    <w:abstractNumId w:val="19"/>
  </w:num>
  <w:num w:numId="18" w16cid:durableId="507673474">
    <w:abstractNumId w:val="20"/>
  </w:num>
  <w:num w:numId="19" w16cid:durableId="203835582">
    <w:abstractNumId w:val="16"/>
  </w:num>
  <w:num w:numId="20" w16cid:durableId="534270896">
    <w:abstractNumId w:val="15"/>
  </w:num>
  <w:num w:numId="21" w16cid:durableId="1479346005">
    <w:abstractNumId w:val="21"/>
  </w:num>
  <w:num w:numId="22" w16cid:durableId="1752774019">
    <w:abstractNumId w:val="3"/>
  </w:num>
  <w:num w:numId="23" w16cid:durableId="224336726">
    <w:abstractNumId w:val="13"/>
  </w:num>
  <w:num w:numId="24" w16cid:durableId="133253166">
    <w:abstractNumId w:val="10"/>
  </w:num>
  <w:num w:numId="25" w16cid:durableId="936208783">
    <w:abstractNumId w:val="14"/>
  </w:num>
  <w:num w:numId="26" w16cid:durableId="86298098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z5hg41XvFY9ALPBi21l19eY4oMMR6yqtMgF6lZViRPXYcRo8MXvLXZd7NJ1TgVPgVQ4utmEzw//ZdcfNi6eWsg==" w:salt="EjmzpxMZ4/K251YG87ERy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4B2"/>
    <w:rsid w:val="00003A0B"/>
    <w:rsid w:val="00003E1A"/>
    <w:rsid w:val="000052DB"/>
    <w:rsid w:val="00006B82"/>
    <w:rsid w:val="00010968"/>
    <w:rsid w:val="00011359"/>
    <w:rsid w:val="00013CE0"/>
    <w:rsid w:val="000146FA"/>
    <w:rsid w:val="00016F76"/>
    <w:rsid w:val="00017D24"/>
    <w:rsid w:val="000201C6"/>
    <w:rsid w:val="00020672"/>
    <w:rsid w:val="00020B57"/>
    <w:rsid w:val="00021106"/>
    <w:rsid w:val="00021BE7"/>
    <w:rsid w:val="0002386A"/>
    <w:rsid w:val="00024014"/>
    <w:rsid w:val="00025252"/>
    <w:rsid w:val="000258CD"/>
    <w:rsid w:val="0002669E"/>
    <w:rsid w:val="0002777B"/>
    <w:rsid w:val="0003084C"/>
    <w:rsid w:val="00033453"/>
    <w:rsid w:val="00035F98"/>
    <w:rsid w:val="000360C4"/>
    <w:rsid w:val="00040553"/>
    <w:rsid w:val="00040DD9"/>
    <w:rsid w:val="0004107E"/>
    <w:rsid w:val="000410C9"/>
    <w:rsid w:val="00046438"/>
    <w:rsid w:val="0004698F"/>
    <w:rsid w:val="00051693"/>
    <w:rsid w:val="00052E44"/>
    <w:rsid w:val="00054931"/>
    <w:rsid w:val="00057F77"/>
    <w:rsid w:val="00067BB1"/>
    <w:rsid w:val="000706B7"/>
    <w:rsid w:val="00074EB9"/>
    <w:rsid w:val="00082927"/>
    <w:rsid w:val="000870FD"/>
    <w:rsid w:val="000904C4"/>
    <w:rsid w:val="00094053"/>
    <w:rsid w:val="000970D7"/>
    <w:rsid w:val="000A121F"/>
    <w:rsid w:val="000A1D60"/>
    <w:rsid w:val="000A2875"/>
    <w:rsid w:val="000A30CC"/>
    <w:rsid w:val="000A3AFD"/>
    <w:rsid w:val="000A3C3E"/>
    <w:rsid w:val="000A3EA3"/>
    <w:rsid w:val="000A4D73"/>
    <w:rsid w:val="000A5B7D"/>
    <w:rsid w:val="000A7DD4"/>
    <w:rsid w:val="000B153C"/>
    <w:rsid w:val="000B3446"/>
    <w:rsid w:val="000B458D"/>
    <w:rsid w:val="000B50AF"/>
    <w:rsid w:val="000B57FC"/>
    <w:rsid w:val="000B74DF"/>
    <w:rsid w:val="000B77C3"/>
    <w:rsid w:val="000B7CAC"/>
    <w:rsid w:val="000C083D"/>
    <w:rsid w:val="000C22AD"/>
    <w:rsid w:val="000C23ED"/>
    <w:rsid w:val="000C4AA5"/>
    <w:rsid w:val="000C5E9F"/>
    <w:rsid w:val="000C684C"/>
    <w:rsid w:val="000C75AF"/>
    <w:rsid w:val="000D09DC"/>
    <w:rsid w:val="000D30E9"/>
    <w:rsid w:val="000D397C"/>
    <w:rsid w:val="000D6064"/>
    <w:rsid w:val="000D6831"/>
    <w:rsid w:val="000D7E2A"/>
    <w:rsid w:val="000E2A12"/>
    <w:rsid w:val="000E4A13"/>
    <w:rsid w:val="000E4B56"/>
    <w:rsid w:val="000E5226"/>
    <w:rsid w:val="000E7467"/>
    <w:rsid w:val="000F087F"/>
    <w:rsid w:val="000F17F9"/>
    <w:rsid w:val="000F4DBA"/>
    <w:rsid w:val="000F5CFC"/>
    <w:rsid w:val="000F5E58"/>
    <w:rsid w:val="00100AB1"/>
    <w:rsid w:val="001021C5"/>
    <w:rsid w:val="00105E62"/>
    <w:rsid w:val="00106384"/>
    <w:rsid w:val="00106AE1"/>
    <w:rsid w:val="00107C4F"/>
    <w:rsid w:val="0011173F"/>
    <w:rsid w:val="00112378"/>
    <w:rsid w:val="00113A69"/>
    <w:rsid w:val="00113AAD"/>
    <w:rsid w:val="00114354"/>
    <w:rsid w:val="0011520A"/>
    <w:rsid w:val="0011535C"/>
    <w:rsid w:val="00115D89"/>
    <w:rsid w:val="00116EFB"/>
    <w:rsid w:val="00124B0C"/>
    <w:rsid w:val="00126D4E"/>
    <w:rsid w:val="00130BB5"/>
    <w:rsid w:val="00131C77"/>
    <w:rsid w:val="00133C6F"/>
    <w:rsid w:val="00134424"/>
    <w:rsid w:val="001350C6"/>
    <w:rsid w:val="00136BF7"/>
    <w:rsid w:val="00140A04"/>
    <w:rsid w:val="00140CBC"/>
    <w:rsid w:val="00142030"/>
    <w:rsid w:val="0014239D"/>
    <w:rsid w:val="001432D0"/>
    <w:rsid w:val="0014332F"/>
    <w:rsid w:val="0014357F"/>
    <w:rsid w:val="00143D49"/>
    <w:rsid w:val="001444D3"/>
    <w:rsid w:val="001450C8"/>
    <w:rsid w:val="001463D3"/>
    <w:rsid w:val="0014754A"/>
    <w:rsid w:val="001478FB"/>
    <w:rsid w:val="00150610"/>
    <w:rsid w:val="00150909"/>
    <w:rsid w:val="001520C4"/>
    <w:rsid w:val="00153ECF"/>
    <w:rsid w:val="001548DE"/>
    <w:rsid w:val="0015689F"/>
    <w:rsid w:val="0015777B"/>
    <w:rsid w:val="00160529"/>
    <w:rsid w:val="00163910"/>
    <w:rsid w:val="00164059"/>
    <w:rsid w:val="001659AD"/>
    <w:rsid w:val="00165D21"/>
    <w:rsid w:val="00170518"/>
    <w:rsid w:val="001707C8"/>
    <w:rsid w:val="001709A8"/>
    <w:rsid w:val="00171F7C"/>
    <w:rsid w:val="001729B5"/>
    <w:rsid w:val="001737B1"/>
    <w:rsid w:val="00175308"/>
    <w:rsid w:val="0017707B"/>
    <w:rsid w:val="00184D12"/>
    <w:rsid w:val="00185E3A"/>
    <w:rsid w:val="00187BB4"/>
    <w:rsid w:val="001903C0"/>
    <w:rsid w:val="001904C2"/>
    <w:rsid w:val="00190BD4"/>
    <w:rsid w:val="00192CCC"/>
    <w:rsid w:val="00193D43"/>
    <w:rsid w:val="00194A60"/>
    <w:rsid w:val="0019575C"/>
    <w:rsid w:val="00197250"/>
    <w:rsid w:val="00197E0B"/>
    <w:rsid w:val="001A091B"/>
    <w:rsid w:val="001A1F7B"/>
    <w:rsid w:val="001A3F41"/>
    <w:rsid w:val="001A7AC1"/>
    <w:rsid w:val="001B1743"/>
    <w:rsid w:val="001B2AD2"/>
    <w:rsid w:val="001B5F05"/>
    <w:rsid w:val="001B7826"/>
    <w:rsid w:val="001C0564"/>
    <w:rsid w:val="001C357A"/>
    <w:rsid w:val="001C48FA"/>
    <w:rsid w:val="001C4D03"/>
    <w:rsid w:val="001C79F4"/>
    <w:rsid w:val="001D0AB6"/>
    <w:rsid w:val="001D0AD9"/>
    <w:rsid w:val="001D2144"/>
    <w:rsid w:val="001D4BE8"/>
    <w:rsid w:val="001E3DC1"/>
    <w:rsid w:val="001E51BD"/>
    <w:rsid w:val="001E5681"/>
    <w:rsid w:val="001E6686"/>
    <w:rsid w:val="001E748D"/>
    <w:rsid w:val="001F34FA"/>
    <w:rsid w:val="001F52CD"/>
    <w:rsid w:val="001F6A6E"/>
    <w:rsid w:val="00201EF8"/>
    <w:rsid w:val="00201F5A"/>
    <w:rsid w:val="00204C0E"/>
    <w:rsid w:val="00205E49"/>
    <w:rsid w:val="00207A3E"/>
    <w:rsid w:val="00207B68"/>
    <w:rsid w:val="002117D6"/>
    <w:rsid w:val="00211A7A"/>
    <w:rsid w:val="00212B34"/>
    <w:rsid w:val="00214981"/>
    <w:rsid w:val="0021560D"/>
    <w:rsid w:val="002161EE"/>
    <w:rsid w:val="00216FC2"/>
    <w:rsid w:val="00217510"/>
    <w:rsid w:val="0022119F"/>
    <w:rsid w:val="0022128F"/>
    <w:rsid w:val="00221387"/>
    <w:rsid w:val="00222135"/>
    <w:rsid w:val="002230C2"/>
    <w:rsid w:val="00223AFB"/>
    <w:rsid w:val="0022736F"/>
    <w:rsid w:val="002276A4"/>
    <w:rsid w:val="00230344"/>
    <w:rsid w:val="00230F8B"/>
    <w:rsid w:val="00231CA1"/>
    <w:rsid w:val="00232557"/>
    <w:rsid w:val="00232A79"/>
    <w:rsid w:val="00237C76"/>
    <w:rsid w:val="00244996"/>
    <w:rsid w:val="0024511E"/>
    <w:rsid w:val="00245672"/>
    <w:rsid w:val="002456D5"/>
    <w:rsid w:val="00245D35"/>
    <w:rsid w:val="0024747D"/>
    <w:rsid w:val="00251945"/>
    <w:rsid w:val="00253575"/>
    <w:rsid w:val="00254C8F"/>
    <w:rsid w:val="00255E78"/>
    <w:rsid w:val="00256918"/>
    <w:rsid w:val="0026018D"/>
    <w:rsid w:val="002607EE"/>
    <w:rsid w:val="00263BA7"/>
    <w:rsid w:val="0026436F"/>
    <w:rsid w:val="002661A9"/>
    <w:rsid w:val="00270D8A"/>
    <w:rsid w:val="00270E77"/>
    <w:rsid w:val="002729F8"/>
    <w:rsid w:val="002734B8"/>
    <w:rsid w:val="00273C32"/>
    <w:rsid w:val="00274626"/>
    <w:rsid w:val="0027620D"/>
    <w:rsid w:val="00277B11"/>
    <w:rsid w:val="00280210"/>
    <w:rsid w:val="00281908"/>
    <w:rsid w:val="00282883"/>
    <w:rsid w:val="00286332"/>
    <w:rsid w:val="00290650"/>
    <w:rsid w:val="00290761"/>
    <w:rsid w:val="00292D8E"/>
    <w:rsid w:val="00295352"/>
    <w:rsid w:val="0029587C"/>
    <w:rsid w:val="002973D9"/>
    <w:rsid w:val="002A03EF"/>
    <w:rsid w:val="002A05E2"/>
    <w:rsid w:val="002A3F51"/>
    <w:rsid w:val="002A53A9"/>
    <w:rsid w:val="002A5409"/>
    <w:rsid w:val="002A6175"/>
    <w:rsid w:val="002B2D83"/>
    <w:rsid w:val="002B43DF"/>
    <w:rsid w:val="002B683D"/>
    <w:rsid w:val="002C06C7"/>
    <w:rsid w:val="002C1118"/>
    <w:rsid w:val="002C19C6"/>
    <w:rsid w:val="002C24BD"/>
    <w:rsid w:val="002C3B37"/>
    <w:rsid w:val="002C4BC3"/>
    <w:rsid w:val="002D10B1"/>
    <w:rsid w:val="002D19C2"/>
    <w:rsid w:val="002D260E"/>
    <w:rsid w:val="002D2D97"/>
    <w:rsid w:val="002D4390"/>
    <w:rsid w:val="002D4727"/>
    <w:rsid w:val="002D56AF"/>
    <w:rsid w:val="002D720D"/>
    <w:rsid w:val="002E255F"/>
    <w:rsid w:val="002E27BC"/>
    <w:rsid w:val="002E31B1"/>
    <w:rsid w:val="002E3AD2"/>
    <w:rsid w:val="002E5439"/>
    <w:rsid w:val="002E64E5"/>
    <w:rsid w:val="002E6F22"/>
    <w:rsid w:val="002E76DD"/>
    <w:rsid w:val="002F0D58"/>
    <w:rsid w:val="002F2937"/>
    <w:rsid w:val="002F3197"/>
    <w:rsid w:val="002F4945"/>
    <w:rsid w:val="002F58A2"/>
    <w:rsid w:val="00301FB0"/>
    <w:rsid w:val="003035C3"/>
    <w:rsid w:val="003054CA"/>
    <w:rsid w:val="0030669E"/>
    <w:rsid w:val="00306980"/>
    <w:rsid w:val="003102F3"/>
    <w:rsid w:val="003152EF"/>
    <w:rsid w:val="00315685"/>
    <w:rsid w:val="00316AA8"/>
    <w:rsid w:val="00316BB8"/>
    <w:rsid w:val="003220A9"/>
    <w:rsid w:val="0032316B"/>
    <w:rsid w:val="00323E56"/>
    <w:rsid w:val="0032565D"/>
    <w:rsid w:val="00326174"/>
    <w:rsid w:val="00327B84"/>
    <w:rsid w:val="00331EE0"/>
    <w:rsid w:val="00333A01"/>
    <w:rsid w:val="003354E7"/>
    <w:rsid w:val="0033582E"/>
    <w:rsid w:val="00335B2B"/>
    <w:rsid w:val="0033690F"/>
    <w:rsid w:val="00336E38"/>
    <w:rsid w:val="00337168"/>
    <w:rsid w:val="00341478"/>
    <w:rsid w:val="00342841"/>
    <w:rsid w:val="003447CE"/>
    <w:rsid w:val="00344E43"/>
    <w:rsid w:val="003450A8"/>
    <w:rsid w:val="0035180A"/>
    <w:rsid w:val="00356C47"/>
    <w:rsid w:val="0035764B"/>
    <w:rsid w:val="00357C38"/>
    <w:rsid w:val="00357F09"/>
    <w:rsid w:val="003603A4"/>
    <w:rsid w:val="003603DE"/>
    <w:rsid w:val="00360617"/>
    <w:rsid w:val="00360DA0"/>
    <w:rsid w:val="00361FDB"/>
    <w:rsid w:val="00364102"/>
    <w:rsid w:val="003642E8"/>
    <w:rsid w:val="00365EAC"/>
    <w:rsid w:val="00366753"/>
    <w:rsid w:val="00371704"/>
    <w:rsid w:val="00373EDF"/>
    <w:rsid w:val="00375162"/>
    <w:rsid w:val="0037609D"/>
    <w:rsid w:val="003812A7"/>
    <w:rsid w:val="00382CF6"/>
    <w:rsid w:val="0038388E"/>
    <w:rsid w:val="00383EC5"/>
    <w:rsid w:val="00384376"/>
    <w:rsid w:val="00384509"/>
    <w:rsid w:val="00384857"/>
    <w:rsid w:val="0038517A"/>
    <w:rsid w:val="0038520B"/>
    <w:rsid w:val="00385DC4"/>
    <w:rsid w:val="0038611D"/>
    <w:rsid w:val="003862E8"/>
    <w:rsid w:val="00390577"/>
    <w:rsid w:val="0039134D"/>
    <w:rsid w:val="0039177F"/>
    <w:rsid w:val="00391FF2"/>
    <w:rsid w:val="00395CE7"/>
    <w:rsid w:val="003963CC"/>
    <w:rsid w:val="003A00C6"/>
    <w:rsid w:val="003A6564"/>
    <w:rsid w:val="003A72B4"/>
    <w:rsid w:val="003A7E6E"/>
    <w:rsid w:val="003B0D7A"/>
    <w:rsid w:val="003B1398"/>
    <w:rsid w:val="003B2CD0"/>
    <w:rsid w:val="003B338F"/>
    <w:rsid w:val="003B4030"/>
    <w:rsid w:val="003B4B93"/>
    <w:rsid w:val="003B6F11"/>
    <w:rsid w:val="003B7A92"/>
    <w:rsid w:val="003B7AA8"/>
    <w:rsid w:val="003C372A"/>
    <w:rsid w:val="003C3BB3"/>
    <w:rsid w:val="003C3D49"/>
    <w:rsid w:val="003D071E"/>
    <w:rsid w:val="003D0EF9"/>
    <w:rsid w:val="003D1171"/>
    <w:rsid w:val="003D2E87"/>
    <w:rsid w:val="003D304F"/>
    <w:rsid w:val="003D38F9"/>
    <w:rsid w:val="003D3B2C"/>
    <w:rsid w:val="003D3C5C"/>
    <w:rsid w:val="003D557B"/>
    <w:rsid w:val="003D67BB"/>
    <w:rsid w:val="003D6C7B"/>
    <w:rsid w:val="003D6CCA"/>
    <w:rsid w:val="003E2FE6"/>
    <w:rsid w:val="003E3848"/>
    <w:rsid w:val="003E40DD"/>
    <w:rsid w:val="003E4878"/>
    <w:rsid w:val="003E5493"/>
    <w:rsid w:val="003E5BDE"/>
    <w:rsid w:val="003E65D8"/>
    <w:rsid w:val="003F050E"/>
    <w:rsid w:val="003F22AD"/>
    <w:rsid w:val="003F2495"/>
    <w:rsid w:val="003F3E1D"/>
    <w:rsid w:val="003F4DAB"/>
    <w:rsid w:val="003F56C9"/>
    <w:rsid w:val="003F5BDC"/>
    <w:rsid w:val="003F6B6C"/>
    <w:rsid w:val="00401376"/>
    <w:rsid w:val="004026C7"/>
    <w:rsid w:val="00403709"/>
    <w:rsid w:val="004046B7"/>
    <w:rsid w:val="00404959"/>
    <w:rsid w:val="004107A5"/>
    <w:rsid w:val="00412FE8"/>
    <w:rsid w:val="00413449"/>
    <w:rsid w:val="0041419F"/>
    <w:rsid w:val="004141BE"/>
    <w:rsid w:val="00414C06"/>
    <w:rsid w:val="00415D64"/>
    <w:rsid w:val="00420E87"/>
    <w:rsid w:val="0042195D"/>
    <w:rsid w:val="00422188"/>
    <w:rsid w:val="00422E6A"/>
    <w:rsid w:val="00423B93"/>
    <w:rsid w:val="004262FF"/>
    <w:rsid w:val="00427CCD"/>
    <w:rsid w:val="00431708"/>
    <w:rsid w:val="0043453C"/>
    <w:rsid w:val="00436757"/>
    <w:rsid w:val="00436C70"/>
    <w:rsid w:val="00436D17"/>
    <w:rsid w:val="004416AB"/>
    <w:rsid w:val="00443849"/>
    <w:rsid w:val="00443BAE"/>
    <w:rsid w:val="00445126"/>
    <w:rsid w:val="00445816"/>
    <w:rsid w:val="004465FE"/>
    <w:rsid w:val="00446F51"/>
    <w:rsid w:val="004500DD"/>
    <w:rsid w:val="00450FD3"/>
    <w:rsid w:val="0045124E"/>
    <w:rsid w:val="00455009"/>
    <w:rsid w:val="00455B22"/>
    <w:rsid w:val="00455F59"/>
    <w:rsid w:val="004563B6"/>
    <w:rsid w:val="00457B68"/>
    <w:rsid w:val="00465F86"/>
    <w:rsid w:val="00466418"/>
    <w:rsid w:val="00470003"/>
    <w:rsid w:val="004705C9"/>
    <w:rsid w:val="00471E5F"/>
    <w:rsid w:val="00472A46"/>
    <w:rsid w:val="004746F7"/>
    <w:rsid w:val="004778EA"/>
    <w:rsid w:val="00477E4D"/>
    <w:rsid w:val="00480395"/>
    <w:rsid w:val="00480883"/>
    <w:rsid w:val="00481499"/>
    <w:rsid w:val="004823FA"/>
    <w:rsid w:val="004831C6"/>
    <w:rsid w:val="00484E15"/>
    <w:rsid w:val="00485095"/>
    <w:rsid w:val="00485F55"/>
    <w:rsid w:val="004863E7"/>
    <w:rsid w:val="00487E43"/>
    <w:rsid w:val="00494499"/>
    <w:rsid w:val="004951E8"/>
    <w:rsid w:val="004A21BC"/>
    <w:rsid w:val="004A3957"/>
    <w:rsid w:val="004A5452"/>
    <w:rsid w:val="004A6B54"/>
    <w:rsid w:val="004A6CE7"/>
    <w:rsid w:val="004A6F62"/>
    <w:rsid w:val="004B0A33"/>
    <w:rsid w:val="004B0DC3"/>
    <w:rsid w:val="004B1B52"/>
    <w:rsid w:val="004B256E"/>
    <w:rsid w:val="004B25E2"/>
    <w:rsid w:val="004B36AE"/>
    <w:rsid w:val="004B585E"/>
    <w:rsid w:val="004B622D"/>
    <w:rsid w:val="004C2790"/>
    <w:rsid w:val="004C2E80"/>
    <w:rsid w:val="004C66BF"/>
    <w:rsid w:val="004C69DB"/>
    <w:rsid w:val="004C78B2"/>
    <w:rsid w:val="004D20D7"/>
    <w:rsid w:val="004D3218"/>
    <w:rsid w:val="004D4FB0"/>
    <w:rsid w:val="004D5CEA"/>
    <w:rsid w:val="004D62FD"/>
    <w:rsid w:val="004D781F"/>
    <w:rsid w:val="004E031D"/>
    <w:rsid w:val="004E15AD"/>
    <w:rsid w:val="004E2545"/>
    <w:rsid w:val="004E2838"/>
    <w:rsid w:val="004E421A"/>
    <w:rsid w:val="004E4E60"/>
    <w:rsid w:val="004F0A80"/>
    <w:rsid w:val="004F1125"/>
    <w:rsid w:val="004F3C61"/>
    <w:rsid w:val="004F50B8"/>
    <w:rsid w:val="004F64CB"/>
    <w:rsid w:val="004F750D"/>
    <w:rsid w:val="00500FF3"/>
    <w:rsid w:val="005011B0"/>
    <w:rsid w:val="00501A20"/>
    <w:rsid w:val="00501EF3"/>
    <w:rsid w:val="005021D2"/>
    <w:rsid w:val="00502DD5"/>
    <w:rsid w:val="00503834"/>
    <w:rsid w:val="00504D4E"/>
    <w:rsid w:val="005050DA"/>
    <w:rsid w:val="005056E5"/>
    <w:rsid w:val="005108C2"/>
    <w:rsid w:val="00515527"/>
    <w:rsid w:val="00516705"/>
    <w:rsid w:val="00517498"/>
    <w:rsid w:val="0052025D"/>
    <w:rsid w:val="005220B8"/>
    <w:rsid w:val="00522157"/>
    <w:rsid w:val="00522554"/>
    <w:rsid w:val="005228F7"/>
    <w:rsid w:val="00522E68"/>
    <w:rsid w:val="00523F76"/>
    <w:rsid w:val="0052405E"/>
    <w:rsid w:val="00531B26"/>
    <w:rsid w:val="00533D75"/>
    <w:rsid w:val="00534A9C"/>
    <w:rsid w:val="005410D6"/>
    <w:rsid w:val="00542177"/>
    <w:rsid w:val="00542ADD"/>
    <w:rsid w:val="0054515B"/>
    <w:rsid w:val="00545CBA"/>
    <w:rsid w:val="00546011"/>
    <w:rsid w:val="00546BF5"/>
    <w:rsid w:val="005541FD"/>
    <w:rsid w:val="00561F83"/>
    <w:rsid w:val="00564EE2"/>
    <w:rsid w:val="00576D5D"/>
    <w:rsid w:val="00584C89"/>
    <w:rsid w:val="005853E1"/>
    <w:rsid w:val="0058548D"/>
    <w:rsid w:val="00585DA6"/>
    <w:rsid w:val="00590FEA"/>
    <w:rsid w:val="0059415F"/>
    <w:rsid w:val="00594987"/>
    <w:rsid w:val="005A02FD"/>
    <w:rsid w:val="005A1068"/>
    <w:rsid w:val="005A44E0"/>
    <w:rsid w:val="005A73BB"/>
    <w:rsid w:val="005B00B0"/>
    <w:rsid w:val="005B135F"/>
    <w:rsid w:val="005B29EE"/>
    <w:rsid w:val="005B450B"/>
    <w:rsid w:val="005B7AC8"/>
    <w:rsid w:val="005B7EF8"/>
    <w:rsid w:val="005C0581"/>
    <w:rsid w:val="005C2717"/>
    <w:rsid w:val="005C352B"/>
    <w:rsid w:val="005C5EFC"/>
    <w:rsid w:val="005C6F95"/>
    <w:rsid w:val="005D0AB2"/>
    <w:rsid w:val="005D338E"/>
    <w:rsid w:val="005D5358"/>
    <w:rsid w:val="005D75E2"/>
    <w:rsid w:val="005D79C8"/>
    <w:rsid w:val="005D7D67"/>
    <w:rsid w:val="005E0E75"/>
    <w:rsid w:val="005E5AF4"/>
    <w:rsid w:val="005E65D8"/>
    <w:rsid w:val="005F0C0D"/>
    <w:rsid w:val="005F26F8"/>
    <w:rsid w:val="005F2D7B"/>
    <w:rsid w:val="005F7284"/>
    <w:rsid w:val="005F732E"/>
    <w:rsid w:val="006062DC"/>
    <w:rsid w:val="00606340"/>
    <w:rsid w:val="0060654C"/>
    <w:rsid w:val="00606791"/>
    <w:rsid w:val="00607943"/>
    <w:rsid w:val="00610F4F"/>
    <w:rsid w:val="00611682"/>
    <w:rsid w:val="00613EE7"/>
    <w:rsid w:val="00614A37"/>
    <w:rsid w:val="00614CD5"/>
    <w:rsid w:val="00615BCF"/>
    <w:rsid w:val="00615FA8"/>
    <w:rsid w:val="006201D1"/>
    <w:rsid w:val="006219FF"/>
    <w:rsid w:val="00623E87"/>
    <w:rsid w:val="00623F59"/>
    <w:rsid w:val="006250B5"/>
    <w:rsid w:val="006252EB"/>
    <w:rsid w:val="00627BB9"/>
    <w:rsid w:val="00630BF0"/>
    <w:rsid w:val="00633AC2"/>
    <w:rsid w:val="0063632E"/>
    <w:rsid w:val="0063781F"/>
    <w:rsid w:val="0063794E"/>
    <w:rsid w:val="00641914"/>
    <w:rsid w:val="006431FB"/>
    <w:rsid w:val="00646F51"/>
    <w:rsid w:val="006474CF"/>
    <w:rsid w:val="00650060"/>
    <w:rsid w:val="00650195"/>
    <w:rsid w:val="00652351"/>
    <w:rsid w:val="00653AD0"/>
    <w:rsid w:val="0065550F"/>
    <w:rsid w:val="00657539"/>
    <w:rsid w:val="00660E92"/>
    <w:rsid w:val="006618B8"/>
    <w:rsid w:val="00661913"/>
    <w:rsid w:val="00661DFE"/>
    <w:rsid w:val="006644CC"/>
    <w:rsid w:val="00665BFC"/>
    <w:rsid w:val="00666B0C"/>
    <w:rsid w:val="006726E3"/>
    <w:rsid w:val="00672B5C"/>
    <w:rsid w:val="00673146"/>
    <w:rsid w:val="00673659"/>
    <w:rsid w:val="00673C83"/>
    <w:rsid w:val="0067541B"/>
    <w:rsid w:val="00676E4C"/>
    <w:rsid w:val="00681B8F"/>
    <w:rsid w:val="00685790"/>
    <w:rsid w:val="006873A1"/>
    <w:rsid w:val="006912AC"/>
    <w:rsid w:val="006918CB"/>
    <w:rsid w:val="00694ED2"/>
    <w:rsid w:val="0069759A"/>
    <w:rsid w:val="006A148A"/>
    <w:rsid w:val="006A2887"/>
    <w:rsid w:val="006A4019"/>
    <w:rsid w:val="006A4F48"/>
    <w:rsid w:val="006A50D8"/>
    <w:rsid w:val="006A5200"/>
    <w:rsid w:val="006A66A1"/>
    <w:rsid w:val="006B0AF9"/>
    <w:rsid w:val="006B1097"/>
    <w:rsid w:val="006B13CC"/>
    <w:rsid w:val="006B20C8"/>
    <w:rsid w:val="006B2C2E"/>
    <w:rsid w:val="006B4466"/>
    <w:rsid w:val="006B5BA0"/>
    <w:rsid w:val="006B6C59"/>
    <w:rsid w:val="006C07D3"/>
    <w:rsid w:val="006C21EC"/>
    <w:rsid w:val="006C2D4C"/>
    <w:rsid w:val="006C3641"/>
    <w:rsid w:val="006C4894"/>
    <w:rsid w:val="006C783A"/>
    <w:rsid w:val="006D0BBC"/>
    <w:rsid w:val="006D2BEA"/>
    <w:rsid w:val="006D56B4"/>
    <w:rsid w:val="006D6918"/>
    <w:rsid w:val="006D74FF"/>
    <w:rsid w:val="006E2B27"/>
    <w:rsid w:val="006E4922"/>
    <w:rsid w:val="006E74A6"/>
    <w:rsid w:val="006F172F"/>
    <w:rsid w:val="006F2BCF"/>
    <w:rsid w:val="006F3E5F"/>
    <w:rsid w:val="006F5428"/>
    <w:rsid w:val="006F6D45"/>
    <w:rsid w:val="006F7B14"/>
    <w:rsid w:val="00700AD7"/>
    <w:rsid w:val="00703A3D"/>
    <w:rsid w:val="00704960"/>
    <w:rsid w:val="00705E99"/>
    <w:rsid w:val="00710777"/>
    <w:rsid w:val="00710C66"/>
    <w:rsid w:val="00711692"/>
    <w:rsid w:val="007117AF"/>
    <w:rsid w:val="00714F34"/>
    <w:rsid w:val="0071520C"/>
    <w:rsid w:val="007159BA"/>
    <w:rsid w:val="00720BAC"/>
    <w:rsid w:val="0072448A"/>
    <w:rsid w:val="00724831"/>
    <w:rsid w:val="00725E19"/>
    <w:rsid w:val="00725E70"/>
    <w:rsid w:val="007320DD"/>
    <w:rsid w:val="0073354F"/>
    <w:rsid w:val="0073583E"/>
    <w:rsid w:val="0073603D"/>
    <w:rsid w:val="007375FF"/>
    <w:rsid w:val="00737643"/>
    <w:rsid w:val="00737913"/>
    <w:rsid w:val="0074442D"/>
    <w:rsid w:val="007444E8"/>
    <w:rsid w:val="00750A70"/>
    <w:rsid w:val="00752427"/>
    <w:rsid w:val="007542EA"/>
    <w:rsid w:val="007554F2"/>
    <w:rsid w:val="00755655"/>
    <w:rsid w:val="0075623C"/>
    <w:rsid w:val="00756E31"/>
    <w:rsid w:val="0075740C"/>
    <w:rsid w:val="007574A0"/>
    <w:rsid w:val="00757A32"/>
    <w:rsid w:val="00761EF4"/>
    <w:rsid w:val="007623EB"/>
    <w:rsid w:val="007657CC"/>
    <w:rsid w:val="0076693D"/>
    <w:rsid w:val="007669FE"/>
    <w:rsid w:val="00774472"/>
    <w:rsid w:val="00776DD0"/>
    <w:rsid w:val="00777DAD"/>
    <w:rsid w:val="00777EA4"/>
    <w:rsid w:val="0078155E"/>
    <w:rsid w:val="00781A4C"/>
    <w:rsid w:val="00783DD7"/>
    <w:rsid w:val="00785482"/>
    <w:rsid w:val="00787AAE"/>
    <w:rsid w:val="00791D7A"/>
    <w:rsid w:val="00797FB0"/>
    <w:rsid w:val="007A12B9"/>
    <w:rsid w:val="007A228D"/>
    <w:rsid w:val="007B051F"/>
    <w:rsid w:val="007B2394"/>
    <w:rsid w:val="007B44AD"/>
    <w:rsid w:val="007B4722"/>
    <w:rsid w:val="007B5B79"/>
    <w:rsid w:val="007B7975"/>
    <w:rsid w:val="007B7CDE"/>
    <w:rsid w:val="007C01AF"/>
    <w:rsid w:val="007C0D4C"/>
    <w:rsid w:val="007C5BAA"/>
    <w:rsid w:val="007C61E3"/>
    <w:rsid w:val="007C6A89"/>
    <w:rsid w:val="007D17BF"/>
    <w:rsid w:val="007D196D"/>
    <w:rsid w:val="007D3C89"/>
    <w:rsid w:val="007D5DF2"/>
    <w:rsid w:val="007D7936"/>
    <w:rsid w:val="007D7A12"/>
    <w:rsid w:val="007E1A2C"/>
    <w:rsid w:val="007E3C70"/>
    <w:rsid w:val="007E52CD"/>
    <w:rsid w:val="007E62D2"/>
    <w:rsid w:val="007F083A"/>
    <w:rsid w:val="007F13B0"/>
    <w:rsid w:val="007F1698"/>
    <w:rsid w:val="007F43BA"/>
    <w:rsid w:val="00803B21"/>
    <w:rsid w:val="00804FAF"/>
    <w:rsid w:val="00810A38"/>
    <w:rsid w:val="00812A09"/>
    <w:rsid w:val="0081324D"/>
    <w:rsid w:val="00813A23"/>
    <w:rsid w:val="00813D7F"/>
    <w:rsid w:val="0081586E"/>
    <w:rsid w:val="008158DB"/>
    <w:rsid w:val="00816BC2"/>
    <w:rsid w:val="00821DD2"/>
    <w:rsid w:val="0082294A"/>
    <w:rsid w:val="008229F0"/>
    <w:rsid w:val="00822B12"/>
    <w:rsid w:val="00826A58"/>
    <w:rsid w:val="008327E1"/>
    <w:rsid w:val="0083327B"/>
    <w:rsid w:val="00833AA0"/>
    <w:rsid w:val="00836688"/>
    <w:rsid w:val="008372A3"/>
    <w:rsid w:val="00843749"/>
    <w:rsid w:val="00844664"/>
    <w:rsid w:val="00844BE2"/>
    <w:rsid w:val="00846C70"/>
    <w:rsid w:val="0084745D"/>
    <w:rsid w:val="00847DD2"/>
    <w:rsid w:val="00851105"/>
    <w:rsid w:val="00852D2C"/>
    <w:rsid w:val="00854BC2"/>
    <w:rsid w:val="00855F14"/>
    <w:rsid w:val="00861461"/>
    <w:rsid w:val="00862655"/>
    <w:rsid w:val="00862C86"/>
    <w:rsid w:val="00863D0D"/>
    <w:rsid w:val="008718B6"/>
    <w:rsid w:val="00872135"/>
    <w:rsid w:val="00872361"/>
    <w:rsid w:val="00872974"/>
    <w:rsid w:val="00875E6B"/>
    <w:rsid w:val="00876BBF"/>
    <w:rsid w:val="00876F0C"/>
    <w:rsid w:val="00880755"/>
    <w:rsid w:val="008813A8"/>
    <w:rsid w:val="00883233"/>
    <w:rsid w:val="0088385A"/>
    <w:rsid w:val="00884763"/>
    <w:rsid w:val="008916D3"/>
    <w:rsid w:val="00892240"/>
    <w:rsid w:val="00892FEA"/>
    <w:rsid w:val="00894379"/>
    <w:rsid w:val="008955A2"/>
    <w:rsid w:val="00896741"/>
    <w:rsid w:val="008A00DB"/>
    <w:rsid w:val="008A0806"/>
    <w:rsid w:val="008A2CDA"/>
    <w:rsid w:val="008A2D6E"/>
    <w:rsid w:val="008A4B92"/>
    <w:rsid w:val="008A564F"/>
    <w:rsid w:val="008A57AD"/>
    <w:rsid w:val="008A77F4"/>
    <w:rsid w:val="008B193B"/>
    <w:rsid w:val="008B22D1"/>
    <w:rsid w:val="008B2436"/>
    <w:rsid w:val="008B2D3F"/>
    <w:rsid w:val="008B3169"/>
    <w:rsid w:val="008B4060"/>
    <w:rsid w:val="008B6D16"/>
    <w:rsid w:val="008C12A9"/>
    <w:rsid w:val="008C2342"/>
    <w:rsid w:val="008C3A39"/>
    <w:rsid w:val="008C4067"/>
    <w:rsid w:val="008D0EF9"/>
    <w:rsid w:val="008D288A"/>
    <w:rsid w:val="008D3B16"/>
    <w:rsid w:val="008D4F26"/>
    <w:rsid w:val="008D68AA"/>
    <w:rsid w:val="008D71C1"/>
    <w:rsid w:val="008E1D40"/>
    <w:rsid w:val="008E388A"/>
    <w:rsid w:val="008E4ABC"/>
    <w:rsid w:val="008E508E"/>
    <w:rsid w:val="008E55BC"/>
    <w:rsid w:val="008E5E6A"/>
    <w:rsid w:val="008E61C9"/>
    <w:rsid w:val="008E6B9B"/>
    <w:rsid w:val="008F01CE"/>
    <w:rsid w:val="008F10D7"/>
    <w:rsid w:val="008F12E4"/>
    <w:rsid w:val="008F4C40"/>
    <w:rsid w:val="008F5FFF"/>
    <w:rsid w:val="008F60BA"/>
    <w:rsid w:val="008F7D1F"/>
    <w:rsid w:val="00900EF2"/>
    <w:rsid w:val="00901551"/>
    <w:rsid w:val="00901A16"/>
    <w:rsid w:val="00901A56"/>
    <w:rsid w:val="00901D4F"/>
    <w:rsid w:val="00906898"/>
    <w:rsid w:val="00911264"/>
    <w:rsid w:val="00911321"/>
    <w:rsid w:val="009119D7"/>
    <w:rsid w:val="00911AF4"/>
    <w:rsid w:val="00912049"/>
    <w:rsid w:val="0091235F"/>
    <w:rsid w:val="00913225"/>
    <w:rsid w:val="00914833"/>
    <w:rsid w:val="00915CF1"/>
    <w:rsid w:val="00920303"/>
    <w:rsid w:val="00921372"/>
    <w:rsid w:val="009217F2"/>
    <w:rsid w:val="00922899"/>
    <w:rsid w:val="00922BF6"/>
    <w:rsid w:val="00924599"/>
    <w:rsid w:val="009246A4"/>
    <w:rsid w:val="009246E0"/>
    <w:rsid w:val="0092693F"/>
    <w:rsid w:val="00926ECA"/>
    <w:rsid w:val="009319BC"/>
    <w:rsid w:val="009357D3"/>
    <w:rsid w:val="00935BDD"/>
    <w:rsid w:val="009365BC"/>
    <w:rsid w:val="0093668E"/>
    <w:rsid w:val="00937051"/>
    <w:rsid w:val="009371F9"/>
    <w:rsid w:val="00941BC7"/>
    <w:rsid w:val="00943612"/>
    <w:rsid w:val="00943734"/>
    <w:rsid w:val="0094386B"/>
    <w:rsid w:val="009447B1"/>
    <w:rsid w:val="0094495E"/>
    <w:rsid w:val="00946B77"/>
    <w:rsid w:val="00947FC4"/>
    <w:rsid w:val="0095223B"/>
    <w:rsid w:val="0095344A"/>
    <w:rsid w:val="00955556"/>
    <w:rsid w:val="00955807"/>
    <w:rsid w:val="0095610A"/>
    <w:rsid w:val="0095701F"/>
    <w:rsid w:val="00963D54"/>
    <w:rsid w:val="0096458E"/>
    <w:rsid w:val="009645DC"/>
    <w:rsid w:val="00964A48"/>
    <w:rsid w:val="009668CE"/>
    <w:rsid w:val="00966F34"/>
    <w:rsid w:val="00970B0D"/>
    <w:rsid w:val="00971AE5"/>
    <w:rsid w:val="00972182"/>
    <w:rsid w:val="009759C2"/>
    <w:rsid w:val="00976EC7"/>
    <w:rsid w:val="00977364"/>
    <w:rsid w:val="00980B6B"/>
    <w:rsid w:val="0098115B"/>
    <w:rsid w:val="00981E97"/>
    <w:rsid w:val="0098245D"/>
    <w:rsid w:val="00983AB1"/>
    <w:rsid w:val="0098550B"/>
    <w:rsid w:val="00985C31"/>
    <w:rsid w:val="00986B59"/>
    <w:rsid w:val="00991A9F"/>
    <w:rsid w:val="00993524"/>
    <w:rsid w:val="00993676"/>
    <w:rsid w:val="00994773"/>
    <w:rsid w:val="009967E0"/>
    <w:rsid w:val="00996929"/>
    <w:rsid w:val="009A3926"/>
    <w:rsid w:val="009A4BFE"/>
    <w:rsid w:val="009A5474"/>
    <w:rsid w:val="009B0E37"/>
    <w:rsid w:val="009B244F"/>
    <w:rsid w:val="009B3E23"/>
    <w:rsid w:val="009B4762"/>
    <w:rsid w:val="009B582B"/>
    <w:rsid w:val="009B68A0"/>
    <w:rsid w:val="009C0064"/>
    <w:rsid w:val="009C21E1"/>
    <w:rsid w:val="009C2EBE"/>
    <w:rsid w:val="009C4C57"/>
    <w:rsid w:val="009C4DB7"/>
    <w:rsid w:val="009C533F"/>
    <w:rsid w:val="009C6ACB"/>
    <w:rsid w:val="009C7C74"/>
    <w:rsid w:val="009D162A"/>
    <w:rsid w:val="009D2995"/>
    <w:rsid w:val="009D4E74"/>
    <w:rsid w:val="009D5394"/>
    <w:rsid w:val="009D5D95"/>
    <w:rsid w:val="009E3834"/>
    <w:rsid w:val="009E44F6"/>
    <w:rsid w:val="009E6FD1"/>
    <w:rsid w:val="009F12D6"/>
    <w:rsid w:val="009F24C6"/>
    <w:rsid w:val="009F3B81"/>
    <w:rsid w:val="009F6B64"/>
    <w:rsid w:val="00A027B8"/>
    <w:rsid w:val="00A03432"/>
    <w:rsid w:val="00A03D8C"/>
    <w:rsid w:val="00A05A0C"/>
    <w:rsid w:val="00A06ECF"/>
    <w:rsid w:val="00A071A1"/>
    <w:rsid w:val="00A0760B"/>
    <w:rsid w:val="00A102D8"/>
    <w:rsid w:val="00A10C19"/>
    <w:rsid w:val="00A110BB"/>
    <w:rsid w:val="00A130DA"/>
    <w:rsid w:val="00A162A8"/>
    <w:rsid w:val="00A1654B"/>
    <w:rsid w:val="00A165DB"/>
    <w:rsid w:val="00A20742"/>
    <w:rsid w:val="00A216A3"/>
    <w:rsid w:val="00A22918"/>
    <w:rsid w:val="00A233A5"/>
    <w:rsid w:val="00A23409"/>
    <w:rsid w:val="00A275C5"/>
    <w:rsid w:val="00A309D5"/>
    <w:rsid w:val="00A31704"/>
    <w:rsid w:val="00A319D6"/>
    <w:rsid w:val="00A3700D"/>
    <w:rsid w:val="00A37721"/>
    <w:rsid w:val="00A37A44"/>
    <w:rsid w:val="00A40679"/>
    <w:rsid w:val="00A42DD7"/>
    <w:rsid w:val="00A43F84"/>
    <w:rsid w:val="00A44790"/>
    <w:rsid w:val="00A46E28"/>
    <w:rsid w:val="00A5115D"/>
    <w:rsid w:val="00A524F1"/>
    <w:rsid w:val="00A5330B"/>
    <w:rsid w:val="00A53E39"/>
    <w:rsid w:val="00A54F14"/>
    <w:rsid w:val="00A564F1"/>
    <w:rsid w:val="00A574CF"/>
    <w:rsid w:val="00A6078B"/>
    <w:rsid w:val="00A6106D"/>
    <w:rsid w:val="00A6224E"/>
    <w:rsid w:val="00A62549"/>
    <w:rsid w:val="00A62AC3"/>
    <w:rsid w:val="00A641B9"/>
    <w:rsid w:val="00A64546"/>
    <w:rsid w:val="00A6462F"/>
    <w:rsid w:val="00A7007E"/>
    <w:rsid w:val="00A70316"/>
    <w:rsid w:val="00A71058"/>
    <w:rsid w:val="00A71A8F"/>
    <w:rsid w:val="00A73845"/>
    <w:rsid w:val="00A74E07"/>
    <w:rsid w:val="00A77A37"/>
    <w:rsid w:val="00A80AEE"/>
    <w:rsid w:val="00A80BED"/>
    <w:rsid w:val="00A8304A"/>
    <w:rsid w:val="00A83CF9"/>
    <w:rsid w:val="00A90B5F"/>
    <w:rsid w:val="00A939EA"/>
    <w:rsid w:val="00A96156"/>
    <w:rsid w:val="00A96219"/>
    <w:rsid w:val="00A9691D"/>
    <w:rsid w:val="00AA0303"/>
    <w:rsid w:val="00AA073D"/>
    <w:rsid w:val="00AA11A5"/>
    <w:rsid w:val="00AA3662"/>
    <w:rsid w:val="00AA5F3C"/>
    <w:rsid w:val="00AA7117"/>
    <w:rsid w:val="00AA7181"/>
    <w:rsid w:val="00AA7AEB"/>
    <w:rsid w:val="00AB3184"/>
    <w:rsid w:val="00AB35A0"/>
    <w:rsid w:val="00AB394C"/>
    <w:rsid w:val="00AB3C5E"/>
    <w:rsid w:val="00AB3C80"/>
    <w:rsid w:val="00AB696A"/>
    <w:rsid w:val="00AB7832"/>
    <w:rsid w:val="00AC1F43"/>
    <w:rsid w:val="00AC2690"/>
    <w:rsid w:val="00AC2F7E"/>
    <w:rsid w:val="00AC3B3C"/>
    <w:rsid w:val="00AC3E98"/>
    <w:rsid w:val="00AC697A"/>
    <w:rsid w:val="00AC6F45"/>
    <w:rsid w:val="00AD34C4"/>
    <w:rsid w:val="00AD5D2A"/>
    <w:rsid w:val="00AD653A"/>
    <w:rsid w:val="00AE00E7"/>
    <w:rsid w:val="00AE3F92"/>
    <w:rsid w:val="00AE4B0B"/>
    <w:rsid w:val="00AE593F"/>
    <w:rsid w:val="00AE7DF9"/>
    <w:rsid w:val="00AF442A"/>
    <w:rsid w:val="00AF445B"/>
    <w:rsid w:val="00AF4985"/>
    <w:rsid w:val="00B00751"/>
    <w:rsid w:val="00B0108F"/>
    <w:rsid w:val="00B02205"/>
    <w:rsid w:val="00B071EB"/>
    <w:rsid w:val="00B14D76"/>
    <w:rsid w:val="00B16C44"/>
    <w:rsid w:val="00B21493"/>
    <w:rsid w:val="00B23191"/>
    <w:rsid w:val="00B24F77"/>
    <w:rsid w:val="00B2510E"/>
    <w:rsid w:val="00B304D3"/>
    <w:rsid w:val="00B31ECE"/>
    <w:rsid w:val="00B328B7"/>
    <w:rsid w:val="00B32AF4"/>
    <w:rsid w:val="00B34870"/>
    <w:rsid w:val="00B37414"/>
    <w:rsid w:val="00B37DBF"/>
    <w:rsid w:val="00B474BA"/>
    <w:rsid w:val="00B50A16"/>
    <w:rsid w:val="00B51DEC"/>
    <w:rsid w:val="00B51F70"/>
    <w:rsid w:val="00B539B3"/>
    <w:rsid w:val="00B53B82"/>
    <w:rsid w:val="00B551B1"/>
    <w:rsid w:val="00B5565D"/>
    <w:rsid w:val="00B556BA"/>
    <w:rsid w:val="00B612CE"/>
    <w:rsid w:val="00B640A7"/>
    <w:rsid w:val="00B643E7"/>
    <w:rsid w:val="00B65614"/>
    <w:rsid w:val="00B658EF"/>
    <w:rsid w:val="00B776E0"/>
    <w:rsid w:val="00B80D8E"/>
    <w:rsid w:val="00B846A9"/>
    <w:rsid w:val="00B84B9F"/>
    <w:rsid w:val="00B84BFE"/>
    <w:rsid w:val="00B910EF"/>
    <w:rsid w:val="00B92B6A"/>
    <w:rsid w:val="00B931D3"/>
    <w:rsid w:val="00B93DE1"/>
    <w:rsid w:val="00B9403E"/>
    <w:rsid w:val="00B941AF"/>
    <w:rsid w:val="00BA03E8"/>
    <w:rsid w:val="00BA29CA"/>
    <w:rsid w:val="00BA2D98"/>
    <w:rsid w:val="00BA4BA7"/>
    <w:rsid w:val="00BA5BB1"/>
    <w:rsid w:val="00BA6FBE"/>
    <w:rsid w:val="00BA7010"/>
    <w:rsid w:val="00BA775B"/>
    <w:rsid w:val="00BB2E89"/>
    <w:rsid w:val="00BB5008"/>
    <w:rsid w:val="00BB5AED"/>
    <w:rsid w:val="00BB726C"/>
    <w:rsid w:val="00BC0141"/>
    <w:rsid w:val="00BC14DC"/>
    <w:rsid w:val="00BC27BA"/>
    <w:rsid w:val="00BC2F9B"/>
    <w:rsid w:val="00BC54B2"/>
    <w:rsid w:val="00BC5A1B"/>
    <w:rsid w:val="00BC5DE6"/>
    <w:rsid w:val="00BD07DA"/>
    <w:rsid w:val="00BD0C93"/>
    <w:rsid w:val="00BD0FF3"/>
    <w:rsid w:val="00BD29E7"/>
    <w:rsid w:val="00BE0358"/>
    <w:rsid w:val="00BE0512"/>
    <w:rsid w:val="00BE0A7A"/>
    <w:rsid w:val="00BE1E93"/>
    <w:rsid w:val="00BE57D4"/>
    <w:rsid w:val="00BE5CA3"/>
    <w:rsid w:val="00BF0B8E"/>
    <w:rsid w:val="00BF1ADA"/>
    <w:rsid w:val="00BF1C9A"/>
    <w:rsid w:val="00BF28C0"/>
    <w:rsid w:val="00BF319D"/>
    <w:rsid w:val="00BF59D6"/>
    <w:rsid w:val="00BF5CD2"/>
    <w:rsid w:val="00C006BA"/>
    <w:rsid w:val="00C011B0"/>
    <w:rsid w:val="00C01AFC"/>
    <w:rsid w:val="00C0222B"/>
    <w:rsid w:val="00C05279"/>
    <w:rsid w:val="00C05CDF"/>
    <w:rsid w:val="00C10531"/>
    <w:rsid w:val="00C14FBA"/>
    <w:rsid w:val="00C15E92"/>
    <w:rsid w:val="00C16F72"/>
    <w:rsid w:val="00C210E1"/>
    <w:rsid w:val="00C21FE1"/>
    <w:rsid w:val="00C233AC"/>
    <w:rsid w:val="00C239C7"/>
    <w:rsid w:val="00C24A1F"/>
    <w:rsid w:val="00C24E56"/>
    <w:rsid w:val="00C250A2"/>
    <w:rsid w:val="00C26855"/>
    <w:rsid w:val="00C26B14"/>
    <w:rsid w:val="00C30EDC"/>
    <w:rsid w:val="00C3162D"/>
    <w:rsid w:val="00C32FF7"/>
    <w:rsid w:val="00C33BBB"/>
    <w:rsid w:val="00C33CCB"/>
    <w:rsid w:val="00C34962"/>
    <w:rsid w:val="00C37732"/>
    <w:rsid w:val="00C42897"/>
    <w:rsid w:val="00C43BAB"/>
    <w:rsid w:val="00C43C8F"/>
    <w:rsid w:val="00C44362"/>
    <w:rsid w:val="00C44ECA"/>
    <w:rsid w:val="00C46BC3"/>
    <w:rsid w:val="00C51085"/>
    <w:rsid w:val="00C52301"/>
    <w:rsid w:val="00C523C1"/>
    <w:rsid w:val="00C537F2"/>
    <w:rsid w:val="00C53A49"/>
    <w:rsid w:val="00C53F7D"/>
    <w:rsid w:val="00C54232"/>
    <w:rsid w:val="00C561AC"/>
    <w:rsid w:val="00C56252"/>
    <w:rsid w:val="00C60541"/>
    <w:rsid w:val="00C62172"/>
    <w:rsid w:val="00C62A29"/>
    <w:rsid w:val="00C64736"/>
    <w:rsid w:val="00C64D3D"/>
    <w:rsid w:val="00C67775"/>
    <w:rsid w:val="00C70489"/>
    <w:rsid w:val="00C7079D"/>
    <w:rsid w:val="00C77A49"/>
    <w:rsid w:val="00C82957"/>
    <w:rsid w:val="00C8325B"/>
    <w:rsid w:val="00C84132"/>
    <w:rsid w:val="00C84FEC"/>
    <w:rsid w:val="00C8582D"/>
    <w:rsid w:val="00C901FA"/>
    <w:rsid w:val="00C90999"/>
    <w:rsid w:val="00C909B5"/>
    <w:rsid w:val="00C928C1"/>
    <w:rsid w:val="00C93D53"/>
    <w:rsid w:val="00C96544"/>
    <w:rsid w:val="00C96EB4"/>
    <w:rsid w:val="00C97471"/>
    <w:rsid w:val="00CA36A8"/>
    <w:rsid w:val="00CA4732"/>
    <w:rsid w:val="00CA4E82"/>
    <w:rsid w:val="00CA639D"/>
    <w:rsid w:val="00CB1B63"/>
    <w:rsid w:val="00CB47F6"/>
    <w:rsid w:val="00CB5467"/>
    <w:rsid w:val="00CB6444"/>
    <w:rsid w:val="00CB71C8"/>
    <w:rsid w:val="00CC1DE6"/>
    <w:rsid w:val="00CC34D9"/>
    <w:rsid w:val="00CC56DB"/>
    <w:rsid w:val="00CC724A"/>
    <w:rsid w:val="00CD067D"/>
    <w:rsid w:val="00CD3B3F"/>
    <w:rsid w:val="00CD5F02"/>
    <w:rsid w:val="00CD7EEE"/>
    <w:rsid w:val="00CE5ACA"/>
    <w:rsid w:val="00CE5C98"/>
    <w:rsid w:val="00CE6888"/>
    <w:rsid w:val="00CE767A"/>
    <w:rsid w:val="00CF1579"/>
    <w:rsid w:val="00CF1B42"/>
    <w:rsid w:val="00CF2E6B"/>
    <w:rsid w:val="00CF79EF"/>
    <w:rsid w:val="00D077E5"/>
    <w:rsid w:val="00D103F8"/>
    <w:rsid w:val="00D1195F"/>
    <w:rsid w:val="00D128AF"/>
    <w:rsid w:val="00D13392"/>
    <w:rsid w:val="00D15202"/>
    <w:rsid w:val="00D167EF"/>
    <w:rsid w:val="00D204B3"/>
    <w:rsid w:val="00D20D01"/>
    <w:rsid w:val="00D21700"/>
    <w:rsid w:val="00D222D1"/>
    <w:rsid w:val="00D25192"/>
    <w:rsid w:val="00D33786"/>
    <w:rsid w:val="00D35555"/>
    <w:rsid w:val="00D36D5F"/>
    <w:rsid w:val="00D404D4"/>
    <w:rsid w:val="00D421CA"/>
    <w:rsid w:val="00D42C7F"/>
    <w:rsid w:val="00D44DC6"/>
    <w:rsid w:val="00D467E0"/>
    <w:rsid w:val="00D473B9"/>
    <w:rsid w:val="00D477B5"/>
    <w:rsid w:val="00D506A6"/>
    <w:rsid w:val="00D51328"/>
    <w:rsid w:val="00D518BB"/>
    <w:rsid w:val="00D52C6A"/>
    <w:rsid w:val="00D5349E"/>
    <w:rsid w:val="00D535B8"/>
    <w:rsid w:val="00D54563"/>
    <w:rsid w:val="00D551B3"/>
    <w:rsid w:val="00D569BF"/>
    <w:rsid w:val="00D63221"/>
    <w:rsid w:val="00D6351C"/>
    <w:rsid w:val="00D6494F"/>
    <w:rsid w:val="00D6692C"/>
    <w:rsid w:val="00D73D9D"/>
    <w:rsid w:val="00D749F5"/>
    <w:rsid w:val="00D75055"/>
    <w:rsid w:val="00D75EDA"/>
    <w:rsid w:val="00D76A0A"/>
    <w:rsid w:val="00D81A23"/>
    <w:rsid w:val="00D82161"/>
    <w:rsid w:val="00D82D1D"/>
    <w:rsid w:val="00D845CB"/>
    <w:rsid w:val="00D84C5E"/>
    <w:rsid w:val="00D860A0"/>
    <w:rsid w:val="00D86CBA"/>
    <w:rsid w:val="00D90F65"/>
    <w:rsid w:val="00D928A5"/>
    <w:rsid w:val="00D93CF9"/>
    <w:rsid w:val="00D9578E"/>
    <w:rsid w:val="00D95FF7"/>
    <w:rsid w:val="00DA2876"/>
    <w:rsid w:val="00DA2C04"/>
    <w:rsid w:val="00DA4930"/>
    <w:rsid w:val="00DA72FE"/>
    <w:rsid w:val="00DA7FAD"/>
    <w:rsid w:val="00DB1E19"/>
    <w:rsid w:val="00DB3A77"/>
    <w:rsid w:val="00DB5D70"/>
    <w:rsid w:val="00DB71C5"/>
    <w:rsid w:val="00DB7E97"/>
    <w:rsid w:val="00DC0B8D"/>
    <w:rsid w:val="00DC1BBD"/>
    <w:rsid w:val="00DC4EE0"/>
    <w:rsid w:val="00DD08B9"/>
    <w:rsid w:val="00DD143A"/>
    <w:rsid w:val="00DD4D1A"/>
    <w:rsid w:val="00DD55A6"/>
    <w:rsid w:val="00DD58F0"/>
    <w:rsid w:val="00DE0999"/>
    <w:rsid w:val="00DE0EFD"/>
    <w:rsid w:val="00DE1D16"/>
    <w:rsid w:val="00DE3724"/>
    <w:rsid w:val="00DE4455"/>
    <w:rsid w:val="00DE5915"/>
    <w:rsid w:val="00DE63B4"/>
    <w:rsid w:val="00DE7A91"/>
    <w:rsid w:val="00DF34C1"/>
    <w:rsid w:val="00DF45CC"/>
    <w:rsid w:val="00DF45E0"/>
    <w:rsid w:val="00DF4ABF"/>
    <w:rsid w:val="00DF4E6F"/>
    <w:rsid w:val="00E01600"/>
    <w:rsid w:val="00E01B57"/>
    <w:rsid w:val="00E0282C"/>
    <w:rsid w:val="00E03492"/>
    <w:rsid w:val="00E036E8"/>
    <w:rsid w:val="00E0411D"/>
    <w:rsid w:val="00E0473A"/>
    <w:rsid w:val="00E04E61"/>
    <w:rsid w:val="00E06344"/>
    <w:rsid w:val="00E06CEE"/>
    <w:rsid w:val="00E078B5"/>
    <w:rsid w:val="00E1086A"/>
    <w:rsid w:val="00E10FF6"/>
    <w:rsid w:val="00E14F1E"/>
    <w:rsid w:val="00E15D71"/>
    <w:rsid w:val="00E15E79"/>
    <w:rsid w:val="00E176B5"/>
    <w:rsid w:val="00E17DE5"/>
    <w:rsid w:val="00E20AEC"/>
    <w:rsid w:val="00E20B9C"/>
    <w:rsid w:val="00E210CD"/>
    <w:rsid w:val="00E24807"/>
    <w:rsid w:val="00E268BC"/>
    <w:rsid w:val="00E3182E"/>
    <w:rsid w:val="00E33515"/>
    <w:rsid w:val="00E341E6"/>
    <w:rsid w:val="00E34785"/>
    <w:rsid w:val="00E358BF"/>
    <w:rsid w:val="00E36AA5"/>
    <w:rsid w:val="00E429E9"/>
    <w:rsid w:val="00E4395E"/>
    <w:rsid w:val="00E45218"/>
    <w:rsid w:val="00E45C22"/>
    <w:rsid w:val="00E46B8D"/>
    <w:rsid w:val="00E5067B"/>
    <w:rsid w:val="00E5187F"/>
    <w:rsid w:val="00E51ABB"/>
    <w:rsid w:val="00E54306"/>
    <w:rsid w:val="00E55104"/>
    <w:rsid w:val="00E5798F"/>
    <w:rsid w:val="00E57F66"/>
    <w:rsid w:val="00E60BEA"/>
    <w:rsid w:val="00E60C73"/>
    <w:rsid w:val="00E60F38"/>
    <w:rsid w:val="00E61AC6"/>
    <w:rsid w:val="00E640B1"/>
    <w:rsid w:val="00E64228"/>
    <w:rsid w:val="00E64466"/>
    <w:rsid w:val="00E64957"/>
    <w:rsid w:val="00E70664"/>
    <w:rsid w:val="00E7228A"/>
    <w:rsid w:val="00E729D7"/>
    <w:rsid w:val="00E74195"/>
    <w:rsid w:val="00E81CE6"/>
    <w:rsid w:val="00E83C61"/>
    <w:rsid w:val="00E848E2"/>
    <w:rsid w:val="00E9035C"/>
    <w:rsid w:val="00E90428"/>
    <w:rsid w:val="00E911D7"/>
    <w:rsid w:val="00E944C3"/>
    <w:rsid w:val="00EA0C47"/>
    <w:rsid w:val="00EA2A89"/>
    <w:rsid w:val="00EA40E0"/>
    <w:rsid w:val="00EA4118"/>
    <w:rsid w:val="00EB15AC"/>
    <w:rsid w:val="00EB2969"/>
    <w:rsid w:val="00EB4CE6"/>
    <w:rsid w:val="00EB5EAC"/>
    <w:rsid w:val="00EC04D5"/>
    <w:rsid w:val="00EC2DE4"/>
    <w:rsid w:val="00EC6B3B"/>
    <w:rsid w:val="00ED0BF9"/>
    <w:rsid w:val="00ED2436"/>
    <w:rsid w:val="00ED273B"/>
    <w:rsid w:val="00ED40F4"/>
    <w:rsid w:val="00ED6113"/>
    <w:rsid w:val="00ED62F1"/>
    <w:rsid w:val="00EE1705"/>
    <w:rsid w:val="00EE4A06"/>
    <w:rsid w:val="00EE56B1"/>
    <w:rsid w:val="00EE7166"/>
    <w:rsid w:val="00EE7EF7"/>
    <w:rsid w:val="00EF14BC"/>
    <w:rsid w:val="00EF2F42"/>
    <w:rsid w:val="00EF4304"/>
    <w:rsid w:val="00EF4AA3"/>
    <w:rsid w:val="00EF59A0"/>
    <w:rsid w:val="00EF6360"/>
    <w:rsid w:val="00F02D28"/>
    <w:rsid w:val="00F048D6"/>
    <w:rsid w:val="00F056E5"/>
    <w:rsid w:val="00F0677F"/>
    <w:rsid w:val="00F06AE4"/>
    <w:rsid w:val="00F0776C"/>
    <w:rsid w:val="00F1103E"/>
    <w:rsid w:val="00F161E3"/>
    <w:rsid w:val="00F16DB8"/>
    <w:rsid w:val="00F174BB"/>
    <w:rsid w:val="00F17637"/>
    <w:rsid w:val="00F17696"/>
    <w:rsid w:val="00F17CAA"/>
    <w:rsid w:val="00F2084B"/>
    <w:rsid w:val="00F21A32"/>
    <w:rsid w:val="00F22F30"/>
    <w:rsid w:val="00F23826"/>
    <w:rsid w:val="00F24251"/>
    <w:rsid w:val="00F25129"/>
    <w:rsid w:val="00F251A1"/>
    <w:rsid w:val="00F267B4"/>
    <w:rsid w:val="00F269F8"/>
    <w:rsid w:val="00F27301"/>
    <w:rsid w:val="00F305E6"/>
    <w:rsid w:val="00F30FB7"/>
    <w:rsid w:val="00F310FC"/>
    <w:rsid w:val="00F32194"/>
    <w:rsid w:val="00F36FAA"/>
    <w:rsid w:val="00F3718F"/>
    <w:rsid w:val="00F373D6"/>
    <w:rsid w:val="00F40B06"/>
    <w:rsid w:val="00F40B57"/>
    <w:rsid w:val="00F40D6D"/>
    <w:rsid w:val="00F439C2"/>
    <w:rsid w:val="00F43CCA"/>
    <w:rsid w:val="00F44BB2"/>
    <w:rsid w:val="00F47892"/>
    <w:rsid w:val="00F52DB6"/>
    <w:rsid w:val="00F5359F"/>
    <w:rsid w:val="00F556BC"/>
    <w:rsid w:val="00F562EA"/>
    <w:rsid w:val="00F6383A"/>
    <w:rsid w:val="00F6437B"/>
    <w:rsid w:val="00F662CA"/>
    <w:rsid w:val="00F67766"/>
    <w:rsid w:val="00F67956"/>
    <w:rsid w:val="00F71CD1"/>
    <w:rsid w:val="00F71F18"/>
    <w:rsid w:val="00F72B62"/>
    <w:rsid w:val="00F7546E"/>
    <w:rsid w:val="00F765D9"/>
    <w:rsid w:val="00F81B34"/>
    <w:rsid w:val="00F822C9"/>
    <w:rsid w:val="00F82E85"/>
    <w:rsid w:val="00F83112"/>
    <w:rsid w:val="00F8429E"/>
    <w:rsid w:val="00F845DE"/>
    <w:rsid w:val="00F86A24"/>
    <w:rsid w:val="00F87D40"/>
    <w:rsid w:val="00F9209D"/>
    <w:rsid w:val="00F94BD9"/>
    <w:rsid w:val="00F95861"/>
    <w:rsid w:val="00F96C9A"/>
    <w:rsid w:val="00FA02B5"/>
    <w:rsid w:val="00FA12C2"/>
    <w:rsid w:val="00FA1401"/>
    <w:rsid w:val="00FA38F2"/>
    <w:rsid w:val="00FA602C"/>
    <w:rsid w:val="00FA65A4"/>
    <w:rsid w:val="00FB2983"/>
    <w:rsid w:val="00FB3240"/>
    <w:rsid w:val="00FB36E3"/>
    <w:rsid w:val="00FB5368"/>
    <w:rsid w:val="00FB79C0"/>
    <w:rsid w:val="00FC1FBC"/>
    <w:rsid w:val="00FC2479"/>
    <w:rsid w:val="00FC7005"/>
    <w:rsid w:val="00FD05DD"/>
    <w:rsid w:val="00FD2BE2"/>
    <w:rsid w:val="00FD31C0"/>
    <w:rsid w:val="00FD4530"/>
    <w:rsid w:val="00FD5EB1"/>
    <w:rsid w:val="00FE1863"/>
    <w:rsid w:val="00FE3340"/>
    <w:rsid w:val="00FE5102"/>
    <w:rsid w:val="00FE57BA"/>
    <w:rsid w:val="00FE7286"/>
    <w:rsid w:val="00FF0680"/>
    <w:rsid w:val="00FF1F61"/>
    <w:rsid w:val="00FF277B"/>
    <w:rsid w:val="00FF2A03"/>
    <w:rsid w:val="00FF47A9"/>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D53"/>
  </w:style>
  <w:style w:type="paragraph" w:styleId="Heading1">
    <w:name w:val="heading 1"/>
    <w:basedOn w:val="Normal"/>
    <w:next w:val="Normal"/>
    <w:link w:val="Heading1Char"/>
    <w:uiPriority w:val="9"/>
    <w:qFormat/>
    <w:rsid w:val="00C44ECA"/>
    <w:pPr>
      <w:outlineLvl w:val="0"/>
    </w:pPr>
    <w:rPr>
      <w:rFonts w:ascii="Arial" w:hAnsi="Arial" w:cs="Arial"/>
      <w:b/>
      <w:bCs/>
      <w:sz w:val="52"/>
      <w:szCs w:val="52"/>
      <w:u w:val="single"/>
    </w:rPr>
  </w:style>
  <w:style w:type="paragraph" w:styleId="Heading2">
    <w:name w:val="heading 2"/>
    <w:basedOn w:val="Normal"/>
    <w:next w:val="Normal"/>
    <w:link w:val="Heading2Char"/>
    <w:uiPriority w:val="9"/>
    <w:unhideWhenUsed/>
    <w:qFormat/>
    <w:rsid w:val="00DE63B4"/>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981E97"/>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981E97"/>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39177F"/>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C44ECA"/>
    <w:rPr>
      <w:rFonts w:ascii="Arial" w:hAnsi="Arial" w:cs="Arial"/>
      <w:b/>
      <w:bCs/>
      <w:sz w:val="52"/>
      <w:szCs w:val="52"/>
      <w:u w:val="single"/>
    </w:rPr>
  </w:style>
  <w:style w:type="character" w:customStyle="1" w:styleId="Heading2Char">
    <w:name w:val="Heading 2 Char"/>
    <w:basedOn w:val="DefaultParagraphFont"/>
    <w:link w:val="Heading2"/>
    <w:uiPriority w:val="9"/>
    <w:rsid w:val="00DE63B4"/>
    <w:rPr>
      <w:rFonts w:ascii="Arial" w:hAnsi="Arial" w:cs="Arial"/>
      <w:b/>
      <w:bCs/>
      <w:sz w:val="48"/>
      <w:szCs w:val="48"/>
    </w:rPr>
  </w:style>
  <w:style w:type="character" w:customStyle="1" w:styleId="Heading3Char">
    <w:name w:val="Heading 3 Char"/>
    <w:basedOn w:val="DefaultParagraphFont"/>
    <w:link w:val="Heading3"/>
    <w:uiPriority w:val="9"/>
    <w:rsid w:val="00981E97"/>
    <w:rPr>
      <w:rFonts w:ascii="Arial" w:hAnsi="Arial" w:cs="Arial"/>
      <w:b/>
      <w:bCs/>
      <w:sz w:val="44"/>
      <w:szCs w:val="44"/>
    </w:rPr>
  </w:style>
  <w:style w:type="character" w:customStyle="1" w:styleId="Heading4Char">
    <w:name w:val="Heading 4 Char"/>
    <w:basedOn w:val="DefaultParagraphFont"/>
    <w:link w:val="Heading4"/>
    <w:uiPriority w:val="9"/>
    <w:rsid w:val="00981E97"/>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496871639">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9467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B1B4C-9E6C-4FD8-A903-53C00011E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18A9C-6959-47E0-9849-A6D853B8DAD7}">
  <ds:schemaRefs>
    <ds:schemaRef ds:uri="http://schemas.openxmlformats.org/officeDocument/2006/bibliography"/>
  </ds:schemaRefs>
</ds:datastoreItem>
</file>

<file path=customXml/itemProps3.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4.xml><?xml version="1.0" encoding="utf-8"?>
<ds:datastoreItem xmlns:ds="http://schemas.openxmlformats.org/officeDocument/2006/customXml" ds:itemID="{C0137F49-8DB0-449D-924E-FF73F48EF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42</Pages>
  <Words>3131</Words>
  <Characters>17852</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20</cp:revision>
  <cp:lastPrinted>2017-06-15T01:38:00Z</cp:lastPrinted>
  <dcterms:created xsi:type="dcterms:W3CDTF">2022-07-26T06:30:00Z</dcterms:created>
  <dcterms:modified xsi:type="dcterms:W3CDTF">2022-08-12T05:15:00Z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