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8D6C" w14:textId="249C3785" w:rsidR="007B44AD" w:rsidRPr="00306980" w:rsidRDefault="007B44AD" w:rsidP="00703A3D">
      <w:pPr>
        <w:rPr>
          <w:rFonts w:ascii="Arial" w:hAnsi="Arial" w:cs="Arial"/>
          <w:noProof/>
          <w:lang w:eastAsia="en-AU"/>
        </w:rPr>
      </w:pPr>
    </w:p>
    <w:p w14:paraId="44ED01C0" w14:textId="77777777" w:rsidR="00175852" w:rsidRPr="00175852" w:rsidRDefault="00175852" w:rsidP="00175852">
      <w:pPr>
        <w:pStyle w:val="Heading1"/>
      </w:pPr>
      <w:r w:rsidRPr="00175852">
        <w:t>Boroondara Youth Hub Access Key</w:t>
      </w:r>
    </w:p>
    <w:p w14:paraId="5368FA31" w14:textId="77777777" w:rsidR="00175852" w:rsidRPr="00175852" w:rsidRDefault="00175852" w:rsidP="00C10531">
      <w:pPr>
        <w:rPr>
          <w:rFonts w:ascii="Arial" w:hAnsi="Arial" w:cs="Arial"/>
          <w:b/>
          <w:bCs/>
          <w:sz w:val="36"/>
          <w:szCs w:val="36"/>
        </w:rPr>
      </w:pPr>
      <w:r w:rsidRPr="00175852">
        <w:rPr>
          <w:rFonts w:ascii="Arial" w:hAnsi="Arial" w:cs="Arial"/>
          <w:b/>
          <w:bCs/>
          <w:sz w:val="36"/>
          <w:szCs w:val="36"/>
        </w:rPr>
        <w:t>Address Level 1, 360 Burwood Road</w:t>
      </w:r>
    </w:p>
    <w:p w14:paraId="7D5302AA" w14:textId="77777777" w:rsidR="00175852" w:rsidRPr="00175852" w:rsidRDefault="00175852" w:rsidP="00C10531">
      <w:pPr>
        <w:rPr>
          <w:rFonts w:ascii="Arial" w:hAnsi="Arial" w:cs="Arial"/>
          <w:b/>
          <w:bCs/>
          <w:sz w:val="36"/>
          <w:szCs w:val="36"/>
        </w:rPr>
      </w:pPr>
      <w:r w:rsidRPr="00175852">
        <w:rPr>
          <w:rFonts w:ascii="Arial" w:hAnsi="Arial" w:cs="Arial"/>
          <w:b/>
          <w:bCs/>
          <w:sz w:val="36"/>
          <w:szCs w:val="36"/>
        </w:rPr>
        <w:t>Hawthorn, Victoria, 3122</w:t>
      </w:r>
    </w:p>
    <w:p w14:paraId="749A1DEE" w14:textId="77777777" w:rsidR="00175852" w:rsidRPr="00175852" w:rsidRDefault="00175852" w:rsidP="00C10531">
      <w:pPr>
        <w:rPr>
          <w:rFonts w:ascii="Arial" w:hAnsi="Arial" w:cs="Arial"/>
          <w:b/>
          <w:bCs/>
          <w:sz w:val="36"/>
          <w:szCs w:val="36"/>
        </w:rPr>
      </w:pPr>
      <w:r w:rsidRPr="00175852">
        <w:rPr>
          <w:rFonts w:ascii="Arial" w:hAnsi="Arial" w:cs="Arial"/>
          <w:b/>
          <w:bCs/>
          <w:sz w:val="36"/>
          <w:szCs w:val="36"/>
        </w:rPr>
        <w:t>Phone (03) 9278 4608</w:t>
      </w:r>
    </w:p>
    <w:p w14:paraId="577B1C22" w14:textId="54947013" w:rsidR="00175852" w:rsidRPr="00175852" w:rsidRDefault="00175852" w:rsidP="00C10531">
      <w:pPr>
        <w:rPr>
          <w:rFonts w:ascii="Arial" w:hAnsi="Arial" w:cs="Arial"/>
          <w:b/>
          <w:bCs/>
          <w:sz w:val="36"/>
          <w:szCs w:val="36"/>
        </w:rPr>
      </w:pPr>
      <w:r w:rsidRPr="00175852">
        <w:rPr>
          <w:rFonts w:ascii="Arial" w:hAnsi="Arial" w:cs="Arial"/>
          <w:b/>
          <w:bCs/>
          <w:sz w:val="36"/>
          <w:szCs w:val="36"/>
        </w:rPr>
        <w:t>Email youth@boroondara.vic.gov.au</w:t>
      </w:r>
    </w:p>
    <w:p w14:paraId="28F33B1D" w14:textId="1F36C4AB" w:rsidR="00175852" w:rsidRPr="00175852" w:rsidRDefault="00175852" w:rsidP="00C10531">
      <w:pPr>
        <w:rPr>
          <w:rFonts w:ascii="Arial" w:hAnsi="Arial" w:cs="Arial"/>
          <w:b/>
          <w:bCs/>
          <w:sz w:val="36"/>
          <w:szCs w:val="36"/>
        </w:rPr>
      </w:pPr>
      <w:r w:rsidRPr="00175852">
        <w:rPr>
          <w:rFonts w:ascii="Arial" w:hAnsi="Arial" w:cs="Arial"/>
          <w:b/>
          <w:bCs/>
          <w:sz w:val="36"/>
          <w:szCs w:val="36"/>
        </w:rPr>
        <w:t>Website https://www.boroondara.vic.gov.au/youth</w:t>
      </w:r>
    </w:p>
    <w:p w14:paraId="162F9D8E" w14:textId="1CF43E14" w:rsidR="00175852" w:rsidRPr="00175852" w:rsidRDefault="00175852" w:rsidP="00C10531">
      <w:pPr>
        <w:rPr>
          <w:rFonts w:ascii="Arial" w:hAnsi="Arial" w:cs="Arial"/>
          <w:b/>
          <w:bCs/>
          <w:sz w:val="36"/>
          <w:szCs w:val="36"/>
        </w:rPr>
      </w:pPr>
      <w:r w:rsidRPr="00175852">
        <w:rPr>
          <w:rFonts w:ascii="Arial" w:hAnsi="Arial" w:cs="Arial"/>
          <w:b/>
          <w:bCs/>
          <w:sz w:val="36"/>
          <w:szCs w:val="36"/>
        </w:rPr>
        <w:t xml:space="preserve">Updated </w:t>
      </w:r>
      <w:r>
        <w:rPr>
          <w:rFonts w:ascii="Arial" w:hAnsi="Arial" w:cs="Arial"/>
          <w:b/>
          <w:bCs/>
          <w:sz w:val="36"/>
          <w:szCs w:val="36"/>
        </w:rPr>
        <w:t>March</w:t>
      </w:r>
      <w:r w:rsidRPr="00175852">
        <w:rPr>
          <w:rFonts w:ascii="Arial" w:hAnsi="Arial" w:cs="Arial"/>
          <w:b/>
          <w:bCs/>
          <w:sz w:val="36"/>
          <w:szCs w:val="36"/>
        </w:rPr>
        <w:t xml:space="preserve"> 2024</w:t>
      </w:r>
    </w:p>
    <w:p w14:paraId="39F708D3" w14:textId="6A82D6A6" w:rsidR="00175852" w:rsidRPr="00175852" w:rsidRDefault="00175852" w:rsidP="00175852">
      <w:pPr>
        <w:rPr>
          <w:rFonts w:ascii="Arial" w:hAnsi="Arial" w:cs="Arial"/>
          <w:b/>
          <w:bCs/>
          <w:sz w:val="36"/>
          <w:szCs w:val="36"/>
        </w:rPr>
      </w:pPr>
      <w:r w:rsidRPr="00175852">
        <w:rPr>
          <w:rFonts w:ascii="Arial" w:hAnsi="Arial" w:cs="Arial"/>
          <w:b/>
          <w:bCs/>
          <w:sz w:val="36"/>
          <w:szCs w:val="36"/>
        </w:rPr>
        <w:t>Version 2.0</w:t>
      </w:r>
    </w:p>
    <w:p w14:paraId="551A6822" w14:textId="77777777" w:rsidR="00175852" w:rsidRPr="00175852" w:rsidRDefault="00175852" w:rsidP="007A4FFF">
      <w:pPr>
        <w:pStyle w:val="Heading2"/>
      </w:pPr>
      <w:r w:rsidRPr="00175852">
        <w:t>Acknowledgement of Traditional Owners</w:t>
      </w:r>
    </w:p>
    <w:p w14:paraId="04D786A8" w14:textId="6DDCA4A3" w:rsidR="00175852" w:rsidRPr="00175852" w:rsidRDefault="00175852" w:rsidP="00ED7E13">
      <w:pPr>
        <w:rPr>
          <w:rFonts w:ascii="Arial" w:hAnsi="Arial" w:cs="Arial"/>
          <w:b/>
          <w:bCs/>
          <w:sz w:val="36"/>
          <w:szCs w:val="36"/>
        </w:rPr>
      </w:pPr>
      <w:r w:rsidRPr="00175852">
        <w:rPr>
          <w:rFonts w:ascii="Arial" w:hAnsi="Arial" w:cs="Arial"/>
          <w:b/>
          <w:bCs/>
          <w:sz w:val="36"/>
          <w:szCs w:val="36"/>
        </w:rPr>
        <w:t>The City of Boroondara acknowledges the Wurundjeri Woi-wurrung people as the Traditional Owners and original custodians of this land and pay our respects to their Elders, past and present, and the Elders from other communities who may be here today.</w:t>
      </w:r>
    </w:p>
    <w:p w14:paraId="5B5582D1" w14:textId="79E00262" w:rsidR="00175852" w:rsidRPr="00175852" w:rsidRDefault="00175852" w:rsidP="00ED7E13">
      <w:pPr>
        <w:rPr>
          <w:rFonts w:ascii="Arial" w:hAnsi="Arial" w:cs="Arial"/>
          <w:b/>
          <w:bCs/>
          <w:sz w:val="36"/>
          <w:szCs w:val="36"/>
        </w:rPr>
      </w:pPr>
      <w:r w:rsidRPr="00175852">
        <w:rPr>
          <w:rFonts w:ascii="Arial" w:hAnsi="Arial" w:cs="Arial"/>
          <w:b/>
          <w:bCs/>
          <w:sz w:val="36"/>
          <w:szCs w:val="36"/>
        </w:rPr>
        <w:t xml:space="preserve">The City of Boroondara would also like to acknowledge the support and assistance provided by Access Ability Australia in helping to prepare the </w:t>
      </w:r>
      <w:r w:rsidR="00995365" w:rsidRPr="00995365">
        <w:rPr>
          <w:rFonts w:ascii="Arial" w:hAnsi="Arial" w:cs="Arial"/>
          <w:b/>
          <w:bCs/>
          <w:sz w:val="36"/>
          <w:szCs w:val="36"/>
        </w:rPr>
        <w:t>Boroondara Youth Hub</w:t>
      </w:r>
      <w:r w:rsidR="00995365">
        <w:rPr>
          <w:rFonts w:ascii="Arial" w:hAnsi="Arial" w:cs="Arial"/>
          <w:b/>
          <w:bCs/>
          <w:sz w:val="36"/>
          <w:szCs w:val="36"/>
        </w:rPr>
        <w:t xml:space="preserve"> </w:t>
      </w:r>
      <w:r w:rsidRPr="00175852">
        <w:rPr>
          <w:rFonts w:ascii="Arial" w:hAnsi="Arial" w:cs="Arial"/>
          <w:b/>
          <w:bCs/>
          <w:sz w:val="36"/>
          <w:szCs w:val="36"/>
        </w:rPr>
        <w:t>Access Key.</w:t>
      </w:r>
    </w:p>
    <w:p w14:paraId="7A887712" w14:textId="77777777" w:rsidR="00175852" w:rsidRPr="00175852" w:rsidRDefault="00175852" w:rsidP="00ED7E13">
      <w:pPr>
        <w:spacing w:after="200" w:line="276" w:lineRule="auto"/>
        <w:rPr>
          <w:rFonts w:ascii="Arial" w:hAnsi="Arial" w:cs="Arial"/>
          <w:b/>
          <w:bCs/>
          <w:sz w:val="36"/>
          <w:szCs w:val="36"/>
        </w:rPr>
      </w:pPr>
      <w:r w:rsidRPr="00175852">
        <w:rPr>
          <w:rFonts w:ascii="Arial" w:hAnsi="Arial" w:cs="Arial"/>
          <w:b/>
          <w:bCs/>
          <w:sz w:val="36"/>
          <w:szCs w:val="36"/>
        </w:rPr>
        <w:t>https://accessabilityaustralia.com/</w:t>
      </w:r>
    </w:p>
    <w:p w14:paraId="00D3B496" w14:textId="2959A23F" w:rsidR="00175852" w:rsidRPr="00175852" w:rsidRDefault="00175852" w:rsidP="007A4FFF">
      <w:pPr>
        <w:pStyle w:val="Heading2"/>
      </w:pPr>
      <w:r w:rsidRPr="00175852">
        <w:t>Glossary</w:t>
      </w:r>
    </w:p>
    <w:p w14:paraId="54C39723" w14:textId="77777777" w:rsidR="00175852" w:rsidRPr="00175852" w:rsidRDefault="00175852" w:rsidP="000B5382">
      <w:pPr>
        <w:rPr>
          <w:rFonts w:ascii="Arial" w:eastAsia="Times New Roman" w:hAnsi="Arial" w:cs="Arial"/>
          <w:b/>
          <w:bCs/>
          <w:sz w:val="36"/>
          <w:szCs w:val="36"/>
          <w:lang w:eastAsia="zh-CN" w:bidi="th-TH"/>
        </w:rPr>
      </w:pPr>
      <w:r w:rsidRPr="00175852">
        <w:rPr>
          <w:rFonts w:ascii="Arial" w:eastAsia="Times New Roman" w:hAnsi="Arial" w:cs="Arial"/>
          <w:b/>
          <w:bCs/>
          <w:color w:val="000000"/>
          <w:sz w:val="36"/>
          <w:szCs w:val="36"/>
          <w:lang w:eastAsia="zh-CN" w:bidi="th-TH"/>
        </w:rPr>
        <w:t>AFFL - Above finished floor level.</w:t>
      </w:r>
    </w:p>
    <w:p w14:paraId="6E89FFD7" w14:textId="77777777" w:rsidR="00175852" w:rsidRPr="00175852" w:rsidRDefault="00175852" w:rsidP="000B5382">
      <w:pPr>
        <w:rPr>
          <w:rFonts w:ascii="Arial" w:eastAsia="Times New Roman" w:hAnsi="Arial" w:cs="Arial"/>
          <w:b/>
          <w:bCs/>
          <w:sz w:val="36"/>
          <w:szCs w:val="36"/>
          <w:lang w:eastAsia="zh-CN" w:bidi="th-TH"/>
        </w:rPr>
      </w:pPr>
      <w:r w:rsidRPr="00175852">
        <w:rPr>
          <w:rFonts w:ascii="Arial" w:eastAsia="Times New Roman" w:hAnsi="Arial" w:cs="Arial"/>
          <w:b/>
          <w:bCs/>
          <w:color w:val="000000"/>
          <w:sz w:val="36"/>
          <w:szCs w:val="36"/>
          <w:lang w:eastAsia="zh-CN" w:bidi="th-TH"/>
        </w:rPr>
        <w:t>HHSH - Hand held shower hose.</w:t>
      </w:r>
    </w:p>
    <w:p w14:paraId="5EC29C94" w14:textId="77777777" w:rsidR="006F0F49" w:rsidRPr="00175852" w:rsidRDefault="006F0F49" w:rsidP="006F0F49">
      <w:pPr>
        <w:rPr>
          <w:rFonts w:ascii="Arial" w:eastAsia="Times New Roman" w:hAnsi="Arial" w:cs="Arial"/>
          <w:b/>
          <w:bCs/>
          <w:sz w:val="36"/>
          <w:szCs w:val="36"/>
          <w:lang w:eastAsia="zh-CN" w:bidi="th-TH"/>
        </w:rPr>
      </w:pPr>
      <w:r w:rsidRPr="00175852">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0E9E990F" w14:textId="00C9C94B" w:rsidR="00175852" w:rsidRPr="00175852" w:rsidRDefault="00175852" w:rsidP="007A4FFF">
      <w:pPr>
        <w:pStyle w:val="Heading2"/>
      </w:pPr>
      <w:r w:rsidRPr="00175852">
        <w:t>Guidelines</w:t>
      </w:r>
    </w:p>
    <w:p w14:paraId="0DEBF813" w14:textId="77777777" w:rsidR="00175852" w:rsidRPr="0049101A" w:rsidRDefault="00175852" w:rsidP="00175852">
      <w:pPr>
        <w:rPr>
          <w:rFonts w:ascii="Arial" w:hAnsi="Arial" w:cs="Arial"/>
          <w:b/>
          <w:bCs/>
          <w:sz w:val="36"/>
          <w:szCs w:val="36"/>
        </w:rPr>
      </w:pPr>
      <w:r w:rsidRPr="0049101A">
        <w:rPr>
          <w:rFonts w:ascii="Arial" w:hAnsi="Arial" w:cs="Arial"/>
          <w:b/>
          <w:bCs/>
          <w:sz w:val="36"/>
          <w:szCs w:val="36"/>
        </w:rPr>
        <w:t>Thank you for choosing to use an Access Key for Boroondara Youth Hub.</w:t>
      </w:r>
    </w:p>
    <w:p w14:paraId="309899BD" w14:textId="77777777" w:rsidR="00175852" w:rsidRPr="0049101A" w:rsidRDefault="00175852" w:rsidP="00175852">
      <w:pPr>
        <w:rPr>
          <w:rFonts w:ascii="Arial" w:hAnsi="Arial" w:cs="Arial"/>
          <w:b/>
          <w:bCs/>
          <w:sz w:val="36"/>
          <w:szCs w:val="36"/>
        </w:rPr>
      </w:pPr>
      <w:r w:rsidRPr="0049101A">
        <w:rPr>
          <w:rFonts w:ascii="Arial" w:hAnsi="Arial" w:cs="Arial"/>
          <w:b/>
          <w:bCs/>
          <w:sz w:val="36"/>
          <w:szCs w:val="36"/>
        </w:rPr>
        <w:t xml:space="preserve">This customised accessibility guide provides convenient information about accessing </w:t>
      </w:r>
      <w:proofErr w:type="gramStart"/>
      <w:r w:rsidRPr="0049101A">
        <w:rPr>
          <w:rFonts w:ascii="Arial" w:hAnsi="Arial" w:cs="Arial"/>
          <w:b/>
          <w:bCs/>
          <w:sz w:val="36"/>
          <w:szCs w:val="36"/>
        </w:rPr>
        <w:t>this</w:t>
      </w:r>
      <w:proofErr w:type="gramEnd"/>
      <w:r w:rsidRPr="0049101A">
        <w:rPr>
          <w:rFonts w:ascii="Arial" w:hAnsi="Arial" w:cs="Arial"/>
          <w:b/>
          <w:bCs/>
          <w:sz w:val="36"/>
          <w:szCs w:val="36"/>
        </w:rPr>
        <w:t xml:space="preserve"> Hub.</w:t>
      </w:r>
    </w:p>
    <w:p w14:paraId="694EC146" w14:textId="77777777" w:rsidR="00175852" w:rsidRPr="0049101A" w:rsidRDefault="00175852" w:rsidP="00175852">
      <w:pPr>
        <w:rPr>
          <w:rFonts w:ascii="Arial" w:hAnsi="Arial" w:cs="Arial"/>
          <w:b/>
          <w:bCs/>
          <w:sz w:val="36"/>
          <w:szCs w:val="36"/>
        </w:rPr>
      </w:pPr>
      <w:r w:rsidRPr="0049101A">
        <w:rPr>
          <w:rFonts w:ascii="Arial" w:hAnsi="Arial" w:cs="Arial"/>
          <w:b/>
          <w:bCs/>
          <w:sz w:val="36"/>
          <w:szCs w:val="36"/>
        </w:rPr>
        <w:t>Access Keys are universally designed and suitable for all people, regardless of ability.</w:t>
      </w:r>
    </w:p>
    <w:p w14:paraId="0D597D90" w14:textId="77777777" w:rsidR="00175852" w:rsidRPr="0049101A" w:rsidRDefault="00175852" w:rsidP="00175852">
      <w:pPr>
        <w:rPr>
          <w:rFonts w:ascii="Arial" w:hAnsi="Arial" w:cs="Arial"/>
          <w:b/>
          <w:bCs/>
          <w:sz w:val="36"/>
          <w:szCs w:val="36"/>
        </w:rPr>
      </w:pPr>
      <w:r w:rsidRPr="0049101A">
        <w:rPr>
          <w:rFonts w:ascii="Arial" w:hAnsi="Arial" w:cs="Arial"/>
          <w:b/>
          <w:bCs/>
          <w:sz w:val="36"/>
          <w:szCs w:val="36"/>
        </w:rPr>
        <w:t xml:space="preserve"> For your Access Key to be successful, we recommend you follow these guidelines:</w:t>
      </w:r>
    </w:p>
    <w:p w14:paraId="3D32BCB4" w14:textId="77777777" w:rsidR="00175852" w:rsidRPr="0049101A" w:rsidRDefault="00175852" w:rsidP="00175852">
      <w:pPr>
        <w:rPr>
          <w:rFonts w:ascii="Arial" w:hAnsi="Arial" w:cs="Arial"/>
          <w:b/>
          <w:bCs/>
          <w:sz w:val="36"/>
          <w:szCs w:val="36"/>
        </w:rPr>
      </w:pPr>
      <w:r w:rsidRPr="0049101A">
        <w:rPr>
          <w:rFonts w:ascii="Arial" w:hAnsi="Arial" w:cs="Arial"/>
          <w:b/>
          <w:bCs/>
          <w:sz w:val="36"/>
          <w:szCs w:val="36"/>
        </w:rPr>
        <w:t>Access Keys are available online to help you prepare for your visit in advance.</w:t>
      </w:r>
    </w:p>
    <w:p w14:paraId="5E7E127E" w14:textId="77777777" w:rsidR="00175852" w:rsidRPr="0049101A" w:rsidRDefault="00175852" w:rsidP="00175852">
      <w:pPr>
        <w:rPr>
          <w:rFonts w:ascii="Arial" w:hAnsi="Arial" w:cs="Arial"/>
          <w:b/>
          <w:bCs/>
          <w:sz w:val="36"/>
          <w:szCs w:val="36"/>
        </w:rPr>
      </w:pPr>
      <w:r w:rsidRPr="0049101A">
        <w:rPr>
          <w:rFonts w:ascii="Arial" w:hAnsi="Arial" w:cs="Arial"/>
          <w:b/>
          <w:bCs/>
          <w:sz w:val="36"/>
          <w:szCs w:val="36"/>
        </w:rPr>
        <w:t>Access Keys to be read and shared in an environment free of distractions.</w:t>
      </w:r>
    </w:p>
    <w:p w14:paraId="25984218" w14:textId="77777777" w:rsidR="00175852" w:rsidRPr="0049101A" w:rsidRDefault="00175852" w:rsidP="00175852">
      <w:pPr>
        <w:rPr>
          <w:rFonts w:ascii="Arial" w:hAnsi="Arial" w:cs="Arial"/>
          <w:b/>
          <w:bCs/>
          <w:sz w:val="36"/>
          <w:szCs w:val="36"/>
        </w:rPr>
      </w:pPr>
      <w:r w:rsidRPr="0049101A">
        <w:rPr>
          <w:rFonts w:ascii="Arial" w:hAnsi="Arial" w:cs="Arial"/>
          <w:b/>
          <w:bCs/>
          <w:sz w:val="36"/>
          <w:szCs w:val="36"/>
        </w:rPr>
        <w:t>Access Keys can be read independently or shared with a friend, family member, carer or support worker to prepare for the visit.</w:t>
      </w:r>
    </w:p>
    <w:p w14:paraId="5D2C4FC9" w14:textId="77777777" w:rsidR="00175852" w:rsidRPr="0049101A" w:rsidRDefault="00175852" w:rsidP="00175852">
      <w:pPr>
        <w:rPr>
          <w:rFonts w:ascii="Arial" w:hAnsi="Arial" w:cs="Arial"/>
          <w:b/>
          <w:bCs/>
          <w:sz w:val="36"/>
          <w:szCs w:val="36"/>
        </w:rPr>
      </w:pPr>
      <w:r w:rsidRPr="0049101A">
        <w:rPr>
          <w:rFonts w:ascii="Arial" w:hAnsi="Arial" w:cs="Arial"/>
          <w:b/>
          <w:bCs/>
          <w:sz w:val="36"/>
          <w:szCs w:val="36"/>
        </w:rPr>
        <w:t>If sharing the Access Key with participant, help the participant comprehend key points, consistently monitoring for level of understanding.</w:t>
      </w:r>
    </w:p>
    <w:p w14:paraId="07FDAD49" w14:textId="77777777" w:rsidR="00175852" w:rsidRPr="0049101A" w:rsidRDefault="00175852" w:rsidP="00175852">
      <w:pPr>
        <w:rPr>
          <w:rFonts w:ascii="Arial" w:hAnsi="Arial" w:cs="Arial"/>
          <w:b/>
          <w:bCs/>
          <w:sz w:val="36"/>
          <w:szCs w:val="36"/>
        </w:rPr>
      </w:pPr>
      <w:r w:rsidRPr="0049101A">
        <w:rPr>
          <w:rFonts w:ascii="Arial" w:hAnsi="Arial" w:cs="Arial"/>
          <w:b/>
          <w:bCs/>
          <w:sz w:val="36"/>
          <w:szCs w:val="36"/>
        </w:rPr>
        <w:t>If sharing the Access Key with participant, contextualised photographs can be used to summarise information and experiences.</w:t>
      </w:r>
    </w:p>
    <w:p w14:paraId="29ED8623" w14:textId="77777777" w:rsidR="00175852" w:rsidRPr="0049101A" w:rsidRDefault="00175852" w:rsidP="00175852">
      <w:pPr>
        <w:rPr>
          <w:rFonts w:ascii="Arial" w:hAnsi="Arial" w:cs="Arial"/>
          <w:b/>
          <w:bCs/>
          <w:sz w:val="36"/>
          <w:szCs w:val="36"/>
        </w:rPr>
      </w:pPr>
      <w:r w:rsidRPr="0049101A">
        <w:rPr>
          <w:rFonts w:ascii="Arial" w:hAnsi="Arial" w:cs="Arial"/>
          <w:b/>
          <w:bCs/>
          <w:sz w:val="36"/>
          <w:szCs w:val="36"/>
        </w:rPr>
        <w:t>If using the Access Key as a reflective tool, make sure to enjoy the pivotal link between experience and recall after the visit has taken place.</w:t>
      </w:r>
    </w:p>
    <w:p w14:paraId="183FC489" w14:textId="77777777" w:rsidR="00175852" w:rsidRPr="0049101A" w:rsidRDefault="00175852" w:rsidP="00175852">
      <w:pPr>
        <w:rPr>
          <w:rFonts w:ascii="Arial" w:hAnsi="Arial" w:cs="Arial"/>
          <w:b/>
          <w:bCs/>
          <w:sz w:val="36"/>
          <w:szCs w:val="36"/>
        </w:rPr>
      </w:pPr>
      <w:r w:rsidRPr="0049101A">
        <w:rPr>
          <w:rFonts w:ascii="Arial" w:hAnsi="Arial" w:cs="Arial"/>
          <w:b/>
          <w:bCs/>
          <w:sz w:val="36"/>
          <w:szCs w:val="36"/>
        </w:rPr>
        <w:t>Once the visit has taken place, revisit the Access Key to celebrate success.</w:t>
      </w:r>
    </w:p>
    <w:p w14:paraId="61636ABF" w14:textId="48936920" w:rsidR="00175852" w:rsidRPr="0049101A" w:rsidRDefault="00175852" w:rsidP="00175852">
      <w:pPr>
        <w:rPr>
          <w:rFonts w:ascii="Arial" w:hAnsi="Arial" w:cs="Arial"/>
          <w:b/>
          <w:bCs/>
          <w:sz w:val="36"/>
          <w:szCs w:val="36"/>
        </w:rPr>
      </w:pPr>
      <w:r w:rsidRPr="006F0F49">
        <w:rPr>
          <w:rFonts w:ascii="Arial" w:hAnsi="Arial" w:cs="Arial"/>
          <w:b/>
          <w:bCs/>
          <w:sz w:val="36"/>
          <w:szCs w:val="36"/>
        </w:rPr>
        <w:t xml:space="preserve">Download Access Key in its entirety – </w:t>
      </w:r>
      <w:r w:rsidR="006F0F49" w:rsidRPr="006F0F49">
        <w:rPr>
          <w:rFonts w:ascii="Arial" w:hAnsi="Arial" w:cs="Arial"/>
          <w:b/>
          <w:bCs/>
          <w:sz w:val="36"/>
          <w:szCs w:val="36"/>
        </w:rPr>
        <w:t>3</w:t>
      </w:r>
      <w:r w:rsidR="00A3763F">
        <w:rPr>
          <w:rFonts w:ascii="Arial" w:hAnsi="Arial" w:cs="Arial"/>
          <w:b/>
          <w:bCs/>
          <w:sz w:val="36"/>
          <w:szCs w:val="36"/>
        </w:rPr>
        <w:t>2</w:t>
      </w:r>
      <w:r w:rsidRPr="006F0F49">
        <w:rPr>
          <w:rFonts w:ascii="Arial" w:hAnsi="Arial" w:cs="Arial"/>
          <w:b/>
          <w:bCs/>
          <w:sz w:val="36"/>
          <w:szCs w:val="36"/>
        </w:rPr>
        <w:t xml:space="preserve"> pages in total.</w:t>
      </w:r>
    </w:p>
    <w:p w14:paraId="25D46277" w14:textId="77777777" w:rsidR="00175852" w:rsidRPr="00175852" w:rsidRDefault="00175852" w:rsidP="007A4FFF">
      <w:pPr>
        <w:pStyle w:val="Heading2"/>
      </w:pPr>
      <w:r w:rsidRPr="00175852">
        <w:t>Did You Know?</w:t>
      </w:r>
    </w:p>
    <w:p w14:paraId="1D72F571" w14:textId="77777777" w:rsidR="00175852" w:rsidRPr="00175852" w:rsidRDefault="00175852" w:rsidP="00843749">
      <w:pPr>
        <w:rPr>
          <w:rFonts w:ascii="Arial" w:hAnsi="Arial" w:cs="Arial"/>
          <w:b/>
          <w:bCs/>
          <w:sz w:val="36"/>
          <w:szCs w:val="36"/>
        </w:rPr>
      </w:pPr>
      <w:r w:rsidRPr="00175852">
        <w:rPr>
          <w:rFonts w:ascii="Arial" w:hAnsi="Arial" w:cs="Arial"/>
          <w:b/>
          <w:bCs/>
          <w:sz w:val="36"/>
          <w:szCs w:val="36"/>
        </w:rPr>
        <w:t xml:space="preserve">Boroondara Youth Hub is a service for young people aged 10-25 years. </w:t>
      </w:r>
    </w:p>
    <w:p w14:paraId="5E3EBF66" w14:textId="77777777" w:rsidR="00175852" w:rsidRPr="00175852" w:rsidRDefault="00175852" w:rsidP="00843749">
      <w:pPr>
        <w:rPr>
          <w:rFonts w:ascii="Arial" w:hAnsi="Arial" w:cs="Arial"/>
          <w:b/>
          <w:bCs/>
          <w:sz w:val="36"/>
          <w:szCs w:val="36"/>
        </w:rPr>
      </w:pPr>
    </w:p>
    <w:p w14:paraId="76C87C32" w14:textId="4688E352" w:rsidR="00175852" w:rsidRPr="00175852" w:rsidRDefault="00175852" w:rsidP="00085EBB">
      <w:pPr>
        <w:rPr>
          <w:rFonts w:ascii="Arial" w:hAnsi="Arial" w:cs="Arial"/>
          <w:b/>
          <w:bCs/>
          <w:sz w:val="36"/>
          <w:szCs w:val="36"/>
        </w:rPr>
      </w:pPr>
      <w:r w:rsidRPr="00175852">
        <w:rPr>
          <w:rFonts w:ascii="Arial" w:hAnsi="Arial" w:cs="Arial"/>
          <w:b/>
          <w:bCs/>
          <w:sz w:val="36"/>
          <w:szCs w:val="36"/>
        </w:rPr>
        <w:t>It is a place for young people to receive support and advice, as well as a place to hang out, socialise or study.</w:t>
      </w:r>
    </w:p>
    <w:p w14:paraId="045170AC" w14:textId="77777777" w:rsidR="00175852" w:rsidRPr="00175852" w:rsidRDefault="00175852" w:rsidP="00085EBB">
      <w:pPr>
        <w:rPr>
          <w:rFonts w:ascii="Arial" w:hAnsi="Arial" w:cs="Arial"/>
          <w:b/>
          <w:bCs/>
          <w:sz w:val="36"/>
          <w:szCs w:val="36"/>
        </w:rPr>
      </w:pPr>
      <w:r w:rsidRPr="00175852">
        <w:rPr>
          <w:rFonts w:ascii="Arial" w:hAnsi="Arial" w:cs="Arial"/>
          <w:b/>
          <w:bCs/>
          <w:sz w:val="36"/>
          <w:szCs w:val="36"/>
        </w:rPr>
        <w:t>Boroondara Youth Hub is located on level one of the Hawthorn Arts Centre and sits next door to headspace Hawthorn. headspace Hawthorn is an early intervention mental health service for young people aged 12-25 years.</w:t>
      </w:r>
    </w:p>
    <w:p w14:paraId="3ECBB62E" w14:textId="5C6C2AAA" w:rsidR="00175852" w:rsidRPr="00175852" w:rsidRDefault="00175852" w:rsidP="00843749">
      <w:pPr>
        <w:rPr>
          <w:rFonts w:ascii="Arial" w:hAnsi="Arial" w:cs="Arial"/>
          <w:b/>
          <w:bCs/>
          <w:sz w:val="36"/>
          <w:szCs w:val="36"/>
        </w:rPr>
      </w:pPr>
      <w:r w:rsidRPr="00175852">
        <w:rPr>
          <w:rFonts w:ascii="Arial" w:hAnsi="Arial" w:cs="Arial"/>
          <w:b/>
          <w:bCs/>
          <w:sz w:val="36"/>
          <w:szCs w:val="36"/>
        </w:rPr>
        <w:t>https://headspace.org.au/headspace-centres/hawthorn/</w:t>
      </w:r>
    </w:p>
    <w:p w14:paraId="5ED187DF" w14:textId="119735BE" w:rsidR="00175852" w:rsidRPr="00175852" w:rsidRDefault="00175852" w:rsidP="00843749">
      <w:pPr>
        <w:rPr>
          <w:rFonts w:ascii="Arial" w:hAnsi="Arial" w:cs="Arial"/>
          <w:b/>
          <w:bCs/>
          <w:sz w:val="36"/>
          <w:szCs w:val="36"/>
        </w:rPr>
      </w:pPr>
      <w:r w:rsidRPr="00175852">
        <w:rPr>
          <w:rFonts w:ascii="Arial" w:hAnsi="Arial" w:cs="Arial"/>
          <w:b/>
          <w:bCs/>
          <w:sz w:val="36"/>
          <w:szCs w:val="36"/>
        </w:rPr>
        <w:t xml:space="preserve">Boroondara Youth Hub is proudly supported by the City of Boroondara. </w:t>
      </w:r>
    </w:p>
    <w:p w14:paraId="3A3E7672" w14:textId="0E906CF6" w:rsidR="00175852" w:rsidRPr="00175852" w:rsidRDefault="00175852" w:rsidP="00574C69">
      <w:pPr>
        <w:rPr>
          <w:rFonts w:ascii="Arial" w:hAnsi="Arial" w:cs="Arial"/>
          <w:b/>
          <w:bCs/>
          <w:sz w:val="36"/>
          <w:szCs w:val="36"/>
        </w:rPr>
      </w:pPr>
      <w:r w:rsidRPr="00175852">
        <w:rPr>
          <w:rFonts w:ascii="Arial" w:hAnsi="Arial" w:cs="Arial"/>
          <w:b/>
          <w:bCs/>
          <w:sz w:val="36"/>
          <w:szCs w:val="36"/>
        </w:rPr>
        <w:t>View the City of Boroondara’s Disability Action Plan.</w:t>
      </w:r>
      <w:r w:rsidRPr="00175852">
        <w:rPr>
          <w:rFonts w:ascii="Arial" w:hAnsi="Arial" w:cs="Arial"/>
          <w:b/>
          <w:bCs/>
          <w:sz w:val="36"/>
          <w:szCs w:val="36"/>
        </w:rPr>
        <w:br/>
        <w:t>https://www.boroondara.vic.gov.au/media/file/disability-action-plan-2018-22.pdf</w:t>
      </w:r>
    </w:p>
    <w:p w14:paraId="0952D87F" w14:textId="77777777" w:rsidR="00175852" w:rsidRPr="00175852" w:rsidRDefault="00175852" w:rsidP="00425BA0">
      <w:pPr>
        <w:rPr>
          <w:rFonts w:ascii="Arial" w:hAnsi="Arial" w:cs="Arial"/>
          <w:b/>
          <w:bCs/>
          <w:sz w:val="36"/>
          <w:szCs w:val="36"/>
        </w:rPr>
      </w:pPr>
      <w:r w:rsidRPr="00175852">
        <w:rPr>
          <w:rFonts w:ascii="Arial" w:hAnsi="Arial" w:cs="Arial"/>
          <w:b/>
          <w:bCs/>
          <w:sz w:val="36"/>
          <w:szCs w:val="36"/>
        </w:rPr>
        <w:t>A virtual tour of the Youth Hub is available on our website.</w:t>
      </w:r>
    </w:p>
    <w:p w14:paraId="4A4834E3" w14:textId="2939AB5F" w:rsidR="00175852" w:rsidRPr="00175852" w:rsidRDefault="00175852" w:rsidP="00425BA0">
      <w:pPr>
        <w:rPr>
          <w:rFonts w:ascii="Arial" w:hAnsi="Arial" w:cs="Arial"/>
          <w:b/>
          <w:bCs/>
          <w:sz w:val="36"/>
          <w:szCs w:val="36"/>
        </w:rPr>
      </w:pPr>
      <w:r w:rsidRPr="00175852">
        <w:rPr>
          <w:rFonts w:ascii="Arial" w:hAnsi="Arial" w:cs="Arial"/>
          <w:b/>
          <w:bCs/>
          <w:sz w:val="36"/>
          <w:szCs w:val="36"/>
        </w:rPr>
        <w:t>https://www.boroondara.vic.gov.au/community-support/young-people/visit-and-contact-our-youth-hub#hub</w:t>
      </w:r>
    </w:p>
    <w:p w14:paraId="4F21BD82" w14:textId="77777777" w:rsidR="00175852" w:rsidRPr="00175852" w:rsidRDefault="00175852" w:rsidP="00574C69">
      <w:pPr>
        <w:rPr>
          <w:rFonts w:ascii="Arial" w:hAnsi="Arial" w:cs="Arial"/>
          <w:b/>
          <w:bCs/>
          <w:sz w:val="36"/>
          <w:szCs w:val="36"/>
        </w:rPr>
      </w:pPr>
    </w:p>
    <w:p w14:paraId="5C700449" w14:textId="77777777" w:rsidR="00175852" w:rsidRPr="00175852" w:rsidRDefault="00175852" w:rsidP="00466904">
      <w:pPr>
        <w:rPr>
          <w:rFonts w:ascii="Arial" w:hAnsi="Arial" w:cs="Arial"/>
          <w:b/>
          <w:bCs/>
          <w:sz w:val="36"/>
          <w:szCs w:val="36"/>
        </w:rPr>
      </w:pPr>
      <w:r w:rsidRPr="00175852">
        <w:rPr>
          <w:rFonts w:ascii="Arial" w:hAnsi="Arial" w:cs="Arial"/>
          <w:b/>
          <w:bCs/>
          <w:sz w:val="36"/>
          <w:szCs w:val="36"/>
        </w:rPr>
        <w:t>Boroondara Youth Hub supports Soundcloud, featuring “Bloom” podcasts with young people telling their stories.</w:t>
      </w:r>
    </w:p>
    <w:p w14:paraId="3CD8EA26" w14:textId="4BDA7542" w:rsidR="00175852" w:rsidRPr="00175852" w:rsidRDefault="00175852" w:rsidP="00466904">
      <w:pPr>
        <w:rPr>
          <w:rFonts w:ascii="Arial" w:hAnsi="Arial" w:cs="Arial"/>
          <w:b/>
          <w:bCs/>
          <w:sz w:val="36"/>
          <w:szCs w:val="36"/>
        </w:rPr>
      </w:pPr>
      <w:r w:rsidRPr="00175852">
        <w:rPr>
          <w:rFonts w:ascii="Arial" w:hAnsi="Arial" w:cs="Arial"/>
          <w:b/>
          <w:bCs/>
          <w:sz w:val="36"/>
          <w:szCs w:val="36"/>
        </w:rPr>
        <w:t>https://www.boroondara.vic.gov.au/community-support/young-people/bloom-podcast</w:t>
      </w:r>
    </w:p>
    <w:p w14:paraId="689B7AC2" w14:textId="77777777" w:rsidR="00175852" w:rsidRPr="00175852" w:rsidRDefault="00175852" w:rsidP="00574C69">
      <w:pPr>
        <w:rPr>
          <w:rFonts w:ascii="Arial" w:hAnsi="Arial" w:cs="Arial"/>
          <w:b/>
          <w:bCs/>
          <w:sz w:val="36"/>
          <w:szCs w:val="36"/>
        </w:rPr>
      </w:pPr>
      <w:r w:rsidRPr="00175852">
        <w:rPr>
          <w:rFonts w:ascii="Arial" w:hAnsi="Arial" w:cs="Arial"/>
          <w:b/>
          <w:bCs/>
          <w:sz w:val="36"/>
          <w:szCs w:val="36"/>
        </w:rPr>
        <w:t>Follow us on Facebook and Instagram.</w:t>
      </w:r>
    </w:p>
    <w:p w14:paraId="2FC16534" w14:textId="289118A0" w:rsidR="00175852" w:rsidRPr="00175852" w:rsidRDefault="00175852" w:rsidP="00574C69">
      <w:pPr>
        <w:rPr>
          <w:rFonts w:ascii="Arial" w:hAnsi="Arial" w:cs="Arial"/>
          <w:b/>
          <w:bCs/>
          <w:sz w:val="36"/>
          <w:szCs w:val="36"/>
        </w:rPr>
      </w:pPr>
      <w:r w:rsidRPr="00175852">
        <w:rPr>
          <w:rFonts w:ascii="Arial" w:hAnsi="Arial" w:cs="Arial"/>
          <w:b/>
          <w:bCs/>
          <w:sz w:val="36"/>
          <w:szCs w:val="36"/>
        </w:rPr>
        <w:t>https://www.facebook.com/boroondarayouthservices</w:t>
      </w:r>
    </w:p>
    <w:p w14:paraId="23BFF4BA" w14:textId="048BA4EC" w:rsidR="00175852" w:rsidRPr="00175852" w:rsidRDefault="00175852" w:rsidP="00843749">
      <w:pPr>
        <w:rPr>
          <w:rFonts w:ascii="Arial" w:hAnsi="Arial" w:cs="Arial"/>
          <w:b/>
          <w:bCs/>
          <w:sz w:val="36"/>
          <w:szCs w:val="36"/>
        </w:rPr>
      </w:pPr>
      <w:r w:rsidRPr="00175852">
        <w:rPr>
          <w:rFonts w:ascii="Arial" w:hAnsi="Arial" w:cs="Arial"/>
          <w:b/>
          <w:bCs/>
          <w:sz w:val="36"/>
          <w:szCs w:val="36"/>
        </w:rPr>
        <w:t>https://www.instagram.com/boroondarayouth/</w:t>
      </w:r>
    </w:p>
    <w:p w14:paraId="161C546C" w14:textId="77777777" w:rsidR="00175852" w:rsidRPr="00175852" w:rsidRDefault="00175852" w:rsidP="00843749">
      <w:pPr>
        <w:rPr>
          <w:rFonts w:ascii="Arial" w:hAnsi="Arial" w:cs="Arial"/>
          <w:b/>
          <w:bCs/>
          <w:sz w:val="36"/>
          <w:szCs w:val="36"/>
        </w:rPr>
      </w:pPr>
      <w:r w:rsidRPr="00175852">
        <w:rPr>
          <w:rFonts w:ascii="Arial" w:hAnsi="Arial" w:cs="Arial"/>
          <w:b/>
          <w:bCs/>
          <w:sz w:val="36"/>
          <w:szCs w:val="36"/>
        </w:rPr>
        <w:t>To provide feedback, please visit our website, email or call us on (03) 9278 4608 (10 am to 6 pm, Monday to Friday).</w:t>
      </w:r>
    </w:p>
    <w:p w14:paraId="57DF6656" w14:textId="09213508" w:rsidR="00175852" w:rsidRPr="00175852" w:rsidRDefault="00175852" w:rsidP="00843749">
      <w:pPr>
        <w:rPr>
          <w:rFonts w:ascii="Arial" w:hAnsi="Arial" w:cs="Arial"/>
          <w:b/>
          <w:bCs/>
          <w:sz w:val="36"/>
          <w:szCs w:val="36"/>
        </w:rPr>
      </w:pPr>
      <w:r w:rsidRPr="00175852">
        <w:rPr>
          <w:rFonts w:ascii="Arial" w:hAnsi="Arial" w:cs="Arial"/>
          <w:b/>
          <w:bCs/>
          <w:sz w:val="36"/>
          <w:szCs w:val="36"/>
        </w:rPr>
        <w:t>https://www.boroondara.vic.gov.au/community-support/young-people/visit-and-contact-our-youth-hub</w:t>
      </w:r>
    </w:p>
    <w:p w14:paraId="4B7A7E52" w14:textId="29FB3BD0" w:rsidR="00175852" w:rsidRPr="00175852" w:rsidRDefault="00175852" w:rsidP="00175852">
      <w:pPr>
        <w:rPr>
          <w:rFonts w:ascii="Arial" w:hAnsi="Arial" w:cs="Arial"/>
          <w:b/>
          <w:bCs/>
          <w:color w:val="0000FF" w:themeColor="hyperlink"/>
          <w:sz w:val="36"/>
          <w:szCs w:val="36"/>
          <w:u w:val="single"/>
        </w:rPr>
      </w:pPr>
      <w:r w:rsidRPr="00175852">
        <w:rPr>
          <w:rFonts w:ascii="Arial" w:hAnsi="Arial" w:cs="Arial"/>
          <w:b/>
          <w:bCs/>
          <w:sz w:val="36"/>
          <w:szCs w:val="36"/>
        </w:rPr>
        <w:t>youth@boroondara.vic.gov.au</w:t>
      </w:r>
    </w:p>
    <w:p w14:paraId="60A62E70" w14:textId="49C1CF5B" w:rsidR="00175852" w:rsidRPr="00175852" w:rsidRDefault="00175852" w:rsidP="007A4FFF">
      <w:pPr>
        <w:pStyle w:val="Heading2"/>
      </w:pPr>
      <w:r w:rsidRPr="00175852">
        <w:t>Getting There</w:t>
      </w:r>
    </w:p>
    <w:p w14:paraId="413E2F3F" w14:textId="583FED69" w:rsidR="00175852" w:rsidRPr="00175852" w:rsidRDefault="00175852" w:rsidP="00B474BA">
      <w:pPr>
        <w:rPr>
          <w:rFonts w:ascii="Arial" w:hAnsi="Arial" w:cs="Arial"/>
          <w:b/>
          <w:bCs/>
          <w:sz w:val="36"/>
          <w:szCs w:val="36"/>
        </w:rPr>
      </w:pPr>
      <w:r w:rsidRPr="00175852">
        <w:rPr>
          <w:rFonts w:ascii="Arial" w:hAnsi="Arial" w:cs="Arial"/>
          <w:b/>
          <w:bCs/>
          <w:sz w:val="36"/>
          <w:szCs w:val="36"/>
        </w:rPr>
        <w:t>Boroondara Youth Hub is located at Level 1, 360 Burwood Road, Hawthorn (within the Hawthorn Arts Centre).</w:t>
      </w:r>
    </w:p>
    <w:p w14:paraId="09A763B9" w14:textId="77777777" w:rsidR="00175852" w:rsidRPr="00175852" w:rsidRDefault="00175852" w:rsidP="00B474BA">
      <w:pPr>
        <w:rPr>
          <w:rFonts w:ascii="Arial" w:hAnsi="Arial" w:cs="Arial"/>
          <w:b/>
          <w:bCs/>
          <w:sz w:val="36"/>
          <w:szCs w:val="36"/>
        </w:rPr>
      </w:pPr>
      <w:r w:rsidRPr="00175852">
        <w:rPr>
          <w:rFonts w:ascii="Arial" w:hAnsi="Arial" w:cs="Arial"/>
          <w:b/>
          <w:bCs/>
          <w:sz w:val="36"/>
          <w:szCs w:val="36"/>
        </w:rPr>
        <w:t>See Google Maps.</w:t>
      </w:r>
    </w:p>
    <w:p w14:paraId="00368D2C" w14:textId="5CCFC851" w:rsidR="00175852" w:rsidRPr="00175852" w:rsidRDefault="00175852" w:rsidP="00B474BA">
      <w:pPr>
        <w:rPr>
          <w:rFonts w:ascii="Arial" w:hAnsi="Arial" w:cs="Arial"/>
          <w:b/>
          <w:bCs/>
          <w:sz w:val="36"/>
          <w:szCs w:val="36"/>
        </w:rPr>
      </w:pPr>
      <w:r w:rsidRPr="00175852">
        <w:rPr>
          <w:rFonts w:ascii="Arial" w:hAnsi="Arial" w:cs="Arial"/>
          <w:b/>
          <w:bCs/>
          <w:sz w:val="36"/>
          <w:szCs w:val="36"/>
        </w:rPr>
        <w:t>https://www.google.com/maps/place/360+Burwood+Rd,+Hawthorn+VIC+3122/@-37.8231441,145.0337842,17z/data=!3m1!4b1!4m5!3m4!1s0x6ad642322ae67489:0x78a00386ca16374b!8m2!3d-37.8231441!4d145.0359729</w:t>
      </w:r>
    </w:p>
    <w:p w14:paraId="47D27087" w14:textId="77777777" w:rsidR="00175852" w:rsidRPr="00175852" w:rsidRDefault="00175852" w:rsidP="00B474BA">
      <w:pPr>
        <w:rPr>
          <w:rFonts w:ascii="Arial" w:hAnsi="Arial" w:cs="Arial"/>
          <w:b/>
          <w:bCs/>
          <w:sz w:val="36"/>
          <w:szCs w:val="36"/>
        </w:rPr>
      </w:pPr>
      <w:r w:rsidRPr="00175852">
        <w:rPr>
          <w:rFonts w:ascii="Arial" w:hAnsi="Arial" w:cs="Arial"/>
          <w:b/>
          <w:bCs/>
          <w:sz w:val="36"/>
          <w:szCs w:val="36"/>
        </w:rPr>
        <w:t>Train</w:t>
      </w:r>
    </w:p>
    <w:p w14:paraId="32C9B2FE" w14:textId="0BF19820" w:rsidR="00175852" w:rsidRPr="00175852" w:rsidRDefault="00175852" w:rsidP="00B474BA">
      <w:pPr>
        <w:rPr>
          <w:rFonts w:ascii="Arial" w:hAnsi="Arial" w:cs="Arial"/>
          <w:b/>
          <w:bCs/>
          <w:sz w:val="36"/>
          <w:szCs w:val="36"/>
        </w:rPr>
      </w:pPr>
      <w:r w:rsidRPr="00175852">
        <w:rPr>
          <w:rFonts w:ascii="Arial" w:hAnsi="Arial" w:cs="Arial"/>
          <w:b/>
          <w:bCs/>
          <w:sz w:val="36"/>
          <w:szCs w:val="36"/>
        </w:rPr>
        <w:t>The Alamein, Belgrave and Lilydale lines will get you there. The nearest railway station is Glenferrie Railway Station, 250 metres from Hub.</w:t>
      </w:r>
    </w:p>
    <w:p w14:paraId="7EE49336" w14:textId="77777777" w:rsidR="00175852" w:rsidRPr="00175852" w:rsidRDefault="00175852" w:rsidP="00B474BA">
      <w:pPr>
        <w:rPr>
          <w:rFonts w:ascii="Arial" w:hAnsi="Arial" w:cs="Arial"/>
          <w:b/>
          <w:bCs/>
          <w:sz w:val="36"/>
          <w:szCs w:val="36"/>
        </w:rPr>
      </w:pPr>
      <w:r w:rsidRPr="00175852">
        <w:rPr>
          <w:rFonts w:ascii="Arial" w:hAnsi="Arial" w:cs="Arial"/>
          <w:b/>
          <w:bCs/>
          <w:sz w:val="36"/>
          <w:szCs w:val="36"/>
        </w:rPr>
        <w:t>Bus</w:t>
      </w:r>
    </w:p>
    <w:p w14:paraId="1FFC4A1C" w14:textId="3F807577" w:rsidR="00175852" w:rsidRPr="00175852" w:rsidRDefault="00175852" w:rsidP="00B474BA">
      <w:pPr>
        <w:rPr>
          <w:rFonts w:ascii="Arial" w:hAnsi="Arial" w:cs="Arial"/>
          <w:b/>
          <w:bCs/>
          <w:sz w:val="36"/>
          <w:szCs w:val="36"/>
        </w:rPr>
      </w:pPr>
      <w:r w:rsidRPr="00175852">
        <w:rPr>
          <w:rFonts w:ascii="Arial" w:hAnsi="Arial" w:cs="Arial"/>
          <w:b/>
          <w:bCs/>
          <w:sz w:val="36"/>
          <w:szCs w:val="36"/>
        </w:rPr>
        <w:t>The nearest bus stop is on Auburn Road, 1km from the Hub. Use bus routes 302, 304 and 624.</w:t>
      </w:r>
    </w:p>
    <w:p w14:paraId="2CB3C57A" w14:textId="77777777" w:rsidR="00175852" w:rsidRPr="00175852" w:rsidRDefault="00175852" w:rsidP="00B474BA">
      <w:pPr>
        <w:rPr>
          <w:rFonts w:ascii="Arial" w:hAnsi="Arial" w:cs="Arial"/>
          <w:b/>
          <w:bCs/>
          <w:sz w:val="36"/>
          <w:szCs w:val="36"/>
        </w:rPr>
      </w:pPr>
      <w:r w:rsidRPr="00175852">
        <w:rPr>
          <w:rFonts w:ascii="Arial" w:hAnsi="Arial" w:cs="Arial"/>
          <w:b/>
          <w:bCs/>
          <w:sz w:val="36"/>
          <w:szCs w:val="36"/>
        </w:rPr>
        <w:t>Tram</w:t>
      </w:r>
    </w:p>
    <w:p w14:paraId="5E41DD61" w14:textId="31356FD0" w:rsidR="00175852" w:rsidRPr="00175852" w:rsidRDefault="00175852" w:rsidP="00B474BA">
      <w:pPr>
        <w:rPr>
          <w:rFonts w:ascii="Arial" w:hAnsi="Arial" w:cs="Arial"/>
          <w:b/>
          <w:bCs/>
          <w:sz w:val="36"/>
          <w:szCs w:val="36"/>
        </w:rPr>
      </w:pPr>
      <w:r w:rsidRPr="00175852">
        <w:rPr>
          <w:rFonts w:ascii="Arial" w:hAnsi="Arial" w:cs="Arial"/>
          <w:b/>
          <w:bCs/>
          <w:sz w:val="36"/>
          <w:szCs w:val="36"/>
        </w:rPr>
        <w:t>The nearest tram stop is on the corner of Burwood Road and Glenferrie Road, 25 metres from the Hub. The number 16 tram will get you there.</w:t>
      </w:r>
    </w:p>
    <w:p w14:paraId="0BF5B186" w14:textId="36BE23A7" w:rsidR="00175852" w:rsidRPr="00175852" w:rsidRDefault="00175852" w:rsidP="00175852">
      <w:pPr>
        <w:rPr>
          <w:rFonts w:ascii="Arial" w:hAnsi="Arial" w:cs="Arial"/>
          <w:b/>
          <w:bCs/>
          <w:color w:val="0000FF" w:themeColor="hyperlink"/>
          <w:sz w:val="36"/>
          <w:szCs w:val="36"/>
          <w:u w:val="single"/>
        </w:rPr>
      </w:pPr>
      <w:r w:rsidRPr="00175852">
        <w:rPr>
          <w:rFonts w:ascii="Arial" w:hAnsi="Arial" w:cs="Arial"/>
          <w:b/>
          <w:bCs/>
          <w:sz w:val="36"/>
          <w:szCs w:val="36"/>
        </w:rPr>
        <w:t>For further information on how to get to Boroondara Youth Hub, please visit Public Transport Victoria</w:t>
      </w:r>
      <w:r w:rsidRPr="00175852">
        <w:rPr>
          <w:rFonts w:ascii="Arial" w:hAnsi="Arial" w:cs="Arial"/>
          <w:b/>
          <w:bCs/>
          <w:sz w:val="36"/>
          <w:szCs w:val="36"/>
          <w:u w:val="single"/>
        </w:rPr>
        <w:t>.</w:t>
      </w:r>
      <w:r w:rsidRPr="00175852">
        <w:rPr>
          <w:rFonts w:ascii="Arial" w:hAnsi="Arial" w:cs="Arial"/>
          <w:b/>
          <w:bCs/>
          <w:sz w:val="36"/>
          <w:szCs w:val="36"/>
        </w:rPr>
        <w:t xml:space="preserve"> https://www.ptv.vic.gov.au/journey</w:t>
      </w:r>
    </w:p>
    <w:p w14:paraId="6BA81D65" w14:textId="77777777" w:rsidR="00175852" w:rsidRPr="00175852" w:rsidRDefault="00175852" w:rsidP="007A4FFF">
      <w:pPr>
        <w:pStyle w:val="Heading2"/>
      </w:pPr>
      <w:r w:rsidRPr="00175852">
        <w:t>Parking</w:t>
      </w:r>
    </w:p>
    <w:p w14:paraId="2B7CA2FB" w14:textId="77777777" w:rsidR="00175852" w:rsidRPr="00175852" w:rsidRDefault="00175852" w:rsidP="00B474BA">
      <w:pPr>
        <w:rPr>
          <w:rFonts w:ascii="Arial" w:hAnsi="Arial" w:cs="Arial"/>
          <w:b/>
          <w:bCs/>
          <w:sz w:val="36"/>
          <w:szCs w:val="36"/>
        </w:rPr>
      </w:pPr>
    </w:p>
    <w:p w14:paraId="7BBF5BAF" w14:textId="0740B1A9" w:rsidR="00175852" w:rsidRPr="00175852" w:rsidRDefault="00175852" w:rsidP="00B474BA">
      <w:pPr>
        <w:rPr>
          <w:rFonts w:ascii="Arial" w:hAnsi="Arial" w:cs="Arial"/>
          <w:b/>
          <w:bCs/>
          <w:color w:val="FF0000"/>
          <w:sz w:val="36"/>
          <w:szCs w:val="36"/>
          <w:u w:val="single"/>
        </w:rPr>
      </w:pPr>
      <w:r w:rsidRPr="00175852">
        <w:rPr>
          <w:rFonts w:ascii="Arial" w:hAnsi="Arial" w:cs="Arial"/>
          <w:b/>
          <w:bCs/>
          <w:sz w:val="36"/>
          <w:szCs w:val="36"/>
        </w:rPr>
        <w:t xml:space="preserve">The most convenient parking for the Boroondara Youth Hub is in a carpark behind the Hawthorn Arts Centre in James Street. </w:t>
      </w:r>
    </w:p>
    <w:p w14:paraId="772D36F1" w14:textId="77777777" w:rsidR="00175852" w:rsidRPr="00175852" w:rsidRDefault="00175852" w:rsidP="00B474BA">
      <w:pPr>
        <w:rPr>
          <w:rFonts w:ascii="Arial" w:hAnsi="Arial" w:cs="Arial"/>
          <w:b/>
          <w:bCs/>
          <w:sz w:val="36"/>
          <w:szCs w:val="36"/>
        </w:rPr>
      </w:pPr>
      <w:r w:rsidRPr="00175852">
        <w:rPr>
          <w:rFonts w:ascii="Arial" w:hAnsi="Arial" w:cs="Arial"/>
          <w:b/>
          <w:bCs/>
          <w:sz w:val="36"/>
          <w:szCs w:val="36"/>
        </w:rPr>
        <w:t>There are:</w:t>
      </w:r>
    </w:p>
    <w:p w14:paraId="1CA1AAD2" w14:textId="77777777" w:rsidR="00175852" w:rsidRPr="00175852" w:rsidRDefault="00175852" w:rsidP="00B474BA">
      <w:pPr>
        <w:rPr>
          <w:rFonts w:ascii="Arial" w:hAnsi="Arial" w:cs="Arial"/>
          <w:b/>
          <w:bCs/>
          <w:sz w:val="36"/>
          <w:szCs w:val="36"/>
        </w:rPr>
      </w:pPr>
      <w:r w:rsidRPr="00175852">
        <w:rPr>
          <w:rFonts w:ascii="Arial" w:hAnsi="Arial" w:cs="Arial"/>
          <w:b/>
          <w:bCs/>
          <w:sz w:val="36"/>
          <w:szCs w:val="36"/>
        </w:rPr>
        <w:t>Two accessible parking bays located 55 metres from the entrance to Hawthorn Arts Centre</w:t>
      </w:r>
    </w:p>
    <w:p w14:paraId="01230A18" w14:textId="77777777" w:rsidR="00175852" w:rsidRPr="00175852" w:rsidRDefault="00175852" w:rsidP="00B474BA">
      <w:pPr>
        <w:rPr>
          <w:rFonts w:ascii="Arial" w:hAnsi="Arial" w:cs="Arial"/>
          <w:b/>
          <w:bCs/>
          <w:sz w:val="36"/>
          <w:szCs w:val="36"/>
        </w:rPr>
      </w:pPr>
      <w:r w:rsidRPr="00175852">
        <w:rPr>
          <w:rFonts w:ascii="Arial" w:hAnsi="Arial" w:cs="Arial"/>
          <w:b/>
          <w:bCs/>
          <w:sz w:val="36"/>
          <w:szCs w:val="36"/>
        </w:rPr>
        <w:t>15-minute parking at the front of the Hawthorn Arts Centre on Burwood Highway</w:t>
      </w:r>
    </w:p>
    <w:p w14:paraId="3846D8FE" w14:textId="77777777" w:rsidR="00175852" w:rsidRPr="00175852" w:rsidRDefault="00175852" w:rsidP="00B474BA">
      <w:pPr>
        <w:rPr>
          <w:rFonts w:ascii="Arial" w:hAnsi="Arial" w:cs="Arial"/>
          <w:b/>
          <w:bCs/>
          <w:sz w:val="36"/>
          <w:szCs w:val="36"/>
        </w:rPr>
      </w:pPr>
      <w:r w:rsidRPr="00175852">
        <w:rPr>
          <w:rFonts w:ascii="Arial" w:hAnsi="Arial" w:cs="Arial"/>
          <w:b/>
          <w:bCs/>
          <w:sz w:val="36"/>
          <w:szCs w:val="36"/>
        </w:rPr>
        <w:t>General parking in surrounding streets. Metres and time restrictions may apply</w:t>
      </w:r>
    </w:p>
    <w:p w14:paraId="2CD7788A" w14:textId="3552CB2D" w:rsidR="00175852" w:rsidRPr="00175852" w:rsidRDefault="00175852" w:rsidP="00175852">
      <w:pPr>
        <w:rPr>
          <w:rFonts w:ascii="Arial" w:hAnsi="Arial" w:cs="Arial"/>
          <w:b/>
          <w:bCs/>
          <w:sz w:val="36"/>
          <w:szCs w:val="36"/>
        </w:rPr>
      </w:pPr>
      <w:r w:rsidRPr="00175852">
        <w:rPr>
          <w:rFonts w:ascii="Arial" w:hAnsi="Arial" w:cs="Arial"/>
          <w:b/>
          <w:bCs/>
          <w:sz w:val="36"/>
          <w:szCs w:val="36"/>
        </w:rPr>
        <w:t>Bike racks can be found outside the front entry to the Hawthorn Arts Centre.</w:t>
      </w:r>
    </w:p>
    <w:p w14:paraId="3F9A175D" w14:textId="13D0AA9B" w:rsidR="00175852" w:rsidRPr="00175852" w:rsidRDefault="00175852" w:rsidP="007A4FFF">
      <w:pPr>
        <w:pStyle w:val="Heading2"/>
      </w:pPr>
      <w:r w:rsidRPr="00175852">
        <w:t xml:space="preserve">Welcome </w:t>
      </w:r>
    </w:p>
    <w:p w14:paraId="4A7336DF" w14:textId="539086E4" w:rsidR="00175852" w:rsidRPr="00175852" w:rsidRDefault="00175852" w:rsidP="00B474BA">
      <w:pPr>
        <w:rPr>
          <w:rFonts w:ascii="Arial" w:hAnsi="Arial" w:cs="Arial"/>
          <w:b/>
          <w:bCs/>
          <w:sz w:val="36"/>
          <w:szCs w:val="36"/>
        </w:rPr>
      </w:pPr>
      <w:r w:rsidRPr="00175852">
        <w:rPr>
          <w:rFonts w:ascii="Arial" w:hAnsi="Arial" w:cs="Arial"/>
          <w:b/>
          <w:bCs/>
          <w:sz w:val="36"/>
          <w:szCs w:val="36"/>
        </w:rPr>
        <w:t>Welcome to Boroondara Youth Hub.</w:t>
      </w:r>
    </w:p>
    <w:p w14:paraId="29B790B8" w14:textId="44C47008" w:rsidR="00175852" w:rsidRPr="00175852" w:rsidRDefault="00175852" w:rsidP="00B474BA">
      <w:pPr>
        <w:rPr>
          <w:rFonts w:ascii="Arial" w:hAnsi="Arial" w:cs="Arial"/>
          <w:b/>
          <w:bCs/>
          <w:sz w:val="36"/>
          <w:szCs w:val="36"/>
        </w:rPr>
      </w:pPr>
      <w:r w:rsidRPr="00175852">
        <w:rPr>
          <w:rFonts w:ascii="Arial" w:hAnsi="Arial" w:cs="Arial"/>
          <w:b/>
          <w:bCs/>
          <w:sz w:val="36"/>
          <w:szCs w:val="36"/>
        </w:rPr>
        <w:t xml:space="preserve">Access to the building is ramped or stepped. </w:t>
      </w:r>
    </w:p>
    <w:p w14:paraId="2B4665AD" w14:textId="560FA83E" w:rsidR="00175852" w:rsidRPr="00175852" w:rsidRDefault="00175852" w:rsidP="00B474BA">
      <w:pPr>
        <w:rPr>
          <w:rFonts w:ascii="Arial" w:hAnsi="Arial" w:cs="Arial"/>
          <w:b/>
          <w:bCs/>
          <w:sz w:val="36"/>
          <w:szCs w:val="36"/>
        </w:rPr>
      </w:pPr>
      <w:r w:rsidRPr="00175852">
        <w:rPr>
          <w:rFonts w:ascii="Arial" w:hAnsi="Arial" w:cs="Arial"/>
          <w:b/>
          <w:bCs/>
          <w:sz w:val="36"/>
          <w:szCs w:val="36"/>
        </w:rPr>
        <w:t>Entry to the Hub is via a glass sliding door with a clearance of 1070mm.</w:t>
      </w:r>
    </w:p>
    <w:p w14:paraId="04E5413B" w14:textId="1807DAE0" w:rsidR="00175852" w:rsidRPr="00175852" w:rsidRDefault="00175852" w:rsidP="00A6548F">
      <w:pPr>
        <w:rPr>
          <w:rFonts w:ascii="Arial" w:hAnsi="Arial" w:cs="Arial"/>
          <w:b/>
          <w:bCs/>
          <w:sz w:val="36"/>
          <w:szCs w:val="36"/>
        </w:rPr>
      </w:pPr>
      <w:r w:rsidRPr="00175852">
        <w:rPr>
          <w:rFonts w:ascii="Arial" w:hAnsi="Arial" w:cs="Arial"/>
          <w:b/>
          <w:bCs/>
          <w:sz w:val="36"/>
          <w:szCs w:val="36"/>
        </w:rPr>
        <w:t>There is an undercover area outside the entrance.</w:t>
      </w:r>
    </w:p>
    <w:p w14:paraId="6A043565" w14:textId="77777777" w:rsidR="00175852" w:rsidRPr="00175852" w:rsidRDefault="00175852" w:rsidP="00A6548F">
      <w:pPr>
        <w:rPr>
          <w:rFonts w:ascii="Arial" w:hAnsi="Arial" w:cs="Arial"/>
          <w:b/>
          <w:bCs/>
          <w:sz w:val="36"/>
          <w:szCs w:val="36"/>
        </w:rPr>
      </w:pPr>
      <w:r w:rsidRPr="00175852">
        <w:rPr>
          <w:rFonts w:ascii="Arial" w:hAnsi="Arial" w:cs="Arial"/>
          <w:b/>
          <w:bCs/>
          <w:sz w:val="36"/>
          <w:szCs w:val="36"/>
        </w:rPr>
        <w:t>Bench seats with backrests are available outside.</w:t>
      </w:r>
    </w:p>
    <w:p w14:paraId="4A236FA6" w14:textId="0D5E7E86" w:rsidR="00175852" w:rsidRPr="00175852" w:rsidRDefault="00175852" w:rsidP="00A6548F">
      <w:pPr>
        <w:rPr>
          <w:rFonts w:ascii="Arial" w:hAnsi="Arial" w:cs="Arial"/>
          <w:b/>
          <w:bCs/>
          <w:sz w:val="36"/>
          <w:szCs w:val="36"/>
        </w:rPr>
      </w:pPr>
      <w:r w:rsidRPr="00175852">
        <w:rPr>
          <w:rFonts w:ascii="Arial" w:hAnsi="Arial" w:cs="Arial"/>
          <w:b/>
          <w:bCs/>
          <w:sz w:val="36"/>
          <w:szCs w:val="36"/>
        </w:rPr>
        <w:t>There is lift access to the Hub. The lift is after the entrance hallway, on the right.</w:t>
      </w:r>
    </w:p>
    <w:p w14:paraId="41C925E0" w14:textId="4B4B8544" w:rsidR="00175852" w:rsidRPr="00175852" w:rsidRDefault="00175852" w:rsidP="00A6548F">
      <w:pPr>
        <w:rPr>
          <w:rFonts w:ascii="Arial" w:hAnsi="Arial" w:cs="Arial"/>
          <w:b/>
          <w:bCs/>
          <w:sz w:val="36"/>
          <w:szCs w:val="36"/>
        </w:rPr>
      </w:pPr>
      <w:r w:rsidRPr="00175852">
        <w:rPr>
          <w:rFonts w:ascii="Arial" w:hAnsi="Arial" w:cs="Arial"/>
          <w:b/>
          <w:bCs/>
          <w:sz w:val="36"/>
          <w:szCs w:val="36"/>
        </w:rPr>
        <w:t>There is also stair access. The stairs are opposite the lift.</w:t>
      </w:r>
    </w:p>
    <w:p w14:paraId="1F8EED1D" w14:textId="3668CC0D" w:rsidR="00175852" w:rsidRPr="00175852" w:rsidRDefault="00175852" w:rsidP="00A6548F">
      <w:pPr>
        <w:rPr>
          <w:rFonts w:ascii="Arial" w:hAnsi="Arial" w:cs="Arial"/>
          <w:b/>
          <w:bCs/>
          <w:sz w:val="36"/>
          <w:szCs w:val="36"/>
        </w:rPr>
      </w:pPr>
      <w:r w:rsidRPr="00175852">
        <w:rPr>
          <w:rFonts w:ascii="Arial" w:hAnsi="Arial" w:cs="Arial"/>
          <w:b/>
          <w:bCs/>
          <w:sz w:val="36"/>
          <w:szCs w:val="36"/>
        </w:rPr>
        <w:t>On level one, access to the Hub is through a manual door opening inward with a clearance of 930mm.</w:t>
      </w:r>
    </w:p>
    <w:p w14:paraId="1A09354E" w14:textId="786FA946" w:rsidR="00175852" w:rsidRPr="00175852" w:rsidRDefault="00175852" w:rsidP="00B474BA">
      <w:pPr>
        <w:rPr>
          <w:rFonts w:ascii="Arial" w:hAnsi="Arial" w:cs="Arial"/>
          <w:b/>
          <w:bCs/>
          <w:sz w:val="36"/>
          <w:szCs w:val="36"/>
        </w:rPr>
      </w:pPr>
      <w:r w:rsidRPr="00175852">
        <w:rPr>
          <w:rFonts w:ascii="Arial" w:hAnsi="Arial" w:cs="Arial"/>
          <w:b/>
          <w:bCs/>
          <w:sz w:val="36"/>
          <w:szCs w:val="36"/>
        </w:rPr>
        <w:t>There is a reception desk at a height of 760mm AFFL. Staff are available to help with any enquiries.</w:t>
      </w:r>
    </w:p>
    <w:p w14:paraId="5A3AEF8D" w14:textId="3A9A6C71" w:rsidR="00175852" w:rsidRPr="00175852" w:rsidRDefault="00175852" w:rsidP="00B474BA">
      <w:pPr>
        <w:rPr>
          <w:rFonts w:ascii="Arial" w:hAnsi="Arial" w:cs="Arial"/>
          <w:b/>
          <w:bCs/>
          <w:sz w:val="36"/>
          <w:szCs w:val="36"/>
        </w:rPr>
      </w:pPr>
      <w:r w:rsidRPr="00175852">
        <w:rPr>
          <w:rFonts w:ascii="Arial" w:hAnsi="Arial" w:cs="Arial"/>
          <w:b/>
          <w:bCs/>
          <w:sz w:val="36"/>
          <w:szCs w:val="36"/>
        </w:rPr>
        <w:t>There is a visual Communication Board at the reception counter to support confident communication.</w:t>
      </w:r>
    </w:p>
    <w:p w14:paraId="30CBE62C" w14:textId="0735692E" w:rsidR="00175852" w:rsidRPr="00175852" w:rsidRDefault="00175852" w:rsidP="00B474BA">
      <w:pPr>
        <w:rPr>
          <w:rFonts w:ascii="Arial" w:hAnsi="Arial" w:cs="Arial"/>
          <w:b/>
          <w:bCs/>
          <w:sz w:val="36"/>
          <w:szCs w:val="36"/>
        </w:rPr>
      </w:pPr>
      <w:r w:rsidRPr="00175852">
        <w:rPr>
          <w:rFonts w:ascii="Arial" w:hAnsi="Arial" w:cs="Arial"/>
          <w:b/>
          <w:bCs/>
          <w:sz w:val="36"/>
          <w:szCs w:val="36"/>
        </w:rPr>
        <w:t>The Hub is open Monday to Friday from 12 noon to 6 pm. We are also open from 10am during school holidays.</w:t>
      </w:r>
    </w:p>
    <w:p w14:paraId="1949E633" w14:textId="77777777" w:rsidR="00175852" w:rsidRPr="00175852" w:rsidRDefault="00175852" w:rsidP="00363DE9">
      <w:pPr>
        <w:rPr>
          <w:rFonts w:ascii="Arial" w:hAnsi="Arial" w:cs="Arial"/>
          <w:b/>
          <w:bCs/>
          <w:sz w:val="36"/>
          <w:szCs w:val="36"/>
        </w:rPr>
      </w:pPr>
      <w:r w:rsidRPr="00175852">
        <w:rPr>
          <w:rFonts w:ascii="Arial" w:hAnsi="Arial" w:cs="Arial"/>
          <w:b/>
          <w:bCs/>
          <w:sz w:val="36"/>
          <w:szCs w:val="36"/>
        </w:rPr>
        <w:t>For further information on our opening hours and contact details, please visit our website.</w:t>
      </w:r>
    </w:p>
    <w:p w14:paraId="7E28B9EE" w14:textId="1BF4B620" w:rsidR="00175852" w:rsidRPr="00175852" w:rsidRDefault="00175852" w:rsidP="00175852">
      <w:pPr>
        <w:rPr>
          <w:rFonts w:ascii="Arial" w:hAnsi="Arial" w:cs="Arial"/>
          <w:b/>
          <w:bCs/>
          <w:color w:val="FF0000"/>
          <w:sz w:val="36"/>
          <w:szCs w:val="36"/>
        </w:rPr>
      </w:pPr>
      <w:r w:rsidRPr="00175852">
        <w:rPr>
          <w:rFonts w:ascii="Arial" w:hAnsi="Arial" w:cs="Arial"/>
          <w:b/>
          <w:bCs/>
          <w:sz w:val="36"/>
          <w:szCs w:val="36"/>
        </w:rPr>
        <w:t>https://www.boroondara.vic.gov.au/community-support/young-people/visit-and-contact-our-youth-hub</w:t>
      </w:r>
    </w:p>
    <w:p w14:paraId="5CAC56E9" w14:textId="2172AC0F" w:rsidR="00175852" w:rsidRPr="00175852" w:rsidRDefault="00175852" w:rsidP="007A4FFF">
      <w:pPr>
        <w:pStyle w:val="Heading2"/>
      </w:pPr>
      <w:r w:rsidRPr="00175852">
        <w:t xml:space="preserve">Staff </w:t>
      </w:r>
    </w:p>
    <w:p w14:paraId="5A8F1D28" w14:textId="77777777" w:rsidR="00175852" w:rsidRPr="00175852" w:rsidRDefault="00175852" w:rsidP="00B474BA">
      <w:pPr>
        <w:rPr>
          <w:rFonts w:ascii="Arial" w:hAnsi="Arial" w:cs="Arial"/>
          <w:b/>
          <w:bCs/>
          <w:color w:val="FF0000"/>
          <w:sz w:val="36"/>
          <w:szCs w:val="36"/>
          <w:u w:val="single"/>
        </w:rPr>
      </w:pPr>
      <w:r w:rsidRPr="00175852">
        <w:rPr>
          <w:rFonts w:ascii="Arial" w:hAnsi="Arial" w:cs="Arial"/>
          <w:b/>
          <w:bCs/>
          <w:sz w:val="36"/>
          <w:szCs w:val="36"/>
        </w:rPr>
        <w:t>Youth workers at Boroondara Youth Hub wear casual clothes with lanyards, name tags, keys and security passes.</w:t>
      </w:r>
    </w:p>
    <w:p w14:paraId="473CB035" w14:textId="09B81191" w:rsidR="00175852" w:rsidRPr="00175852" w:rsidRDefault="00175852" w:rsidP="00175852">
      <w:pPr>
        <w:rPr>
          <w:rFonts w:ascii="Arial" w:hAnsi="Arial" w:cs="Arial"/>
          <w:b/>
          <w:bCs/>
          <w:strike/>
          <w:color w:val="FF0000"/>
          <w:sz w:val="36"/>
          <w:szCs w:val="36"/>
        </w:rPr>
      </w:pPr>
      <w:r w:rsidRPr="00175852">
        <w:rPr>
          <w:rFonts w:ascii="Arial" w:hAnsi="Arial" w:cs="Arial"/>
          <w:b/>
          <w:bCs/>
          <w:sz w:val="36"/>
          <w:szCs w:val="36"/>
        </w:rPr>
        <w:t>Youth workers may wear “Boroondara Youth” t-shirts.</w:t>
      </w:r>
    </w:p>
    <w:p w14:paraId="14115C7F" w14:textId="27E0912D" w:rsidR="00175852" w:rsidRPr="00175852" w:rsidRDefault="00175852" w:rsidP="007A4FFF">
      <w:pPr>
        <w:pStyle w:val="Heading2"/>
      </w:pPr>
      <w:r w:rsidRPr="00175852">
        <w:t xml:space="preserve">Toilets </w:t>
      </w:r>
    </w:p>
    <w:p w14:paraId="6541DDF1" w14:textId="5B687873" w:rsidR="00175852" w:rsidRPr="00175852" w:rsidRDefault="00175852" w:rsidP="00963D54">
      <w:pPr>
        <w:rPr>
          <w:rFonts w:ascii="Arial" w:hAnsi="Arial" w:cs="Arial"/>
          <w:b/>
          <w:bCs/>
          <w:color w:val="FF0000"/>
          <w:sz w:val="36"/>
          <w:szCs w:val="36"/>
        </w:rPr>
      </w:pPr>
      <w:r w:rsidRPr="00175852">
        <w:rPr>
          <w:rFonts w:ascii="Arial" w:hAnsi="Arial" w:cs="Arial"/>
          <w:b/>
          <w:bCs/>
          <w:sz w:val="36"/>
          <w:szCs w:val="36"/>
        </w:rPr>
        <w:t>Boroondara Youth Hub has one set of public toilets.</w:t>
      </w:r>
    </w:p>
    <w:p w14:paraId="2AEC585E" w14:textId="77777777" w:rsidR="00175852" w:rsidRPr="00175852" w:rsidRDefault="00175852" w:rsidP="00963D54">
      <w:pPr>
        <w:rPr>
          <w:rFonts w:ascii="Arial" w:hAnsi="Arial" w:cs="Arial"/>
          <w:b/>
          <w:bCs/>
          <w:sz w:val="36"/>
          <w:szCs w:val="36"/>
        </w:rPr>
      </w:pPr>
      <w:r w:rsidRPr="00175852">
        <w:rPr>
          <w:rFonts w:ascii="Arial" w:hAnsi="Arial" w:cs="Arial"/>
          <w:b/>
          <w:bCs/>
          <w:sz w:val="36"/>
          <w:szCs w:val="36"/>
        </w:rPr>
        <w:t xml:space="preserve">Location: </w:t>
      </w:r>
    </w:p>
    <w:p w14:paraId="4806E49E" w14:textId="77777777" w:rsidR="00175852" w:rsidRPr="00175852" w:rsidRDefault="00175852" w:rsidP="00963D54">
      <w:pPr>
        <w:rPr>
          <w:rFonts w:ascii="Arial" w:hAnsi="Arial" w:cs="Arial"/>
          <w:b/>
          <w:bCs/>
          <w:sz w:val="36"/>
          <w:szCs w:val="36"/>
        </w:rPr>
      </w:pPr>
      <w:r w:rsidRPr="00175852">
        <w:rPr>
          <w:rFonts w:ascii="Arial" w:hAnsi="Arial" w:cs="Arial"/>
          <w:b/>
          <w:bCs/>
          <w:sz w:val="36"/>
          <w:szCs w:val="36"/>
        </w:rPr>
        <w:t>Women/girl’s toilets (including ambulant) are directly to the right of the front entrance door, before the computer lab.</w:t>
      </w:r>
    </w:p>
    <w:p w14:paraId="20E8DE71" w14:textId="7A036329" w:rsidR="00175852" w:rsidRPr="00175852" w:rsidRDefault="00175852" w:rsidP="00F5359F">
      <w:pPr>
        <w:rPr>
          <w:rFonts w:ascii="Arial" w:hAnsi="Arial" w:cs="Arial"/>
          <w:b/>
          <w:bCs/>
          <w:color w:val="FF0000"/>
          <w:sz w:val="36"/>
          <w:szCs w:val="36"/>
        </w:rPr>
      </w:pPr>
      <w:r w:rsidRPr="00175852">
        <w:rPr>
          <w:rFonts w:ascii="Arial" w:hAnsi="Arial" w:cs="Arial"/>
          <w:b/>
          <w:bCs/>
          <w:sz w:val="36"/>
          <w:szCs w:val="36"/>
        </w:rPr>
        <w:t>One all genders, accessible toilet and men/boy’s toilets (including ambulant) past the computer lab, before the kitchen.</w:t>
      </w:r>
    </w:p>
    <w:p w14:paraId="20AA526B" w14:textId="77777777" w:rsidR="00175852" w:rsidRPr="00175852" w:rsidRDefault="00175852" w:rsidP="00F5359F">
      <w:pPr>
        <w:rPr>
          <w:rFonts w:ascii="Arial" w:hAnsi="Arial" w:cs="Arial"/>
          <w:b/>
          <w:bCs/>
          <w:sz w:val="36"/>
          <w:szCs w:val="36"/>
        </w:rPr>
      </w:pPr>
      <w:r w:rsidRPr="00175852">
        <w:rPr>
          <w:rFonts w:ascii="Arial" w:hAnsi="Arial" w:cs="Arial"/>
          <w:b/>
          <w:bCs/>
          <w:sz w:val="36"/>
          <w:szCs w:val="36"/>
        </w:rPr>
        <w:t xml:space="preserve">Includes: </w:t>
      </w:r>
    </w:p>
    <w:p w14:paraId="4128A3A5" w14:textId="77777777" w:rsidR="00175852" w:rsidRPr="00175852" w:rsidRDefault="00175852" w:rsidP="00F5359F">
      <w:pPr>
        <w:rPr>
          <w:rFonts w:ascii="Arial" w:hAnsi="Arial" w:cs="Arial"/>
          <w:b/>
          <w:bCs/>
          <w:sz w:val="36"/>
          <w:szCs w:val="36"/>
        </w:rPr>
      </w:pPr>
      <w:r w:rsidRPr="00175852">
        <w:rPr>
          <w:rFonts w:ascii="Arial" w:hAnsi="Arial" w:cs="Arial"/>
          <w:b/>
          <w:bCs/>
          <w:sz w:val="36"/>
          <w:szCs w:val="36"/>
        </w:rPr>
        <w:t>One all genders, accessible toilet with artificial lighting</w:t>
      </w:r>
    </w:p>
    <w:p w14:paraId="4F1AC370" w14:textId="77777777" w:rsidR="00175852" w:rsidRPr="00175852" w:rsidRDefault="00175852" w:rsidP="00F5359F">
      <w:pPr>
        <w:rPr>
          <w:rFonts w:ascii="Arial" w:hAnsi="Arial" w:cs="Arial"/>
          <w:b/>
          <w:bCs/>
          <w:sz w:val="36"/>
          <w:szCs w:val="36"/>
        </w:rPr>
      </w:pPr>
      <w:r w:rsidRPr="00175852">
        <w:rPr>
          <w:rFonts w:ascii="Arial" w:hAnsi="Arial" w:cs="Arial"/>
          <w:b/>
          <w:bCs/>
          <w:sz w:val="36"/>
          <w:szCs w:val="36"/>
        </w:rPr>
        <w:t>Manual door opening inward. Door clearance of 860mm. Twist lock at 1210mm AFFL</w:t>
      </w:r>
    </w:p>
    <w:p w14:paraId="50C87900" w14:textId="77777777" w:rsidR="00175852" w:rsidRPr="00175852" w:rsidRDefault="00175852" w:rsidP="00F5359F">
      <w:pPr>
        <w:rPr>
          <w:rFonts w:ascii="Arial" w:hAnsi="Arial" w:cs="Arial"/>
          <w:b/>
          <w:bCs/>
          <w:sz w:val="36"/>
          <w:szCs w:val="36"/>
        </w:rPr>
      </w:pPr>
      <w:r w:rsidRPr="00175852">
        <w:rPr>
          <w:rFonts w:ascii="Arial" w:hAnsi="Arial" w:cs="Arial"/>
          <w:b/>
          <w:bCs/>
          <w:sz w:val="36"/>
          <w:szCs w:val="36"/>
        </w:rPr>
        <w:t>Accessible toilet foyer area with sink and hand dryer</w:t>
      </w:r>
    </w:p>
    <w:p w14:paraId="35D6E29F" w14:textId="77777777" w:rsidR="00175852" w:rsidRPr="00175852" w:rsidRDefault="00175852" w:rsidP="00F5359F">
      <w:pPr>
        <w:rPr>
          <w:rFonts w:ascii="Arial" w:hAnsi="Arial" w:cs="Arial"/>
          <w:b/>
          <w:bCs/>
          <w:sz w:val="36"/>
          <w:szCs w:val="36"/>
        </w:rPr>
      </w:pPr>
      <w:r w:rsidRPr="00175852">
        <w:rPr>
          <w:rFonts w:ascii="Arial" w:hAnsi="Arial" w:cs="Arial"/>
          <w:b/>
          <w:bCs/>
          <w:sz w:val="36"/>
          <w:szCs w:val="36"/>
        </w:rPr>
        <w:t>Cubicle space 2955mm x 2972mm</w:t>
      </w:r>
    </w:p>
    <w:p w14:paraId="0FC0BDA3" w14:textId="77777777" w:rsidR="00175852" w:rsidRPr="00175852" w:rsidRDefault="00175852" w:rsidP="00F5359F">
      <w:pPr>
        <w:rPr>
          <w:rFonts w:ascii="Arial" w:hAnsi="Arial" w:cs="Arial"/>
          <w:b/>
          <w:bCs/>
          <w:sz w:val="36"/>
          <w:szCs w:val="36"/>
        </w:rPr>
      </w:pPr>
      <w:r w:rsidRPr="00175852">
        <w:rPr>
          <w:rFonts w:ascii="Arial" w:hAnsi="Arial" w:cs="Arial"/>
          <w:b/>
          <w:bCs/>
          <w:sz w:val="36"/>
          <w:szCs w:val="36"/>
        </w:rPr>
        <w:t>Grab bars to the left and behind toilet</w:t>
      </w:r>
    </w:p>
    <w:p w14:paraId="7037E1D1" w14:textId="77777777" w:rsidR="00175852" w:rsidRPr="00175852" w:rsidRDefault="00175852" w:rsidP="00F5359F">
      <w:pPr>
        <w:rPr>
          <w:rFonts w:ascii="Arial" w:hAnsi="Arial" w:cs="Arial"/>
          <w:b/>
          <w:bCs/>
          <w:sz w:val="36"/>
          <w:szCs w:val="36"/>
        </w:rPr>
      </w:pPr>
      <w:r w:rsidRPr="00175852">
        <w:rPr>
          <w:rFonts w:ascii="Arial" w:hAnsi="Arial" w:cs="Arial"/>
          <w:b/>
          <w:bCs/>
          <w:sz w:val="36"/>
          <w:szCs w:val="36"/>
        </w:rPr>
        <w:t>Toilet height 450mm AFFL with left hand transfer</w:t>
      </w:r>
    </w:p>
    <w:p w14:paraId="2ADEF355" w14:textId="77777777" w:rsidR="00175852" w:rsidRPr="00175852" w:rsidRDefault="00175852" w:rsidP="00F5359F">
      <w:pPr>
        <w:rPr>
          <w:rFonts w:ascii="Arial" w:hAnsi="Arial" w:cs="Arial"/>
          <w:b/>
          <w:bCs/>
          <w:sz w:val="36"/>
          <w:szCs w:val="36"/>
        </w:rPr>
      </w:pPr>
      <w:r w:rsidRPr="00175852">
        <w:rPr>
          <w:rFonts w:ascii="Arial" w:hAnsi="Arial" w:cs="Arial"/>
          <w:b/>
          <w:bCs/>
          <w:sz w:val="36"/>
          <w:szCs w:val="36"/>
        </w:rPr>
        <w:t>Sink height 780mm AFFL with lever tap 900mm AFFL</w:t>
      </w:r>
    </w:p>
    <w:p w14:paraId="4BB65559" w14:textId="1176F87A" w:rsidR="00175852" w:rsidRPr="00175852" w:rsidRDefault="00175852" w:rsidP="000A30CC">
      <w:pPr>
        <w:rPr>
          <w:rFonts w:ascii="Arial" w:hAnsi="Arial" w:cs="Arial"/>
          <w:b/>
          <w:bCs/>
          <w:sz w:val="36"/>
          <w:szCs w:val="36"/>
        </w:rPr>
      </w:pPr>
      <w:r w:rsidRPr="00175852">
        <w:rPr>
          <w:rFonts w:ascii="Arial" w:hAnsi="Arial" w:cs="Arial"/>
          <w:b/>
          <w:bCs/>
          <w:sz w:val="36"/>
          <w:szCs w:val="36"/>
        </w:rPr>
        <w:t>HHSH with curtain, shower bench and grab bars.</w:t>
      </w:r>
    </w:p>
    <w:p w14:paraId="510DD1BE" w14:textId="69C86BE4" w:rsidR="00175852" w:rsidRPr="00175852" w:rsidRDefault="00175852" w:rsidP="00206116">
      <w:pPr>
        <w:pStyle w:val="Heading3"/>
      </w:pPr>
      <w:r w:rsidRPr="00175852">
        <w:t>Sensory Guide Toilets</w:t>
      </w:r>
    </w:p>
    <w:p w14:paraId="1A343C45" w14:textId="77777777" w:rsidR="00175852" w:rsidRPr="00175852" w:rsidRDefault="00175852" w:rsidP="007A4FFF">
      <w:pPr>
        <w:pStyle w:val="Heading4"/>
      </w:pPr>
      <w:r w:rsidRPr="00175852">
        <w:t>Feel</w:t>
      </w:r>
    </w:p>
    <w:p w14:paraId="60F8D92A" w14:textId="77777777" w:rsidR="00175852" w:rsidRPr="00175852" w:rsidRDefault="00175852" w:rsidP="006C3BA2">
      <w:pPr>
        <w:pStyle w:val="ListParagraph"/>
        <w:numPr>
          <w:ilvl w:val="0"/>
          <w:numId w:val="7"/>
        </w:numPr>
        <w:rPr>
          <w:rFonts w:ascii="Arial" w:hAnsi="Arial" w:cs="Arial"/>
          <w:b/>
          <w:bCs/>
          <w:sz w:val="36"/>
          <w:szCs w:val="36"/>
        </w:rPr>
      </w:pPr>
      <w:r w:rsidRPr="00175852">
        <w:rPr>
          <w:rFonts w:ascii="Arial" w:hAnsi="Arial" w:cs="Arial"/>
          <w:b/>
          <w:bCs/>
          <w:sz w:val="36"/>
          <w:szCs w:val="36"/>
        </w:rPr>
        <w:t>Change in ground surface</w:t>
      </w:r>
    </w:p>
    <w:p w14:paraId="0BEF1930" w14:textId="495E0FC8" w:rsidR="00175852" w:rsidRPr="00175852" w:rsidRDefault="00175852" w:rsidP="00E530D4">
      <w:pPr>
        <w:pStyle w:val="ListParagraph"/>
        <w:numPr>
          <w:ilvl w:val="0"/>
          <w:numId w:val="7"/>
        </w:numPr>
        <w:rPr>
          <w:rFonts w:ascii="Arial" w:hAnsi="Arial" w:cs="Arial"/>
          <w:b/>
          <w:bCs/>
          <w:sz w:val="36"/>
          <w:szCs w:val="36"/>
        </w:rPr>
      </w:pPr>
      <w:r w:rsidRPr="00175852">
        <w:rPr>
          <w:rFonts w:ascii="Arial" w:hAnsi="Arial" w:cs="Arial"/>
          <w:b/>
          <w:bCs/>
          <w:sz w:val="36"/>
          <w:szCs w:val="36"/>
        </w:rPr>
        <w:t>Shared personal space (excl accessible)</w:t>
      </w:r>
    </w:p>
    <w:p w14:paraId="6EA5FB69" w14:textId="77777777" w:rsidR="00175852" w:rsidRPr="00175852" w:rsidRDefault="00175852" w:rsidP="007A4FFF">
      <w:pPr>
        <w:pStyle w:val="Heading4"/>
      </w:pPr>
      <w:r w:rsidRPr="00175852">
        <w:t>Sounds</w:t>
      </w:r>
    </w:p>
    <w:p w14:paraId="70AAD517" w14:textId="77777777" w:rsidR="00175852" w:rsidRPr="00175852" w:rsidRDefault="00175852" w:rsidP="006C3BA2">
      <w:pPr>
        <w:pStyle w:val="ListParagraph"/>
        <w:numPr>
          <w:ilvl w:val="0"/>
          <w:numId w:val="8"/>
        </w:numPr>
        <w:rPr>
          <w:rFonts w:ascii="Arial" w:hAnsi="Arial" w:cs="Arial"/>
          <w:b/>
          <w:bCs/>
          <w:sz w:val="36"/>
          <w:szCs w:val="36"/>
        </w:rPr>
      </w:pPr>
      <w:r w:rsidRPr="00175852">
        <w:rPr>
          <w:rFonts w:ascii="Arial" w:hAnsi="Arial" w:cs="Arial"/>
          <w:b/>
          <w:bCs/>
          <w:sz w:val="36"/>
          <w:szCs w:val="36"/>
        </w:rPr>
        <w:t>Echo</w:t>
      </w:r>
    </w:p>
    <w:p w14:paraId="64BDCD90" w14:textId="77777777" w:rsidR="00175852" w:rsidRPr="00175852" w:rsidRDefault="00175852" w:rsidP="006C3BA2">
      <w:pPr>
        <w:pStyle w:val="ListParagraph"/>
        <w:numPr>
          <w:ilvl w:val="0"/>
          <w:numId w:val="8"/>
        </w:numPr>
        <w:rPr>
          <w:rFonts w:ascii="Arial" w:hAnsi="Arial" w:cs="Arial"/>
          <w:b/>
          <w:bCs/>
          <w:sz w:val="36"/>
          <w:szCs w:val="36"/>
        </w:rPr>
      </w:pPr>
      <w:r w:rsidRPr="00175852">
        <w:rPr>
          <w:rFonts w:ascii="Arial" w:hAnsi="Arial" w:cs="Arial"/>
          <w:b/>
          <w:bCs/>
          <w:sz w:val="36"/>
          <w:szCs w:val="36"/>
        </w:rPr>
        <w:t>Hand dryer</w:t>
      </w:r>
    </w:p>
    <w:p w14:paraId="6083F10A" w14:textId="77777777" w:rsidR="00175852" w:rsidRPr="00175852" w:rsidRDefault="00175852" w:rsidP="006C3BA2">
      <w:pPr>
        <w:pStyle w:val="ListParagraph"/>
        <w:numPr>
          <w:ilvl w:val="0"/>
          <w:numId w:val="8"/>
        </w:numPr>
        <w:rPr>
          <w:rFonts w:ascii="Arial" w:hAnsi="Arial" w:cs="Arial"/>
          <w:b/>
          <w:bCs/>
          <w:sz w:val="36"/>
          <w:szCs w:val="36"/>
        </w:rPr>
      </w:pPr>
      <w:r w:rsidRPr="00175852">
        <w:rPr>
          <w:rFonts w:ascii="Arial" w:hAnsi="Arial" w:cs="Arial"/>
          <w:b/>
          <w:bCs/>
          <w:sz w:val="36"/>
          <w:szCs w:val="36"/>
        </w:rPr>
        <w:t>Heating/Cooling</w:t>
      </w:r>
    </w:p>
    <w:p w14:paraId="40C303C5" w14:textId="77777777" w:rsidR="00175852" w:rsidRPr="00175852" w:rsidRDefault="00175852" w:rsidP="006C3BA2">
      <w:pPr>
        <w:pStyle w:val="ListParagraph"/>
        <w:numPr>
          <w:ilvl w:val="0"/>
          <w:numId w:val="8"/>
        </w:numPr>
        <w:rPr>
          <w:rFonts w:ascii="Arial" w:hAnsi="Arial" w:cs="Arial"/>
          <w:b/>
          <w:bCs/>
          <w:sz w:val="36"/>
          <w:szCs w:val="36"/>
        </w:rPr>
      </w:pPr>
      <w:r w:rsidRPr="00175852">
        <w:rPr>
          <w:rFonts w:ascii="Arial" w:hAnsi="Arial" w:cs="Arial"/>
          <w:b/>
          <w:bCs/>
          <w:sz w:val="36"/>
          <w:szCs w:val="36"/>
        </w:rPr>
        <w:t>Toilet flushing</w:t>
      </w:r>
    </w:p>
    <w:p w14:paraId="14746F11" w14:textId="77777777" w:rsidR="00175852" w:rsidRPr="00175852" w:rsidRDefault="00175852" w:rsidP="006C3BA2">
      <w:pPr>
        <w:pStyle w:val="ListParagraph"/>
        <w:numPr>
          <w:ilvl w:val="0"/>
          <w:numId w:val="8"/>
        </w:numPr>
        <w:rPr>
          <w:rFonts w:ascii="Arial" w:hAnsi="Arial" w:cs="Arial"/>
          <w:b/>
          <w:bCs/>
          <w:sz w:val="36"/>
          <w:szCs w:val="36"/>
        </w:rPr>
      </w:pPr>
      <w:r w:rsidRPr="00175852">
        <w:rPr>
          <w:rFonts w:ascii="Arial" w:hAnsi="Arial" w:cs="Arial"/>
          <w:b/>
          <w:bCs/>
          <w:sz w:val="36"/>
          <w:szCs w:val="36"/>
        </w:rPr>
        <w:t>Water running</w:t>
      </w:r>
    </w:p>
    <w:p w14:paraId="0953C340" w14:textId="77777777" w:rsidR="00175852" w:rsidRPr="00175852" w:rsidRDefault="00175852" w:rsidP="007A4FFF">
      <w:pPr>
        <w:pStyle w:val="Heading4"/>
      </w:pPr>
      <w:r w:rsidRPr="00175852">
        <w:t>Sights</w:t>
      </w:r>
    </w:p>
    <w:p w14:paraId="6D7617C2" w14:textId="77777777" w:rsidR="00175852" w:rsidRPr="00175852" w:rsidRDefault="00175852" w:rsidP="006C3BA2">
      <w:pPr>
        <w:pStyle w:val="ListParagraph"/>
        <w:numPr>
          <w:ilvl w:val="0"/>
          <w:numId w:val="9"/>
        </w:numPr>
        <w:rPr>
          <w:rFonts w:ascii="Arial" w:hAnsi="Arial" w:cs="Arial"/>
          <w:b/>
          <w:bCs/>
          <w:sz w:val="36"/>
          <w:szCs w:val="36"/>
        </w:rPr>
      </w:pPr>
      <w:r w:rsidRPr="00175852">
        <w:rPr>
          <w:rFonts w:ascii="Arial" w:hAnsi="Arial" w:cs="Arial"/>
          <w:b/>
          <w:bCs/>
          <w:sz w:val="36"/>
          <w:szCs w:val="36"/>
        </w:rPr>
        <w:t>Bright lights</w:t>
      </w:r>
    </w:p>
    <w:p w14:paraId="667A5F71" w14:textId="77777777" w:rsidR="00175852" w:rsidRPr="00175852" w:rsidRDefault="00175852" w:rsidP="006C3BA2">
      <w:pPr>
        <w:pStyle w:val="ListParagraph"/>
        <w:numPr>
          <w:ilvl w:val="0"/>
          <w:numId w:val="9"/>
        </w:numPr>
        <w:rPr>
          <w:rFonts w:ascii="Arial" w:hAnsi="Arial" w:cs="Arial"/>
          <w:b/>
          <w:bCs/>
          <w:sz w:val="36"/>
          <w:szCs w:val="36"/>
        </w:rPr>
      </w:pPr>
      <w:r w:rsidRPr="00175852">
        <w:rPr>
          <w:rFonts w:ascii="Arial" w:hAnsi="Arial" w:cs="Arial"/>
          <w:b/>
          <w:bCs/>
          <w:sz w:val="36"/>
          <w:szCs w:val="36"/>
        </w:rPr>
        <w:t>Mirror/Reflection</w:t>
      </w:r>
    </w:p>
    <w:p w14:paraId="11806924" w14:textId="77777777" w:rsidR="00175852" w:rsidRPr="00C80369" w:rsidRDefault="00175852" w:rsidP="007A4FFF">
      <w:pPr>
        <w:pStyle w:val="Heading4"/>
      </w:pPr>
      <w:r w:rsidRPr="00C80369">
        <w:t>Smells</w:t>
      </w:r>
    </w:p>
    <w:p w14:paraId="064E335E" w14:textId="77777777" w:rsidR="00175852" w:rsidRPr="00175852" w:rsidRDefault="00175852" w:rsidP="006C3BA2">
      <w:pPr>
        <w:pStyle w:val="ListParagraph"/>
        <w:numPr>
          <w:ilvl w:val="0"/>
          <w:numId w:val="10"/>
        </w:numPr>
        <w:rPr>
          <w:rFonts w:ascii="Arial" w:hAnsi="Arial" w:cs="Arial"/>
          <w:b/>
          <w:bCs/>
          <w:sz w:val="36"/>
          <w:szCs w:val="36"/>
        </w:rPr>
      </w:pPr>
      <w:r w:rsidRPr="00175852">
        <w:rPr>
          <w:rFonts w:ascii="Arial" w:hAnsi="Arial" w:cs="Arial"/>
          <w:b/>
          <w:bCs/>
          <w:sz w:val="36"/>
          <w:szCs w:val="36"/>
        </w:rPr>
        <w:t>Air Freshener</w:t>
      </w:r>
    </w:p>
    <w:p w14:paraId="011553DA" w14:textId="77777777" w:rsidR="00175852" w:rsidRPr="00175852" w:rsidRDefault="00175852" w:rsidP="006C3BA2">
      <w:pPr>
        <w:pStyle w:val="ListParagraph"/>
        <w:numPr>
          <w:ilvl w:val="0"/>
          <w:numId w:val="10"/>
        </w:numPr>
        <w:rPr>
          <w:rFonts w:ascii="Arial" w:hAnsi="Arial" w:cs="Arial"/>
          <w:b/>
          <w:bCs/>
          <w:sz w:val="36"/>
          <w:szCs w:val="36"/>
        </w:rPr>
      </w:pPr>
      <w:r w:rsidRPr="00175852">
        <w:rPr>
          <w:rFonts w:ascii="Arial" w:hAnsi="Arial" w:cs="Arial"/>
          <w:b/>
          <w:bCs/>
          <w:sz w:val="36"/>
          <w:szCs w:val="36"/>
        </w:rPr>
        <w:t>Bathroom smells</w:t>
      </w:r>
    </w:p>
    <w:p w14:paraId="2A3E763D" w14:textId="77777777" w:rsidR="00175852" w:rsidRPr="00175852" w:rsidRDefault="00175852" w:rsidP="006C3BA2">
      <w:pPr>
        <w:pStyle w:val="ListParagraph"/>
        <w:numPr>
          <w:ilvl w:val="0"/>
          <w:numId w:val="10"/>
        </w:numPr>
        <w:rPr>
          <w:rFonts w:ascii="Arial" w:hAnsi="Arial" w:cs="Arial"/>
          <w:b/>
          <w:bCs/>
          <w:sz w:val="36"/>
          <w:szCs w:val="36"/>
        </w:rPr>
      </w:pPr>
      <w:r w:rsidRPr="00175852">
        <w:rPr>
          <w:rFonts w:ascii="Arial" w:hAnsi="Arial" w:cs="Arial"/>
          <w:b/>
          <w:bCs/>
          <w:sz w:val="36"/>
          <w:szCs w:val="36"/>
        </w:rPr>
        <w:t>Disinfectants</w:t>
      </w:r>
    </w:p>
    <w:p w14:paraId="18E8EA61" w14:textId="115671FE" w:rsidR="00175852" w:rsidRPr="00C80369" w:rsidRDefault="00175852" w:rsidP="007A4FFF">
      <w:pPr>
        <w:pStyle w:val="Heading2"/>
      </w:pPr>
      <w:r w:rsidRPr="00C80369">
        <w:t>Open Area</w:t>
      </w:r>
    </w:p>
    <w:p w14:paraId="196B7A96" w14:textId="3A226B71" w:rsidR="00175852" w:rsidRPr="00175852" w:rsidRDefault="00175852" w:rsidP="00943EED">
      <w:pPr>
        <w:rPr>
          <w:rFonts w:ascii="Arial" w:hAnsi="Arial" w:cs="Arial"/>
          <w:b/>
          <w:bCs/>
          <w:sz w:val="36"/>
          <w:szCs w:val="36"/>
        </w:rPr>
      </w:pPr>
      <w:r w:rsidRPr="00175852">
        <w:rPr>
          <w:rFonts w:ascii="Arial" w:hAnsi="Arial" w:cs="Arial"/>
          <w:b/>
          <w:bCs/>
          <w:sz w:val="36"/>
          <w:szCs w:val="36"/>
        </w:rPr>
        <w:t>There is a large open area at Boroondara Youth Hub.</w:t>
      </w:r>
    </w:p>
    <w:p w14:paraId="04559C2F" w14:textId="601AD6A6" w:rsidR="00175852" w:rsidRPr="00175852" w:rsidRDefault="00175852" w:rsidP="00943EED">
      <w:pPr>
        <w:rPr>
          <w:rFonts w:ascii="Arial" w:hAnsi="Arial" w:cs="Arial"/>
          <w:b/>
          <w:bCs/>
          <w:sz w:val="36"/>
          <w:szCs w:val="36"/>
        </w:rPr>
      </w:pPr>
      <w:r w:rsidRPr="00175852">
        <w:rPr>
          <w:rFonts w:ascii="Arial" w:hAnsi="Arial" w:cs="Arial"/>
          <w:b/>
          <w:bCs/>
          <w:sz w:val="36"/>
          <w:szCs w:val="36"/>
        </w:rPr>
        <w:t>It is located straight ahead of entry door.</w:t>
      </w:r>
    </w:p>
    <w:p w14:paraId="63556467" w14:textId="77777777" w:rsidR="00175852" w:rsidRPr="00175852" w:rsidRDefault="00175852" w:rsidP="00514367">
      <w:pPr>
        <w:rPr>
          <w:rFonts w:ascii="Arial" w:hAnsi="Arial" w:cs="Arial"/>
          <w:b/>
          <w:bCs/>
          <w:sz w:val="36"/>
          <w:szCs w:val="36"/>
        </w:rPr>
      </w:pPr>
      <w:r w:rsidRPr="00175852">
        <w:rPr>
          <w:rFonts w:ascii="Arial" w:hAnsi="Arial" w:cs="Arial"/>
          <w:b/>
          <w:bCs/>
          <w:sz w:val="36"/>
          <w:szCs w:val="36"/>
        </w:rPr>
        <w:t>Includes:</w:t>
      </w:r>
    </w:p>
    <w:p w14:paraId="28DB57E6" w14:textId="77777777" w:rsidR="006E3B5F" w:rsidRPr="006C453A" w:rsidRDefault="006E3B5F" w:rsidP="006E3B5F">
      <w:pPr>
        <w:ind w:left="720" w:hanging="294"/>
        <w:rPr>
          <w:rFonts w:ascii="Arial" w:hAnsi="Arial" w:cs="Arial"/>
          <w:b/>
          <w:bCs/>
          <w:sz w:val="36"/>
          <w:szCs w:val="36"/>
        </w:rPr>
      </w:pPr>
      <w:r w:rsidRPr="006C453A">
        <w:rPr>
          <w:rFonts w:ascii="Arial" w:hAnsi="Arial" w:cs="Arial"/>
          <w:b/>
          <w:bCs/>
          <w:sz w:val="36"/>
          <w:szCs w:val="36"/>
        </w:rPr>
        <w:t>•</w:t>
      </w:r>
      <w:r w:rsidRPr="006C453A">
        <w:rPr>
          <w:rFonts w:ascii="Arial" w:hAnsi="Arial" w:cs="Arial"/>
          <w:b/>
          <w:bCs/>
          <w:sz w:val="36"/>
          <w:szCs w:val="36"/>
        </w:rPr>
        <w:tab/>
        <w:t xml:space="preserve">Tables and various seating options for young people to relax or chat with friends or staff </w:t>
      </w:r>
    </w:p>
    <w:p w14:paraId="77DD1FE6" w14:textId="77777777" w:rsidR="006E3B5F" w:rsidRDefault="006E3B5F" w:rsidP="006E3B5F">
      <w:pPr>
        <w:ind w:left="720" w:hanging="294"/>
        <w:rPr>
          <w:rFonts w:ascii="Arial" w:hAnsi="Arial" w:cs="Arial"/>
          <w:b/>
          <w:bCs/>
          <w:sz w:val="36"/>
          <w:szCs w:val="36"/>
        </w:rPr>
      </w:pPr>
      <w:r w:rsidRPr="006C453A">
        <w:rPr>
          <w:rFonts w:ascii="Arial" w:hAnsi="Arial" w:cs="Arial"/>
          <w:b/>
          <w:bCs/>
          <w:sz w:val="36"/>
          <w:szCs w:val="36"/>
        </w:rPr>
        <w:t>•</w:t>
      </w:r>
      <w:r w:rsidRPr="006C453A">
        <w:rPr>
          <w:rFonts w:ascii="Arial" w:hAnsi="Arial" w:cs="Arial"/>
          <w:b/>
          <w:bCs/>
          <w:sz w:val="36"/>
          <w:szCs w:val="36"/>
        </w:rPr>
        <w:tab/>
        <w:t xml:space="preserve">A computer lab with five computers and free </w:t>
      </w:r>
    </w:p>
    <w:p w14:paraId="01C7D804" w14:textId="77AB0B4A" w:rsidR="006E3B5F" w:rsidRPr="006C453A" w:rsidRDefault="006E3B5F" w:rsidP="006E3B5F">
      <w:pPr>
        <w:ind w:left="720"/>
        <w:rPr>
          <w:rFonts w:ascii="Arial" w:hAnsi="Arial" w:cs="Arial"/>
          <w:b/>
          <w:bCs/>
          <w:sz w:val="36"/>
          <w:szCs w:val="36"/>
        </w:rPr>
      </w:pPr>
      <w:r w:rsidRPr="006C453A">
        <w:rPr>
          <w:rFonts w:ascii="Arial" w:hAnsi="Arial" w:cs="Arial"/>
          <w:b/>
          <w:bCs/>
          <w:sz w:val="36"/>
          <w:szCs w:val="36"/>
        </w:rPr>
        <w:t>Wi</w:t>
      </w:r>
      <w:r>
        <w:rPr>
          <w:rFonts w:ascii="Arial" w:hAnsi="Arial" w:cs="Arial"/>
          <w:b/>
          <w:bCs/>
          <w:sz w:val="36"/>
          <w:szCs w:val="36"/>
        </w:rPr>
        <w:t>-</w:t>
      </w:r>
      <w:r w:rsidRPr="006C453A">
        <w:rPr>
          <w:rFonts w:ascii="Arial" w:hAnsi="Arial" w:cs="Arial"/>
          <w:b/>
          <w:bCs/>
          <w:sz w:val="36"/>
          <w:szCs w:val="36"/>
        </w:rPr>
        <w:t>Fi</w:t>
      </w:r>
    </w:p>
    <w:p w14:paraId="6AB6D38A" w14:textId="77777777" w:rsidR="006E3B5F" w:rsidRPr="006C453A" w:rsidRDefault="006E3B5F" w:rsidP="006E3B5F">
      <w:pPr>
        <w:ind w:left="720" w:hanging="294"/>
        <w:rPr>
          <w:rFonts w:ascii="Arial" w:hAnsi="Arial" w:cs="Arial"/>
          <w:b/>
          <w:bCs/>
          <w:sz w:val="36"/>
          <w:szCs w:val="36"/>
        </w:rPr>
      </w:pPr>
      <w:r w:rsidRPr="006C453A">
        <w:rPr>
          <w:rFonts w:ascii="Arial" w:hAnsi="Arial" w:cs="Arial"/>
          <w:b/>
          <w:bCs/>
          <w:sz w:val="36"/>
          <w:szCs w:val="36"/>
        </w:rPr>
        <w:t>•</w:t>
      </w:r>
      <w:r w:rsidRPr="006C453A">
        <w:rPr>
          <w:rFonts w:ascii="Arial" w:hAnsi="Arial" w:cs="Arial"/>
          <w:b/>
          <w:bCs/>
          <w:sz w:val="36"/>
          <w:szCs w:val="36"/>
        </w:rPr>
        <w:tab/>
        <w:t>Board games</w:t>
      </w:r>
    </w:p>
    <w:p w14:paraId="02DE36EC" w14:textId="77777777" w:rsidR="006E3B5F" w:rsidRPr="006C453A" w:rsidRDefault="006E3B5F" w:rsidP="006E3B5F">
      <w:pPr>
        <w:ind w:left="720" w:hanging="294"/>
        <w:rPr>
          <w:rFonts w:ascii="Arial" w:hAnsi="Arial" w:cs="Arial"/>
          <w:b/>
          <w:bCs/>
          <w:sz w:val="36"/>
          <w:szCs w:val="36"/>
        </w:rPr>
      </w:pPr>
      <w:r w:rsidRPr="006C453A">
        <w:rPr>
          <w:rFonts w:ascii="Arial" w:hAnsi="Arial" w:cs="Arial"/>
          <w:b/>
          <w:bCs/>
          <w:sz w:val="36"/>
          <w:szCs w:val="36"/>
        </w:rPr>
        <w:t>•</w:t>
      </w:r>
      <w:r w:rsidRPr="006C453A">
        <w:rPr>
          <w:rFonts w:ascii="Arial" w:hAnsi="Arial" w:cs="Arial"/>
          <w:b/>
          <w:bCs/>
          <w:sz w:val="36"/>
          <w:szCs w:val="36"/>
        </w:rPr>
        <w:tab/>
        <w:t>An aquarium which houses a lizard named Risky. Risky helps engage young people who may be feeling anxious at the Hub</w:t>
      </w:r>
    </w:p>
    <w:p w14:paraId="21EDA16D" w14:textId="77777777" w:rsidR="006E3B5F" w:rsidRPr="006C453A" w:rsidRDefault="006E3B5F" w:rsidP="006E3B5F">
      <w:pPr>
        <w:ind w:left="720" w:hanging="294"/>
        <w:rPr>
          <w:rFonts w:ascii="Arial" w:hAnsi="Arial" w:cs="Arial"/>
          <w:b/>
          <w:bCs/>
          <w:sz w:val="36"/>
          <w:szCs w:val="36"/>
        </w:rPr>
      </w:pPr>
      <w:r w:rsidRPr="006C453A">
        <w:rPr>
          <w:rFonts w:ascii="Arial" w:hAnsi="Arial" w:cs="Arial"/>
          <w:b/>
          <w:bCs/>
          <w:sz w:val="36"/>
          <w:szCs w:val="36"/>
        </w:rPr>
        <w:t>•</w:t>
      </w:r>
      <w:r w:rsidRPr="006C453A">
        <w:rPr>
          <w:rFonts w:ascii="Arial" w:hAnsi="Arial" w:cs="Arial"/>
          <w:b/>
          <w:bCs/>
          <w:sz w:val="36"/>
          <w:szCs w:val="36"/>
        </w:rPr>
        <w:tab/>
        <w:t>A creative shoe display</w:t>
      </w:r>
    </w:p>
    <w:p w14:paraId="34569417" w14:textId="77777777" w:rsidR="006E3B5F" w:rsidRPr="006C453A" w:rsidRDefault="006E3B5F" w:rsidP="006E3B5F">
      <w:pPr>
        <w:ind w:left="720" w:hanging="294"/>
        <w:rPr>
          <w:rFonts w:ascii="Arial" w:hAnsi="Arial" w:cs="Arial"/>
          <w:b/>
          <w:bCs/>
          <w:sz w:val="36"/>
          <w:szCs w:val="36"/>
        </w:rPr>
      </w:pPr>
      <w:r w:rsidRPr="006C453A">
        <w:rPr>
          <w:rFonts w:ascii="Arial" w:hAnsi="Arial" w:cs="Arial"/>
          <w:b/>
          <w:bCs/>
          <w:sz w:val="36"/>
          <w:szCs w:val="36"/>
        </w:rPr>
        <w:t>•</w:t>
      </w:r>
      <w:r w:rsidRPr="006C453A">
        <w:rPr>
          <w:rFonts w:ascii="Arial" w:hAnsi="Arial" w:cs="Arial"/>
          <w:b/>
          <w:bCs/>
          <w:sz w:val="36"/>
          <w:szCs w:val="36"/>
        </w:rPr>
        <w:tab/>
        <w:t>An area for watching TV or gaming. Two television screens are available</w:t>
      </w:r>
    </w:p>
    <w:p w14:paraId="787BF764" w14:textId="77777777" w:rsidR="006E3B5F" w:rsidRPr="006C453A" w:rsidRDefault="006E3B5F" w:rsidP="006E3B5F">
      <w:pPr>
        <w:ind w:left="720" w:hanging="294"/>
        <w:rPr>
          <w:rFonts w:ascii="Arial" w:hAnsi="Arial" w:cs="Arial"/>
          <w:b/>
          <w:bCs/>
          <w:sz w:val="36"/>
          <w:szCs w:val="36"/>
        </w:rPr>
      </w:pPr>
      <w:r w:rsidRPr="006C453A">
        <w:rPr>
          <w:rFonts w:ascii="Arial" w:hAnsi="Arial" w:cs="Arial"/>
          <w:b/>
          <w:bCs/>
          <w:sz w:val="36"/>
          <w:szCs w:val="36"/>
        </w:rPr>
        <w:t>•</w:t>
      </w:r>
      <w:r w:rsidRPr="006C453A">
        <w:rPr>
          <w:rFonts w:ascii="Arial" w:hAnsi="Arial" w:cs="Arial"/>
          <w:b/>
          <w:bCs/>
          <w:sz w:val="36"/>
          <w:szCs w:val="36"/>
        </w:rPr>
        <w:tab/>
        <w:t>Pool and table tennis tables</w:t>
      </w:r>
    </w:p>
    <w:p w14:paraId="46CEAAA5" w14:textId="77777777" w:rsidR="006E3B5F" w:rsidRPr="006C453A" w:rsidRDefault="006E3B5F" w:rsidP="006E3B5F">
      <w:pPr>
        <w:ind w:left="720" w:hanging="294"/>
        <w:rPr>
          <w:rFonts w:ascii="Arial" w:hAnsi="Arial" w:cs="Arial"/>
          <w:b/>
          <w:bCs/>
          <w:sz w:val="36"/>
          <w:szCs w:val="36"/>
        </w:rPr>
      </w:pPr>
      <w:r w:rsidRPr="006C453A">
        <w:rPr>
          <w:rFonts w:ascii="Arial" w:hAnsi="Arial" w:cs="Arial"/>
          <w:b/>
          <w:bCs/>
          <w:sz w:val="36"/>
          <w:szCs w:val="36"/>
        </w:rPr>
        <w:t>•</w:t>
      </w:r>
      <w:r w:rsidRPr="006C453A">
        <w:rPr>
          <w:rFonts w:ascii="Arial" w:hAnsi="Arial" w:cs="Arial"/>
          <w:b/>
          <w:bCs/>
          <w:sz w:val="36"/>
          <w:szCs w:val="36"/>
        </w:rPr>
        <w:tab/>
        <w:t>A kitchen which includes a microwave, fridges, and tea and coffee making facilities</w:t>
      </w:r>
    </w:p>
    <w:p w14:paraId="01754467" w14:textId="77777777" w:rsidR="006E3B5F" w:rsidRPr="006C453A" w:rsidRDefault="006E3B5F" w:rsidP="006E3B5F">
      <w:pPr>
        <w:ind w:left="720" w:hanging="294"/>
        <w:rPr>
          <w:rFonts w:ascii="Arial" w:hAnsi="Arial" w:cs="Arial"/>
          <w:b/>
          <w:bCs/>
          <w:sz w:val="36"/>
          <w:szCs w:val="36"/>
        </w:rPr>
      </w:pPr>
      <w:r w:rsidRPr="006C453A">
        <w:rPr>
          <w:rFonts w:ascii="Arial" w:hAnsi="Arial" w:cs="Arial"/>
          <w:b/>
          <w:bCs/>
          <w:sz w:val="36"/>
          <w:szCs w:val="36"/>
        </w:rPr>
        <w:t>•</w:t>
      </w:r>
      <w:r w:rsidRPr="006C453A">
        <w:rPr>
          <w:rFonts w:ascii="Arial" w:hAnsi="Arial" w:cs="Arial"/>
          <w:b/>
          <w:bCs/>
          <w:sz w:val="36"/>
          <w:szCs w:val="36"/>
        </w:rPr>
        <w:tab/>
        <w:t>The Youth Hub may have complimentary food such as fruit and snacks. A selection of healthy foods can be accessed from a vending machine located in the kitchen</w:t>
      </w:r>
    </w:p>
    <w:p w14:paraId="0ACDC956" w14:textId="77777777" w:rsidR="006E3B5F" w:rsidRPr="006C453A" w:rsidRDefault="006E3B5F" w:rsidP="006E3B5F">
      <w:pPr>
        <w:ind w:left="720" w:hanging="294"/>
        <w:rPr>
          <w:rFonts w:ascii="Arial" w:hAnsi="Arial" w:cs="Arial"/>
          <w:b/>
          <w:bCs/>
          <w:sz w:val="36"/>
          <w:szCs w:val="36"/>
        </w:rPr>
      </w:pPr>
      <w:r w:rsidRPr="006C453A">
        <w:rPr>
          <w:rFonts w:ascii="Arial" w:hAnsi="Arial" w:cs="Arial"/>
          <w:b/>
          <w:bCs/>
          <w:sz w:val="36"/>
          <w:szCs w:val="36"/>
        </w:rPr>
        <w:t>•</w:t>
      </w:r>
      <w:r w:rsidRPr="006C453A">
        <w:rPr>
          <w:rFonts w:ascii="Arial" w:hAnsi="Arial" w:cs="Arial"/>
          <w:b/>
          <w:bCs/>
          <w:sz w:val="36"/>
          <w:szCs w:val="36"/>
        </w:rPr>
        <w:tab/>
        <w:t xml:space="preserve">A breakout area at the back of the Youth Hub with an audio-visual screen and sensory tools for use. Tables, couches, seats with backrests are available </w:t>
      </w:r>
    </w:p>
    <w:p w14:paraId="13B19847" w14:textId="77777777" w:rsidR="006E3B5F" w:rsidRPr="006C453A" w:rsidRDefault="006E3B5F" w:rsidP="006E3B5F">
      <w:pPr>
        <w:ind w:left="720" w:hanging="294"/>
        <w:rPr>
          <w:rFonts w:ascii="Arial" w:hAnsi="Arial" w:cs="Arial"/>
          <w:b/>
          <w:bCs/>
          <w:sz w:val="36"/>
          <w:szCs w:val="36"/>
        </w:rPr>
      </w:pPr>
      <w:r w:rsidRPr="006C453A">
        <w:rPr>
          <w:rFonts w:ascii="Arial" w:hAnsi="Arial" w:cs="Arial"/>
          <w:b/>
          <w:bCs/>
          <w:sz w:val="36"/>
          <w:szCs w:val="36"/>
        </w:rPr>
        <w:t>•</w:t>
      </w:r>
      <w:r w:rsidRPr="006C453A">
        <w:rPr>
          <w:rFonts w:ascii="Arial" w:hAnsi="Arial" w:cs="Arial"/>
          <w:b/>
          <w:bCs/>
          <w:sz w:val="36"/>
          <w:szCs w:val="36"/>
        </w:rPr>
        <w:tab/>
        <w:t>Pigeon holes</w:t>
      </w:r>
    </w:p>
    <w:p w14:paraId="1F2B84F8" w14:textId="77777777" w:rsidR="006E3B5F" w:rsidRPr="006C453A" w:rsidRDefault="006E3B5F" w:rsidP="006E3B5F">
      <w:pPr>
        <w:ind w:left="720" w:hanging="294"/>
        <w:rPr>
          <w:rFonts w:ascii="Arial" w:hAnsi="Arial" w:cs="Arial"/>
          <w:b/>
          <w:bCs/>
          <w:sz w:val="36"/>
          <w:szCs w:val="36"/>
        </w:rPr>
      </w:pPr>
      <w:r w:rsidRPr="006C453A">
        <w:rPr>
          <w:rFonts w:ascii="Arial" w:hAnsi="Arial" w:cs="Arial"/>
          <w:b/>
          <w:bCs/>
          <w:sz w:val="36"/>
          <w:szCs w:val="36"/>
        </w:rPr>
        <w:t>•</w:t>
      </w:r>
      <w:r w:rsidRPr="006C453A">
        <w:rPr>
          <w:rFonts w:ascii="Arial" w:hAnsi="Arial" w:cs="Arial"/>
          <w:b/>
          <w:bCs/>
          <w:sz w:val="36"/>
          <w:szCs w:val="36"/>
        </w:rPr>
        <w:tab/>
        <w:t>Charging points for mobiles</w:t>
      </w:r>
    </w:p>
    <w:p w14:paraId="6398DD85" w14:textId="77777777" w:rsidR="006E3B5F" w:rsidRPr="006C453A" w:rsidRDefault="006E3B5F" w:rsidP="006E3B5F">
      <w:pPr>
        <w:ind w:left="720" w:hanging="294"/>
        <w:rPr>
          <w:rFonts w:ascii="Arial" w:hAnsi="Arial" w:cs="Arial"/>
          <w:b/>
          <w:bCs/>
          <w:sz w:val="36"/>
          <w:szCs w:val="36"/>
        </w:rPr>
      </w:pPr>
      <w:r w:rsidRPr="006C453A">
        <w:rPr>
          <w:rFonts w:ascii="Arial" w:hAnsi="Arial" w:cs="Arial"/>
          <w:b/>
          <w:bCs/>
          <w:sz w:val="36"/>
          <w:szCs w:val="36"/>
        </w:rPr>
        <w:t>•</w:t>
      </w:r>
      <w:r w:rsidRPr="006C453A">
        <w:rPr>
          <w:rFonts w:ascii="Arial" w:hAnsi="Arial" w:cs="Arial"/>
          <w:b/>
          <w:bCs/>
          <w:sz w:val="36"/>
          <w:szCs w:val="36"/>
        </w:rPr>
        <w:tab/>
        <w:t>Staff office with large windows looking out toward the Hub.</w:t>
      </w:r>
    </w:p>
    <w:p w14:paraId="1A753D9F" w14:textId="23460D5A" w:rsidR="00175852" w:rsidRPr="002E2C1C" w:rsidRDefault="00175852" w:rsidP="00206116">
      <w:pPr>
        <w:pStyle w:val="Heading3"/>
      </w:pPr>
      <w:r w:rsidRPr="002E2C1C">
        <w:t>Sensory Guide Open Area</w:t>
      </w:r>
    </w:p>
    <w:p w14:paraId="1EC9B256" w14:textId="77777777" w:rsidR="00175852" w:rsidRPr="002E2C1C" w:rsidRDefault="00175852" w:rsidP="007A4FFF">
      <w:pPr>
        <w:pStyle w:val="Heading4"/>
      </w:pPr>
      <w:r w:rsidRPr="002E2C1C">
        <w:t>Feel</w:t>
      </w:r>
    </w:p>
    <w:p w14:paraId="3ACB6236" w14:textId="77777777" w:rsidR="00175852" w:rsidRPr="00175852" w:rsidRDefault="00175852" w:rsidP="006C3BA2">
      <w:pPr>
        <w:pStyle w:val="ListParagraph"/>
        <w:numPr>
          <w:ilvl w:val="0"/>
          <w:numId w:val="11"/>
        </w:numPr>
        <w:rPr>
          <w:rFonts w:ascii="Arial" w:hAnsi="Arial" w:cs="Arial"/>
          <w:b/>
          <w:bCs/>
          <w:sz w:val="36"/>
          <w:szCs w:val="36"/>
        </w:rPr>
      </w:pPr>
      <w:r w:rsidRPr="00175852">
        <w:rPr>
          <w:rFonts w:ascii="Arial" w:hAnsi="Arial" w:cs="Arial"/>
          <w:b/>
          <w:bCs/>
          <w:sz w:val="36"/>
          <w:szCs w:val="36"/>
        </w:rPr>
        <w:t>Change in ground surface</w:t>
      </w:r>
    </w:p>
    <w:p w14:paraId="27838AB5" w14:textId="77777777" w:rsidR="00175852" w:rsidRPr="00175852" w:rsidRDefault="00175852" w:rsidP="006C3BA2">
      <w:pPr>
        <w:pStyle w:val="ListParagraph"/>
        <w:numPr>
          <w:ilvl w:val="0"/>
          <w:numId w:val="11"/>
        </w:numPr>
        <w:rPr>
          <w:rFonts w:ascii="Arial" w:hAnsi="Arial" w:cs="Arial"/>
          <w:b/>
          <w:bCs/>
          <w:sz w:val="36"/>
          <w:szCs w:val="36"/>
        </w:rPr>
      </w:pPr>
      <w:r w:rsidRPr="00175852">
        <w:rPr>
          <w:rFonts w:ascii="Arial" w:hAnsi="Arial" w:cs="Arial"/>
          <w:b/>
          <w:bCs/>
          <w:sz w:val="36"/>
          <w:szCs w:val="36"/>
        </w:rPr>
        <w:t>Heating/Cooling</w:t>
      </w:r>
    </w:p>
    <w:p w14:paraId="009D49D6" w14:textId="5E495B6B" w:rsidR="00175852" w:rsidRPr="002E2C1C" w:rsidRDefault="00175852" w:rsidP="00943EED">
      <w:pPr>
        <w:pStyle w:val="ListParagraph"/>
        <w:numPr>
          <w:ilvl w:val="0"/>
          <w:numId w:val="11"/>
        </w:numPr>
        <w:rPr>
          <w:rFonts w:ascii="Arial" w:hAnsi="Arial" w:cs="Arial"/>
          <w:b/>
          <w:bCs/>
          <w:sz w:val="36"/>
          <w:szCs w:val="36"/>
        </w:rPr>
      </w:pPr>
      <w:r w:rsidRPr="00175852">
        <w:rPr>
          <w:rFonts w:ascii="Arial" w:hAnsi="Arial" w:cs="Arial"/>
          <w:b/>
          <w:bCs/>
          <w:sz w:val="36"/>
          <w:szCs w:val="36"/>
        </w:rPr>
        <w:t>Shared personal space</w:t>
      </w:r>
    </w:p>
    <w:p w14:paraId="2D263AEF" w14:textId="77777777" w:rsidR="00175852" w:rsidRPr="002E2C1C" w:rsidRDefault="00175852" w:rsidP="007A4FFF">
      <w:pPr>
        <w:pStyle w:val="Heading4"/>
      </w:pPr>
      <w:r w:rsidRPr="002E2C1C">
        <w:t>Sounds</w:t>
      </w:r>
    </w:p>
    <w:p w14:paraId="2EAFB267" w14:textId="77777777" w:rsidR="00175852" w:rsidRPr="00175852" w:rsidRDefault="00175852" w:rsidP="006C3BA2">
      <w:pPr>
        <w:pStyle w:val="ListParagraph"/>
        <w:numPr>
          <w:ilvl w:val="0"/>
          <w:numId w:val="12"/>
        </w:numPr>
        <w:rPr>
          <w:rFonts w:ascii="Arial" w:hAnsi="Arial" w:cs="Arial"/>
          <w:b/>
          <w:bCs/>
          <w:sz w:val="36"/>
          <w:szCs w:val="36"/>
        </w:rPr>
      </w:pPr>
      <w:r w:rsidRPr="00175852">
        <w:rPr>
          <w:rFonts w:ascii="Arial" w:hAnsi="Arial" w:cs="Arial"/>
          <w:b/>
          <w:bCs/>
          <w:sz w:val="36"/>
          <w:szCs w:val="36"/>
        </w:rPr>
        <w:t>Background music</w:t>
      </w:r>
    </w:p>
    <w:p w14:paraId="255BD4A7" w14:textId="77777777" w:rsidR="00175852" w:rsidRPr="00175852" w:rsidRDefault="00175852" w:rsidP="006C3BA2">
      <w:pPr>
        <w:pStyle w:val="ListParagraph"/>
        <w:numPr>
          <w:ilvl w:val="0"/>
          <w:numId w:val="12"/>
        </w:numPr>
        <w:rPr>
          <w:rFonts w:ascii="Arial" w:hAnsi="Arial" w:cs="Arial"/>
          <w:b/>
          <w:bCs/>
          <w:sz w:val="36"/>
          <w:szCs w:val="36"/>
        </w:rPr>
      </w:pPr>
      <w:r w:rsidRPr="00175852">
        <w:rPr>
          <w:rFonts w:ascii="Arial" w:hAnsi="Arial" w:cs="Arial"/>
          <w:b/>
          <w:bCs/>
          <w:sz w:val="36"/>
          <w:szCs w:val="36"/>
        </w:rPr>
        <w:t>Counter bell</w:t>
      </w:r>
    </w:p>
    <w:p w14:paraId="4EF9C17A" w14:textId="77777777" w:rsidR="00175852" w:rsidRPr="00175852" w:rsidRDefault="00175852" w:rsidP="006C3BA2">
      <w:pPr>
        <w:pStyle w:val="ListParagraph"/>
        <w:numPr>
          <w:ilvl w:val="0"/>
          <w:numId w:val="12"/>
        </w:numPr>
        <w:rPr>
          <w:rFonts w:ascii="Arial" w:hAnsi="Arial" w:cs="Arial"/>
          <w:b/>
          <w:bCs/>
          <w:sz w:val="36"/>
          <w:szCs w:val="36"/>
        </w:rPr>
      </w:pPr>
      <w:r w:rsidRPr="00175852">
        <w:rPr>
          <w:rFonts w:ascii="Arial" w:hAnsi="Arial" w:cs="Arial"/>
          <w:b/>
          <w:bCs/>
          <w:sz w:val="36"/>
          <w:szCs w:val="36"/>
        </w:rPr>
        <w:t>Gaming</w:t>
      </w:r>
    </w:p>
    <w:p w14:paraId="5E804D5B" w14:textId="77777777" w:rsidR="00175852" w:rsidRPr="00175852" w:rsidRDefault="00175852" w:rsidP="006C3BA2">
      <w:pPr>
        <w:pStyle w:val="ListParagraph"/>
        <w:numPr>
          <w:ilvl w:val="0"/>
          <w:numId w:val="12"/>
        </w:numPr>
        <w:rPr>
          <w:rFonts w:ascii="Arial" w:hAnsi="Arial" w:cs="Arial"/>
          <w:b/>
          <w:bCs/>
          <w:sz w:val="36"/>
          <w:szCs w:val="36"/>
        </w:rPr>
      </w:pPr>
      <w:r w:rsidRPr="00175852">
        <w:rPr>
          <w:rFonts w:ascii="Arial" w:hAnsi="Arial" w:cs="Arial"/>
          <w:b/>
          <w:bCs/>
          <w:sz w:val="36"/>
          <w:szCs w:val="36"/>
        </w:rPr>
        <w:t>Heating/Cooling</w:t>
      </w:r>
    </w:p>
    <w:p w14:paraId="7B249118" w14:textId="77777777" w:rsidR="00175852" w:rsidRPr="00175852" w:rsidRDefault="00175852" w:rsidP="006C3BA2">
      <w:pPr>
        <w:pStyle w:val="ListParagraph"/>
        <w:numPr>
          <w:ilvl w:val="0"/>
          <w:numId w:val="12"/>
        </w:numPr>
        <w:rPr>
          <w:rFonts w:ascii="Arial" w:hAnsi="Arial" w:cs="Arial"/>
          <w:b/>
          <w:bCs/>
          <w:sz w:val="36"/>
          <w:szCs w:val="36"/>
        </w:rPr>
      </w:pPr>
      <w:r w:rsidRPr="00175852">
        <w:rPr>
          <w:rFonts w:ascii="Arial" w:hAnsi="Arial" w:cs="Arial"/>
          <w:b/>
          <w:bCs/>
          <w:sz w:val="36"/>
          <w:szCs w:val="36"/>
        </w:rPr>
        <w:t>Keyboard clicks</w:t>
      </w:r>
    </w:p>
    <w:p w14:paraId="44DF3B48" w14:textId="77777777" w:rsidR="00175852" w:rsidRPr="00175852" w:rsidRDefault="00175852" w:rsidP="006C3BA2">
      <w:pPr>
        <w:pStyle w:val="ListParagraph"/>
        <w:numPr>
          <w:ilvl w:val="0"/>
          <w:numId w:val="12"/>
        </w:numPr>
        <w:rPr>
          <w:rFonts w:ascii="Arial" w:hAnsi="Arial" w:cs="Arial"/>
          <w:b/>
          <w:bCs/>
          <w:sz w:val="36"/>
          <w:szCs w:val="36"/>
        </w:rPr>
      </w:pPr>
      <w:r w:rsidRPr="00175852">
        <w:rPr>
          <w:rFonts w:ascii="Arial" w:hAnsi="Arial" w:cs="Arial"/>
          <w:b/>
          <w:bCs/>
          <w:sz w:val="36"/>
          <w:szCs w:val="36"/>
        </w:rPr>
        <w:t>Kitchen appliances</w:t>
      </w:r>
    </w:p>
    <w:p w14:paraId="42F212D8" w14:textId="77777777" w:rsidR="00175852" w:rsidRPr="00175852" w:rsidRDefault="00175852" w:rsidP="006C3BA2">
      <w:pPr>
        <w:pStyle w:val="ListParagraph"/>
        <w:numPr>
          <w:ilvl w:val="0"/>
          <w:numId w:val="12"/>
        </w:numPr>
        <w:rPr>
          <w:rFonts w:ascii="Arial" w:hAnsi="Arial" w:cs="Arial"/>
          <w:b/>
          <w:bCs/>
          <w:sz w:val="36"/>
          <w:szCs w:val="36"/>
        </w:rPr>
      </w:pPr>
      <w:r w:rsidRPr="00175852">
        <w:rPr>
          <w:rFonts w:ascii="Arial" w:hAnsi="Arial" w:cs="Arial"/>
          <w:b/>
          <w:bCs/>
          <w:sz w:val="36"/>
          <w:szCs w:val="36"/>
        </w:rPr>
        <w:t>People</w:t>
      </w:r>
    </w:p>
    <w:p w14:paraId="5BC9D291" w14:textId="77777777" w:rsidR="00175852" w:rsidRPr="00175852" w:rsidRDefault="00175852" w:rsidP="006C3BA2">
      <w:pPr>
        <w:pStyle w:val="ListParagraph"/>
        <w:numPr>
          <w:ilvl w:val="0"/>
          <w:numId w:val="12"/>
        </w:numPr>
        <w:rPr>
          <w:rFonts w:ascii="Arial" w:hAnsi="Arial" w:cs="Arial"/>
          <w:b/>
          <w:bCs/>
          <w:sz w:val="36"/>
          <w:szCs w:val="36"/>
        </w:rPr>
      </w:pPr>
      <w:r w:rsidRPr="00175852">
        <w:rPr>
          <w:rFonts w:ascii="Arial" w:hAnsi="Arial" w:cs="Arial"/>
          <w:b/>
          <w:bCs/>
          <w:sz w:val="36"/>
          <w:szCs w:val="36"/>
        </w:rPr>
        <w:t>Pool table balls clicking</w:t>
      </w:r>
    </w:p>
    <w:p w14:paraId="689FE64E" w14:textId="77777777" w:rsidR="00175852" w:rsidRPr="00175852" w:rsidRDefault="00175852" w:rsidP="006C3BA2">
      <w:pPr>
        <w:pStyle w:val="ListParagraph"/>
        <w:numPr>
          <w:ilvl w:val="0"/>
          <w:numId w:val="12"/>
        </w:numPr>
        <w:rPr>
          <w:rFonts w:ascii="Arial" w:hAnsi="Arial" w:cs="Arial"/>
          <w:b/>
          <w:bCs/>
          <w:sz w:val="36"/>
          <w:szCs w:val="36"/>
        </w:rPr>
      </w:pPr>
      <w:r w:rsidRPr="00175852">
        <w:rPr>
          <w:rFonts w:ascii="Arial" w:hAnsi="Arial" w:cs="Arial"/>
          <w:b/>
          <w:bCs/>
          <w:sz w:val="36"/>
          <w:szCs w:val="36"/>
        </w:rPr>
        <w:t>Table tennis balls pinging</w:t>
      </w:r>
    </w:p>
    <w:p w14:paraId="5953322D" w14:textId="77777777" w:rsidR="00175852" w:rsidRPr="00175852" w:rsidRDefault="00175852" w:rsidP="006C3BA2">
      <w:pPr>
        <w:pStyle w:val="ListParagraph"/>
        <w:numPr>
          <w:ilvl w:val="0"/>
          <w:numId w:val="12"/>
        </w:numPr>
        <w:rPr>
          <w:rFonts w:ascii="Arial" w:hAnsi="Arial" w:cs="Arial"/>
          <w:b/>
          <w:bCs/>
          <w:sz w:val="36"/>
          <w:szCs w:val="36"/>
        </w:rPr>
      </w:pPr>
      <w:r w:rsidRPr="00175852">
        <w:rPr>
          <w:rFonts w:ascii="Arial" w:hAnsi="Arial" w:cs="Arial"/>
          <w:b/>
          <w:bCs/>
          <w:sz w:val="36"/>
          <w:szCs w:val="36"/>
        </w:rPr>
        <w:t>Telephones</w:t>
      </w:r>
    </w:p>
    <w:p w14:paraId="34F04944" w14:textId="1D20D449" w:rsidR="00175852" w:rsidRPr="002E2C1C" w:rsidRDefault="00175852" w:rsidP="00943EED">
      <w:pPr>
        <w:pStyle w:val="ListParagraph"/>
        <w:numPr>
          <w:ilvl w:val="0"/>
          <w:numId w:val="12"/>
        </w:numPr>
        <w:rPr>
          <w:rFonts w:ascii="Arial" w:hAnsi="Arial" w:cs="Arial"/>
          <w:b/>
          <w:bCs/>
          <w:sz w:val="36"/>
          <w:szCs w:val="36"/>
        </w:rPr>
      </w:pPr>
      <w:r w:rsidRPr="00175852">
        <w:rPr>
          <w:rFonts w:ascii="Arial" w:hAnsi="Arial" w:cs="Arial"/>
          <w:b/>
          <w:bCs/>
          <w:sz w:val="36"/>
          <w:szCs w:val="36"/>
        </w:rPr>
        <w:t>Televisions</w:t>
      </w:r>
    </w:p>
    <w:p w14:paraId="013792D8" w14:textId="77777777" w:rsidR="00175852" w:rsidRPr="002E2C1C" w:rsidRDefault="00175852" w:rsidP="007A4FFF">
      <w:pPr>
        <w:pStyle w:val="Heading4"/>
      </w:pPr>
      <w:r w:rsidRPr="002E2C1C">
        <w:t>Sights</w:t>
      </w:r>
    </w:p>
    <w:p w14:paraId="4C09137A" w14:textId="77777777" w:rsidR="00175852" w:rsidRPr="00175852" w:rsidRDefault="00175852" w:rsidP="006C3BA2">
      <w:pPr>
        <w:pStyle w:val="ListParagraph"/>
        <w:numPr>
          <w:ilvl w:val="0"/>
          <w:numId w:val="13"/>
        </w:numPr>
        <w:rPr>
          <w:rFonts w:ascii="Arial" w:hAnsi="Arial" w:cs="Arial"/>
          <w:b/>
          <w:bCs/>
          <w:sz w:val="36"/>
          <w:szCs w:val="36"/>
        </w:rPr>
      </w:pPr>
      <w:r w:rsidRPr="00175852">
        <w:rPr>
          <w:rFonts w:ascii="Arial" w:hAnsi="Arial" w:cs="Arial"/>
          <w:b/>
          <w:bCs/>
          <w:sz w:val="36"/>
          <w:szCs w:val="36"/>
        </w:rPr>
        <w:t>Bright lights</w:t>
      </w:r>
    </w:p>
    <w:p w14:paraId="133D1334" w14:textId="77777777" w:rsidR="00175852" w:rsidRPr="00175852" w:rsidRDefault="00175852" w:rsidP="006C3BA2">
      <w:pPr>
        <w:pStyle w:val="ListParagraph"/>
        <w:numPr>
          <w:ilvl w:val="0"/>
          <w:numId w:val="13"/>
        </w:numPr>
        <w:rPr>
          <w:rFonts w:ascii="Arial" w:hAnsi="Arial" w:cs="Arial"/>
          <w:b/>
          <w:bCs/>
          <w:sz w:val="36"/>
          <w:szCs w:val="36"/>
        </w:rPr>
      </w:pPr>
      <w:r w:rsidRPr="00175852">
        <w:rPr>
          <w:rFonts w:ascii="Arial" w:hAnsi="Arial" w:cs="Arial"/>
          <w:b/>
          <w:bCs/>
          <w:sz w:val="36"/>
          <w:szCs w:val="36"/>
        </w:rPr>
        <w:t>Digital screens</w:t>
      </w:r>
    </w:p>
    <w:p w14:paraId="291675B4" w14:textId="77777777" w:rsidR="00175852" w:rsidRPr="00175852" w:rsidRDefault="00175852" w:rsidP="006C3BA2">
      <w:pPr>
        <w:pStyle w:val="ListParagraph"/>
        <w:numPr>
          <w:ilvl w:val="0"/>
          <w:numId w:val="13"/>
        </w:numPr>
        <w:rPr>
          <w:rFonts w:ascii="Arial" w:hAnsi="Arial" w:cs="Arial"/>
          <w:b/>
          <w:bCs/>
          <w:sz w:val="36"/>
          <w:szCs w:val="36"/>
        </w:rPr>
      </w:pPr>
      <w:r w:rsidRPr="00175852">
        <w:rPr>
          <w:rFonts w:ascii="Arial" w:hAnsi="Arial" w:cs="Arial"/>
          <w:b/>
          <w:bCs/>
          <w:sz w:val="36"/>
          <w:szCs w:val="36"/>
        </w:rPr>
        <w:t>People</w:t>
      </w:r>
    </w:p>
    <w:p w14:paraId="0058B5D9" w14:textId="0C05B0F1" w:rsidR="00175852" w:rsidRPr="002E2C1C" w:rsidRDefault="00175852" w:rsidP="00943EED">
      <w:pPr>
        <w:pStyle w:val="ListParagraph"/>
        <w:numPr>
          <w:ilvl w:val="0"/>
          <w:numId w:val="13"/>
        </w:numPr>
        <w:rPr>
          <w:rFonts w:ascii="Arial" w:hAnsi="Arial" w:cs="Arial"/>
          <w:b/>
          <w:bCs/>
          <w:sz w:val="36"/>
          <w:szCs w:val="36"/>
        </w:rPr>
      </w:pPr>
      <w:r w:rsidRPr="00175852">
        <w:rPr>
          <w:rFonts w:ascii="Arial" w:hAnsi="Arial" w:cs="Arial"/>
          <w:b/>
          <w:bCs/>
          <w:sz w:val="36"/>
          <w:szCs w:val="36"/>
        </w:rPr>
        <w:t>Wall art</w:t>
      </w:r>
    </w:p>
    <w:p w14:paraId="6644F2A3" w14:textId="77777777" w:rsidR="00175852" w:rsidRPr="002E2C1C" w:rsidRDefault="00175852" w:rsidP="007A4FFF">
      <w:pPr>
        <w:pStyle w:val="Heading4"/>
      </w:pPr>
      <w:r w:rsidRPr="002E2C1C">
        <w:t>Smells</w:t>
      </w:r>
    </w:p>
    <w:p w14:paraId="4481DD05" w14:textId="37927395" w:rsidR="00175852" w:rsidRPr="002E2C1C" w:rsidRDefault="00175852" w:rsidP="002E2C1C">
      <w:pPr>
        <w:pStyle w:val="ListParagraph"/>
        <w:numPr>
          <w:ilvl w:val="0"/>
          <w:numId w:val="14"/>
        </w:numPr>
        <w:rPr>
          <w:rFonts w:ascii="Arial" w:hAnsi="Arial" w:cs="Arial"/>
          <w:b/>
          <w:bCs/>
          <w:sz w:val="36"/>
          <w:szCs w:val="36"/>
        </w:rPr>
      </w:pPr>
      <w:r w:rsidRPr="00175852">
        <w:rPr>
          <w:rFonts w:ascii="Arial" w:hAnsi="Arial" w:cs="Arial"/>
          <w:b/>
          <w:bCs/>
          <w:sz w:val="36"/>
          <w:szCs w:val="36"/>
        </w:rPr>
        <w:t>Food/Drink</w:t>
      </w:r>
    </w:p>
    <w:p w14:paraId="7F372C5B" w14:textId="2C099B12" w:rsidR="00175852" w:rsidRPr="002E2C1C" w:rsidRDefault="00175852" w:rsidP="007A4FFF">
      <w:pPr>
        <w:pStyle w:val="Heading2"/>
      </w:pPr>
      <w:r w:rsidRPr="002E2C1C">
        <w:t xml:space="preserve">Meeting Rooms </w:t>
      </w:r>
    </w:p>
    <w:p w14:paraId="5B954A22" w14:textId="4DE9F966" w:rsidR="00175852" w:rsidRPr="00175852" w:rsidRDefault="00175852" w:rsidP="00943EED">
      <w:pPr>
        <w:rPr>
          <w:rFonts w:ascii="Arial" w:hAnsi="Arial" w:cs="Arial"/>
          <w:b/>
          <w:bCs/>
          <w:sz w:val="36"/>
          <w:szCs w:val="36"/>
        </w:rPr>
      </w:pPr>
      <w:r w:rsidRPr="00175852">
        <w:rPr>
          <w:rFonts w:ascii="Arial" w:hAnsi="Arial" w:cs="Arial"/>
          <w:b/>
          <w:bCs/>
          <w:sz w:val="36"/>
          <w:szCs w:val="36"/>
        </w:rPr>
        <w:t xml:space="preserve">There are three meeting rooms available at Boroondara Youth Hub. </w:t>
      </w:r>
    </w:p>
    <w:p w14:paraId="74C7F1A6" w14:textId="4AB9E215" w:rsidR="00175852" w:rsidRPr="00175852" w:rsidRDefault="00175852" w:rsidP="00943EED">
      <w:pPr>
        <w:rPr>
          <w:rFonts w:ascii="Arial" w:hAnsi="Arial" w:cs="Arial"/>
          <w:b/>
          <w:bCs/>
          <w:sz w:val="36"/>
          <w:szCs w:val="36"/>
        </w:rPr>
      </w:pPr>
      <w:r w:rsidRPr="00175852">
        <w:rPr>
          <w:rFonts w:ascii="Arial" w:hAnsi="Arial" w:cs="Arial"/>
          <w:b/>
          <w:bCs/>
          <w:sz w:val="36"/>
          <w:szCs w:val="36"/>
        </w:rPr>
        <w:t>They are used for staff meetings, training sessions or workshops and programs.</w:t>
      </w:r>
    </w:p>
    <w:p w14:paraId="358E5BAD" w14:textId="77777777" w:rsidR="00175852" w:rsidRPr="00175852" w:rsidRDefault="00175852" w:rsidP="00943EED">
      <w:pPr>
        <w:rPr>
          <w:rFonts w:ascii="Arial" w:hAnsi="Arial" w:cs="Arial"/>
          <w:b/>
          <w:bCs/>
          <w:sz w:val="36"/>
          <w:szCs w:val="36"/>
        </w:rPr>
      </w:pPr>
      <w:r w:rsidRPr="00175852">
        <w:rPr>
          <w:rFonts w:ascii="Arial" w:hAnsi="Arial" w:cs="Arial"/>
          <w:b/>
          <w:bCs/>
          <w:sz w:val="36"/>
          <w:szCs w:val="36"/>
        </w:rPr>
        <w:t>Meeting Room One (Boardroom)</w:t>
      </w:r>
    </w:p>
    <w:p w14:paraId="315FC4C1" w14:textId="77777777" w:rsidR="00175852" w:rsidRPr="00175852" w:rsidRDefault="00175852" w:rsidP="00943EED">
      <w:pPr>
        <w:rPr>
          <w:rFonts w:ascii="Arial" w:hAnsi="Arial" w:cs="Arial"/>
          <w:b/>
          <w:bCs/>
          <w:sz w:val="36"/>
          <w:szCs w:val="36"/>
        </w:rPr>
      </w:pPr>
      <w:r w:rsidRPr="00175852">
        <w:rPr>
          <w:rFonts w:ascii="Arial" w:hAnsi="Arial" w:cs="Arial"/>
          <w:b/>
          <w:bCs/>
          <w:sz w:val="36"/>
          <w:szCs w:val="36"/>
        </w:rPr>
        <w:t>Location: In the external foyer area, between the Youth Hub and Headspace Hawthorn.</w:t>
      </w:r>
    </w:p>
    <w:p w14:paraId="5EFCC8C5" w14:textId="7AE75245" w:rsidR="00175852" w:rsidRPr="00175852" w:rsidRDefault="00175852" w:rsidP="00295200">
      <w:pPr>
        <w:rPr>
          <w:rFonts w:ascii="Arial" w:hAnsi="Arial" w:cs="Arial"/>
          <w:b/>
          <w:bCs/>
          <w:sz w:val="36"/>
          <w:szCs w:val="36"/>
        </w:rPr>
      </w:pPr>
      <w:r w:rsidRPr="00175852">
        <w:rPr>
          <w:rFonts w:ascii="Arial" w:hAnsi="Arial" w:cs="Arial"/>
          <w:b/>
          <w:bCs/>
          <w:sz w:val="36"/>
          <w:szCs w:val="36"/>
        </w:rPr>
        <w:t>Entry is through a manual door opening inward with a clearance of 960mm.</w:t>
      </w:r>
    </w:p>
    <w:p w14:paraId="22AF1A37" w14:textId="77777777" w:rsidR="00175852" w:rsidRPr="00175852" w:rsidRDefault="00175852" w:rsidP="00295200">
      <w:pPr>
        <w:rPr>
          <w:rFonts w:ascii="Arial" w:hAnsi="Arial" w:cs="Arial"/>
          <w:b/>
          <w:bCs/>
          <w:sz w:val="36"/>
          <w:szCs w:val="36"/>
        </w:rPr>
      </w:pPr>
      <w:r w:rsidRPr="00175852">
        <w:rPr>
          <w:rFonts w:ascii="Arial" w:hAnsi="Arial" w:cs="Arial"/>
          <w:b/>
          <w:bCs/>
          <w:sz w:val="36"/>
          <w:szCs w:val="36"/>
        </w:rPr>
        <w:t>Meeting Room Two</w:t>
      </w:r>
    </w:p>
    <w:p w14:paraId="328D71FE" w14:textId="77777777" w:rsidR="00175852" w:rsidRPr="00175852" w:rsidRDefault="00175852" w:rsidP="00295200">
      <w:pPr>
        <w:rPr>
          <w:rFonts w:ascii="Arial" w:hAnsi="Arial" w:cs="Arial"/>
          <w:b/>
          <w:bCs/>
          <w:sz w:val="36"/>
          <w:szCs w:val="36"/>
        </w:rPr>
      </w:pPr>
      <w:r w:rsidRPr="00175852">
        <w:rPr>
          <w:rFonts w:ascii="Arial" w:hAnsi="Arial" w:cs="Arial"/>
          <w:b/>
          <w:bCs/>
          <w:sz w:val="36"/>
          <w:szCs w:val="36"/>
        </w:rPr>
        <w:t>Location: Past the Youth Hub reception desk, on the left.</w:t>
      </w:r>
    </w:p>
    <w:p w14:paraId="775AF815" w14:textId="77777777" w:rsidR="00175852" w:rsidRPr="00175852" w:rsidRDefault="00175852" w:rsidP="00295200">
      <w:pPr>
        <w:rPr>
          <w:rFonts w:ascii="Arial" w:hAnsi="Arial" w:cs="Arial"/>
          <w:b/>
          <w:bCs/>
          <w:sz w:val="36"/>
          <w:szCs w:val="36"/>
        </w:rPr>
      </w:pPr>
      <w:r w:rsidRPr="00175852">
        <w:rPr>
          <w:rFonts w:ascii="Arial" w:hAnsi="Arial" w:cs="Arial"/>
          <w:b/>
          <w:bCs/>
          <w:sz w:val="36"/>
          <w:szCs w:val="36"/>
        </w:rPr>
        <w:t>Entry is through manual doors opening inward with a clearance of 870mm. These doors can be opened to double doors with a clearance of 1720mm.</w:t>
      </w:r>
    </w:p>
    <w:p w14:paraId="3DE75C4C" w14:textId="77777777" w:rsidR="00175852" w:rsidRPr="00175852" w:rsidRDefault="00175852" w:rsidP="00943EED">
      <w:pPr>
        <w:rPr>
          <w:rFonts w:ascii="Arial" w:hAnsi="Arial" w:cs="Arial"/>
          <w:b/>
          <w:bCs/>
          <w:sz w:val="36"/>
          <w:szCs w:val="36"/>
        </w:rPr>
      </w:pPr>
      <w:r w:rsidRPr="00175852">
        <w:rPr>
          <w:rFonts w:ascii="Arial" w:hAnsi="Arial" w:cs="Arial"/>
          <w:b/>
          <w:bCs/>
          <w:sz w:val="36"/>
          <w:szCs w:val="36"/>
        </w:rPr>
        <w:t>Meeting Room Three</w:t>
      </w:r>
    </w:p>
    <w:p w14:paraId="6FCCA9BF" w14:textId="77777777" w:rsidR="00175852" w:rsidRPr="00175852" w:rsidRDefault="00175852" w:rsidP="00943EED">
      <w:pPr>
        <w:rPr>
          <w:rFonts w:ascii="Arial" w:hAnsi="Arial" w:cs="Arial"/>
          <w:b/>
          <w:bCs/>
          <w:sz w:val="36"/>
          <w:szCs w:val="36"/>
        </w:rPr>
      </w:pPr>
      <w:r w:rsidRPr="00175852">
        <w:rPr>
          <w:rFonts w:ascii="Arial" w:hAnsi="Arial" w:cs="Arial"/>
          <w:b/>
          <w:bCs/>
          <w:sz w:val="36"/>
          <w:szCs w:val="36"/>
        </w:rPr>
        <w:t>Location: Past the staff room, on the left, within the breakout area at the back of the Hub.</w:t>
      </w:r>
    </w:p>
    <w:p w14:paraId="1998F1EF" w14:textId="77777777" w:rsidR="00175852" w:rsidRPr="00175852" w:rsidRDefault="00175852" w:rsidP="00943EED">
      <w:pPr>
        <w:rPr>
          <w:rFonts w:ascii="Arial" w:hAnsi="Arial" w:cs="Arial"/>
          <w:b/>
          <w:bCs/>
          <w:sz w:val="36"/>
          <w:szCs w:val="36"/>
        </w:rPr>
      </w:pPr>
      <w:r w:rsidRPr="00175852">
        <w:rPr>
          <w:rFonts w:ascii="Arial" w:hAnsi="Arial" w:cs="Arial"/>
          <w:b/>
          <w:bCs/>
          <w:sz w:val="36"/>
          <w:szCs w:val="36"/>
        </w:rPr>
        <w:t>Entry is through manual doors opening outward with a clearance of 880mm. These can open to double doors with a clearance of 1740mm.</w:t>
      </w:r>
    </w:p>
    <w:p w14:paraId="048E6367" w14:textId="09146D44" w:rsidR="00175852" w:rsidRPr="00175852" w:rsidRDefault="00175852" w:rsidP="00943EED">
      <w:pPr>
        <w:rPr>
          <w:rFonts w:ascii="Arial" w:hAnsi="Arial" w:cs="Arial"/>
          <w:b/>
          <w:bCs/>
          <w:sz w:val="36"/>
          <w:szCs w:val="36"/>
        </w:rPr>
      </w:pPr>
      <w:r w:rsidRPr="00175852">
        <w:rPr>
          <w:rFonts w:ascii="Arial" w:hAnsi="Arial" w:cs="Arial"/>
          <w:b/>
          <w:bCs/>
          <w:sz w:val="36"/>
          <w:szCs w:val="36"/>
        </w:rPr>
        <w:t>This room is also utilised for youth programs, school holiday activities, large events and guest speakers. It is available for hire for organisations that work with youth within the City of Boroondara.</w:t>
      </w:r>
    </w:p>
    <w:p w14:paraId="65881BD7" w14:textId="77777777" w:rsidR="00175852" w:rsidRPr="00175852" w:rsidRDefault="00175852" w:rsidP="00982C17">
      <w:pPr>
        <w:rPr>
          <w:rFonts w:ascii="Arial" w:hAnsi="Arial" w:cs="Arial"/>
          <w:b/>
          <w:bCs/>
          <w:sz w:val="36"/>
          <w:szCs w:val="36"/>
        </w:rPr>
      </w:pPr>
      <w:r w:rsidRPr="00175852">
        <w:rPr>
          <w:rFonts w:ascii="Arial" w:hAnsi="Arial" w:cs="Arial"/>
          <w:b/>
          <w:bCs/>
          <w:sz w:val="36"/>
          <w:szCs w:val="36"/>
        </w:rPr>
        <w:t>Meeting Rooms include:</w:t>
      </w:r>
    </w:p>
    <w:p w14:paraId="31A0F481" w14:textId="77777777" w:rsidR="00175852" w:rsidRPr="00175852" w:rsidRDefault="00175852" w:rsidP="006C3BA2">
      <w:pPr>
        <w:pStyle w:val="ListParagraph"/>
        <w:numPr>
          <w:ilvl w:val="0"/>
          <w:numId w:val="3"/>
        </w:numPr>
        <w:spacing w:after="200" w:line="276" w:lineRule="auto"/>
        <w:rPr>
          <w:rFonts w:ascii="Arial" w:hAnsi="Arial" w:cs="Arial"/>
          <w:b/>
          <w:bCs/>
          <w:sz w:val="36"/>
          <w:szCs w:val="36"/>
        </w:rPr>
      </w:pPr>
      <w:r w:rsidRPr="00175852">
        <w:rPr>
          <w:rFonts w:ascii="Arial" w:hAnsi="Arial" w:cs="Arial"/>
          <w:b/>
          <w:bCs/>
          <w:sz w:val="36"/>
          <w:szCs w:val="36"/>
        </w:rPr>
        <w:t>Tables</w:t>
      </w:r>
    </w:p>
    <w:p w14:paraId="06D0B3D6" w14:textId="77777777" w:rsidR="00175852" w:rsidRPr="00175852" w:rsidRDefault="00175852" w:rsidP="006C3BA2">
      <w:pPr>
        <w:pStyle w:val="ListParagraph"/>
        <w:numPr>
          <w:ilvl w:val="0"/>
          <w:numId w:val="3"/>
        </w:numPr>
        <w:rPr>
          <w:rFonts w:ascii="Arial" w:hAnsi="Arial" w:cs="Arial"/>
          <w:b/>
          <w:bCs/>
          <w:sz w:val="36"/>
          <w:szCs w:val="36"/>
        </w:rPr>
      </w:pPr>
      <w:r w:rsidRPr="00175852">
        <w:rPr>
          <w:rFonts w:ascii="Arial" w:hAnsi="Arial" w:cs="Arial"/>
          <w:b/>
          <w:bCs/>
          <w:sz w:val="36"/>
          <w:szCs w:val="36"/>
        </w:rPr>
        <w:t>Seats with backrests</w:t>
      </w:r>
    </w:p>
    <w:p w14:paraId="0F8FCA59" w14:textId="77777777" w:rsidR="00175852" w:rsidRPr="00175852" w:rsidRDefault="00175852" w:rsidP="006C3BA2">
      <w:pPr>
        <w:pStyle w:val="ListParagraph"/>
        <w:numPr>
          <w:ilvl w:val="0"/>
          <w:numId w:val="3"/>
        </w:numPr>
        <w:rPr>
          <w:rFonts w:ascii="Arial" w:hAnsi="Arial" w:cs="Arial"/>
          <w:b/>
          <w:bCs/>
          <w:sz w:val="36"/>
          <w:szCs w:val="36"/>
        </w:rPr>
      </w:pPr>
      <w:r w:rsidRPr="00175852">
        <w:rPr>
          <w:rFonts w:ascii="Arial" w:hAnsi="Arial" w:cs="Arial"/>
          <w:b/>
          <w:bCs/>
          <w:sz w:val="36"/>
          <w:szCs w:val="36"/>
        </w:rPr>
        <w:t>Whiteboards</w:t>
      </w:r>
    </w:p>
    <w:p w14:paraId="1A527540" w14:textId="77777777" w:rsidR="00175852" w:rsidRPr="00175852" w:rsidRDefault="00175852" w:rsidP="006C3BA2">
      <w:pPr>
        <w:pStyle w:val="ListParagraph"/>
        <w:numPr>
          <w:ilvl w:val="0"/>
          <w:numId w:val="3"/>
        </w:numPr>
        <w:rPr>
          <w:rFonts w:ascii="Arial" w:hAnsi="Arial" w:cs="Arial"/>
          <w:b/>
          <w:bCs/>
          <w:sz w:val="36"/>
          <w:szCs w:val="36"/>
        </w:rPr>
      </w:pPr>
      <w:r w:rsidRPr="00175852">
        <w:rPr>
          <w:rFonts w:ascii="Arial" w:hAnsi="Arial" w:cs="Arial"/>
          <w:b/>
          <w:bCs/>
          <w:sz w:val="36"/>
          <w:szCs w:val="36"/>
        </w:rPr>
        <w:t>Telephones</w:t>
      </w:r>
    </w:p>
    <w:p w14:paraId="6868E593" w14:textId="77777777" w:rsidR="00175852" w:rsidRPr="00175852" w:rsidRDefault="00175852" w:rsidP="006C3BA2">
      <w:pPr>
        <w:pStyle w:val="ListParagraph"/>
        <w:numPr>
          <w:ilvl w:val="0"/>
          <w:numId w:val="3"/>
        </w:numPr>
        <w:rPr>
          <w:rFonts w:ascii="Arial" w:hAnsi="Arial" w:cs="Arial"/>
          <w:b/>
          <w:bCs/>
          <w:sz w:val="36"/>
          <w:szCs w:val="36"/>
        </w:rPr>
      </w:pPr>
      <w:r w:rsidRPr="00175852">
        <w:rPr>
          <w:rFonts w:ascii="Arial" w:hAnsi="Arial" w:cs="Arial"/>
          <w:b/>
          <w:bCs/>
          <w:sz w:val="36"/>
          <w:szCs w:val="36"/>
        </w:rPr>
        <w:t>Audio visual screens and a sanitisation station (meeting room one)</w:t>
      </w:r>
    </w:p>
    <w:p w14:paraId="1B3C23A1" w14:textId="77777777" w:rsidR="00175852" w:rsidRPr="00175852" w:rsidRDefault="00175852" w:rsidP="006C3BA2">
      <w:pPr>
        <w:pStyle w:val="ListParagraph"/>
        <w:numPr>
          <w:ilvl w:val="0"/>
          <w:numId w:val="3"/>
        </w:numPr>
        <w:rPr>
          <w:rFonts w:ascii="Arial" w:hAnsi="Arial" w:cs="Arial"/>
          <w:b/>
          <w:bCs/>
          <w:sz w:val="36"/>
          <w:szCs w:val="36"/>
        </w:rPr>
      </w:pPr>
      <w:r w:rsidRPr="00175852">
        <w:rPr>
          <w:rFonts w:ascii="Arial" w:hAnsi="Arial" w:cs="Arial"/>
          <w:b/>
          <w:bCs/>
          <w:sz w:val="36"/>
          <w:szCs w:val="36"/>
        </w:rPr>
        <w:t>Projectors and pigeon holes (meeting room two)</w:t>
      </w:r>
    </w:p>
    <w:p w14:paraId="53889C30" w14:textId="03A2EF77" w:rsidR="00175852" w:rsidRPr="00A6555D" w:rsidRDefault="00175852" w:rsidP="00A6555D">
      <w:pPr>
        <w:pStyle w:val="ListParagraph"/>
        <w:numPr>
          <w:ilvl w:val="0"/>
          <w:numId w:val="3"/>
        </w:numPr>
        <w:rPr>
          <w:rFonts w:ascii="Arial" w:hAnsi="Arial" w:cs="Arial"/>
          <w:b/>
          <w:bCs/>
          <w:sz w:val="36"/>
          <w:szCs w:val="36"/>
        </w:rPr>
      </w:pPr>
      <w:r w:rsidRPr="00175852">
        <w:rPr>
          <w:rFonts w:ascii="Arial" w:hAnsi="Arial" w:cs="Arial"/>
          <w:b/>
          <w:bCs/>
          <w:sz w:val="36"/>
          <w:szCs w:val="36"/>
        </w:rPr>
        <w:t>Coffee table, tables, chairs with backrest available, beanbags and cupboards (meeting room 3).</w:t>
      </w:r>
    </w:p>
    <w:p w14:paraId="60756C96" w14:textId="2A94B71F" w:rsidR="00175852" w:rsidRPr="00206116" w:rsidRDefault="00175852" w:rsidP="00206116">
      <w:pPr>
        <w:pStyle w:val="Heading3"/>
      </w:pPr>
      <w:r w:rsidRPr="00206116">
        <w:t>Sensory Guide Meeting Rooms</w:t>
      </w:r>
    </w:p>
    <w:p w14:paraId="13D3A457" w14:textId="77777777" w:rsidR="00175852" w:rsidRPr="00206116" w:rsidRDefault="00175852" w:rsidP="007A4FFF">
      <w:pPr>
        <w:pStyle w:val="Heading4"/>
      </w:pPr>
      <w:r w:rsidRPr="00206116">
        <w:t>Feel</w:t>
      </w:r>
    </w:p>
    <w:p w14:paraId="39545C05" w14:textId="77777777" w:rsidR="00175852" w:rsidRPr="00175852" w:rsidRDefault="00175852" w:rsidP="006C3BA2">
      <w:pPr>
        <w:pStyle w:val="ListParagraph"/>
        <w:numPr>
          <w:ilvl w:val="0"/>
          <w:numId w:val="15"/>
        </w:numPr>
        <w:rPr>
          <w:rFonts w:ascii="Arial" w:hAnsi="Arial" w:cs="Arial"/>
          <w:b/>
          <w:bCs/>
          <w:sz w:val="36"/>
          <w:szCs w:val="36"/>
        </w:rPr>
      </w:pPr>
      <w:r w:rsidRPr="00175852">
        <w:rPr>
          <w:rFonts w:ascii="Arial" w:hAnsi="Arial" w:cs="Arial"/>
          <w:b/>
          <w:bCs/>
          <w:sz w:val="36"/>
          <w:szCs w:val="36"/>
        </w:rPr>
        <w:t>Change in ground surface (meeting room 2)</w:t>
      </w:r>
    </w:p>
    <w:p w14:paraId="745B116B" w14:textId="77777777" w:rsidR="00175852" w:rsidRPr="00175852" w:rsidRDefault="00175852" w:rsidP="006C3BA2">
      <w:pPr>
        <w:pStyle w:val="ListParagraph"/>
        <w:numPr>
          <w:ilvl w:val="0"/>
          <w:numId w:val="15"/>
        </w:numPr>
        <w:rPr>
          <w:rFonts w:ascii="Arial" w:hAnsi="Arial" w:cs="Arial"/>
          <w:b/>
          <w:bCs/>
          <w:sz w:val="36"/>
          <w:szCs w:val="36"/>
        </w:rPr>
      </w:pPr>
      <w:r w:rsidRPr="00175852">
        <w:rPr>
          <w:rFonts w:ascii="Arial" w:hAnsi="Arial" w:cs="Arial"/>
          <w:b/>
          <w:bCs/>
          <w:sz w:val="36"/>
          <w:szCs w:val="36"/>
        </w:rPr>
        <w:t>Heating/Cooling</w:t>
      </w:r>
    </w:p>
    <w:p w14:paraId="05FFF6B1" w14:textId="21E6806B" w:rsidR="00175852" w:rsidRPr="00206116" w:rsidRDefault="00175852" w:rsidP="00943EED">
      <w:pPr>
        <w:pStyle w:val="ListParagraph"/>
        <w:numPr>
          <w:ilvl w:val="0"/>
          <w:numId w:val="15"/>
        </w:numPr>
        <w:rPr>
          <w:rFonts w:ascii="Arial" w:hAnsi="Arial" w:cs="Arial"/>
          <w:b/>
          <w:bCs/>
          <w:sz w:val="36"/>
          <w:szCs w:val="36"/>
        </w:rPr>
      </w:pPr>
      <w:r w:rsidRPr="00175852">
        <w:rPr>
          <w:rFonts w:ascii="Arial" w:hAnsi="Arial" w:cs="Arial"/>
          <w:b/>
          <w:bCs/>
          <w:sz w:val="36"/>
          <w:szCs w:val="36"/>
        </w:rPr>
        <w:t>Shared personal space</w:t>
      </w:r>
    </w:p>
    <w:p w14:paraId="47A7A796" w14:textId="77777777" w:rsidR="00175852" w:rsidRPr="00206116" w:rsidRDefault="00175852" w:rsidP="007A4FFF">
      <w:pPr>
        <w:pStyle w:val="Heading4"/>
      </w:pPr>
      <w:r w:rsidRPr="00206116">
        <w:t>Sounds</w:t>
      </w:r>
    </w:p>
    <w:p w14:paraId="05D503AE" w14:textId="77777777" w:rsidR="00175852" w:rsidRPr="00175852" w:rsidRDefault="00175852" w:rsidP="006C3BA2">
      <w:pPr>
        <w:pStyle w:val="ListParagraph"/>
        <w:numPr>
          <w:ilvl w:val="0"/>
          <w:numId w:val="16"/>
        </w:numPr>
        <w:rPr>
          <w:rFonts w:ascii="Arial" w:hAnsi="Arial" w:cs="Arial"/>
          <w:b/>
          <w:bCs/>
          <w:sz w:val="36"/>
          <w:szCs w:val="36"/>
        </w:rPr>
      </w:pPr>
      <w:r w:rsidRPr="00175852">
        <w:rPr>
          <w:rFonts w:ascii="Arial" w:hAnsi="Arial" w:cs="Arial"/>
          <w:b/>
          <w:bCs/>
          <w:sz w:val="36"/>
          <w:szCs w:val="36"/>
        </w:rPr>
        <w:t>Heating/Cooling</w:t>
      </w:r>
    </w:p>
    <w:p w14:paraId="57FAEA0C" w14:textId="77777777" w:rsidR="00175852" w:rsidRPr="00175852" w:rsidRDefault="00175852" w:rsidP="006C3BA2">
      <w:pPr>
        <w:pStyle w:val="ListParagraph"/>
        <w:numPr>
          <w:ilvl w:val="0"/>
          <w:numId w:val="16"/>
        </w:numPr>
        <w:rPr>
          <w:rFonts w:ascii="Arial" w:hAnsi="Arial" w:cs="Arial"/>
          <w:b/>
          <w:bCs/>
          <w:sz w:val="36"/>
          <w:szCs w:val="36"/>
        </w:rPr>
      </w:pPr>
      <w:r w:rsidRPr="00175852">
        <w:rPr>
          <w:rFonts w:ascii="Arial" w:hAnsi="Arial" w:cs="Arial"/>
          <w:b/>
          <w:bCs/>
          <w:sz w:val="36"/>
          <w:szCs w:val="36"/>
        </w:rPr>
        <w:t xml:space="preserve">People </w:t>
      </w:r>
    </w:p>
    <w:p w14:paraId="0929CC06" w14:textId="51626341" w:rsidR="00175852" w:rsidRPr="00206116" w:rsidRDefault="00175852" w:rsidP="00943EED">
      <w:pPr>
        <w:pStyle w:val="ListParagraph"/>
        <w:numPr>
          <w:ilvl w:val="0"/>
          <w:numId w:val="16"/>
        </w:numPr>
        <w:rPr>
          <w:rFonts w:ascii="Arial" w:hAnsi="Arial" w:cs="Arial"/>
          <w:b/>
          <w:bCs/>
          <w:sz w:val="36"/>
          <w:szCs w:val="36"/>
        </w:rPr>
      </w:pPr>
      <w:r w:rsidRPr="00175852">
        <w:rPr>
          <w:rFonts w:ascii="Arial" w:hAnsi="Arial" w:cs="Arial"/>
          <w:b/>
          <w:bCs/>
          <w:sz w:val="36"/>
          <w:szCs w:val="36"/>
        </w:rPr>
        <w:t>Telephones</w:t>
      </w:r>
    </w:p>
    <w:p w14:paraId="2384C17F" w14:textId="77777777" w:rsidR="00175852" w:rsidRPr="00206116" w:rsidRDefault="00175852" w:rsidP="007A4FFF">
      <w:pPr>
        <w:pStyle w:val="Heading4"/>
      </w:pPr>
      <w:r w:rsidRPr="00206116">
        <w:t>Sights</w:t>
      </w:r>
    </w:p>
    <w:p w14:paraId="36FFEB45" w14:textId="77777777" w:rsidR="00175852" w:rsidRPr="00175852" w:rsidRDefault="00175852" w:rsidP="006C3BA2">
      <w:pPr>
        <w:pStyle w:val="ListParagraph"/>
        <w:numPr>
          <w:ilvl w:val="0"/>
          <w:numId w:val="17"/>
        </w:numPr>
        <w:rPr>
          <w:rFonts w:ascii="Arial" w:hAnsi="Arial" w:cs="Arial"/>
          <w:b/>
          <w:bCs/>
          <w:sz w:val="36"/>
          <w:szCs w:val="36"/>
        </w:rPr>
      </w:pPr>
      <w:r w:rsidRPr="00175852">
        <w:rPr>
          <w:rFonts w:ascii="Arial" w:hAnsi="Arial" w:cs="Arial"/>
          <w:b/>
          <w:bCs/>
          <w:sz w:val="36"/>
          <w:szCs w:val="36"/>
        </w:rPr>
        <w:t>Bright lights</w:t>
      </w:r>
    </w:p>
    <w:p w14:paraId="12F19082" w14:textId="77777777" w:rsidR="00175852" w:rsidRPr="00175852" w:rsidRDefault="00175852" w:rsidP="006C3BA2">
      <w:pPr>
        <w:pStyle w:val="ListParagraph"/>
        <w:numPr>
          <w:ilvl w:val="0"/>
          <w:numId w:val="17"/>
        </w:numPr>
        <w:rPr>
          <w:rFonts w:ascii="Arial" w:hAnsi="Arial" w:cs="Arial"/>
          <w:b/>
          <w:bCs/>
          <w:sz w:val="36"/>
          <w:szCs w:val="36"/>
        </w:rPr>
      </w:pPr>
      <w:r w:rsidRPr="00175852">
        <w:rPr>
          <w:rFonts w:ascii="Arial" w:hAnsi="Arial" w:cs="Arial"/>
          <w:b/>
          <w:bCs/>
          <w:sz w:val="36"/>
          <w:szCs w:val="36"/>
        </w:rPr>
        <w:t>Digital screens</w:t>
      </w:r>
    </w:p>
    <w:p w14:paraId="65082127" w14:textId="25C0DF42" w:rsidR="00175852" w:rsidRPr="00206116" w:rsidRDefault="00175852" w:rsidP="00943EED">
      <w:pPr>
        <w:pStyle w:val="ListParagraph"/>
        <w:numPr>
          <w:ilvl w:val="0"/>
          <w:numId w:val="17"/>
        </w:numPr>
        <w:rPr>
          <w:rFonts w:ascii="Arial" w:hAnsi="Arial" w:cs="Arial"/>
          <w:b/>
          <w:bCs/>
          <w:sz w:val="36"/>
          <w:szCs w:val="36"/>
        </w:rPr>
      </w:pPr>
      <w:r w:rsidRPr="00175852">
        <w:rPr>
          <w:rFonts w:ascii="Arial" w:hAnsi="Arial" w:cs="Arial"/>
          <w:b/>
          <w:bCs/>
          <w:sz w:val="36"/>
          <w:szCs w:val="36"/>
        </w:rPr>
        <w:t>People</w:t>
      </w:r>
    </w:p>
    <w:p w14:paraId="03ECCCC2" w14:textId="77777777" w:rsidR="00175852" w:rsidRPr="00206116" w:rsidRDefault="00175852" w:rsidP="007A4FFF">
      <w:pPr>
        <w:pStyle w:val="Heading4"/>
      </w:pPr>
      <w:r w:rsidRPr="00206116">
        <w:t>Smells</w:t>
      </w:r>
    </w:p>
    <w:p w14:paraId="2E77DE0F" w14:textId="77777777" w:rsidR="00175852" w:rsidRPr="00175852" w:rsidRDefault="00175852" w:rsidP="006C3BA2">
      <w:pPr>
        <w:pStyle w:val="ListParagraph"/>
        <w:numPr>
          <w:ilvl w:val="0"/>
          <w:numId w:val="18"/>
        </w:numPr>
        <w:rPr>
          <w:rFonts w:ascii="Arial" w:hAnsi="Arial" w:cs="Arial"/>
          <w:b/>
          <w:bCs/>
          <w:sz w:val="36"/>
          <w:szCs w:val="36"/>
        </w:rPr>
      </w:pPr>
      <w:r w:rsidRPr="00175852">
        <w:rPr>
          <w:rFonts w:ascii="Arial" w:hAnsi="Arial" w:cs="Arial"/>
          <w:b/>
          <w:bCs/>
          <w:sz w:val="36"/>
          <w:szCs w:val="36"/>
        </w:rPr>
        <w:t>Food/Drink</w:t>
      </w:r>
    </w:p>
    <w:p w14:paraId="67A6FAD2" w14:textId="2C565EDC" w:rsidR="00175852" w:rsidRPr="00206116" w:rsidRDefault="00175852" w:rsidP="007A4FFF">
      <w:pPr>
        <w:pStyle w:val="Heading2"/>
      </w:pPr>
      <w:r w:rsidRPr="00206116">
        <w:t>Consultation Room</w:t>
      </w:r>
    </w:p>
    <w:p w14:paraId="3F59BCC3" w14:textId="1D266793" w:rsidR="00175852" w:rsidRPr="00175852" w:rsidRDefault="00175852" w:rsidP="007723CB">
      <w:pPr>
        <w:rPr>
          <w:rFonts w:ascii="Arial" w:hAnsi="Arial" w:cs="Arial"/>
          <w:b/>
          <w:bCs/>
          <w:sz w:val="36"/>
          <w:szCs w:val="36"/>
        </w:rPr>
      </w:pPr>
      <w:r w:rsidRPr="00175852">
        <w:rPr>
          <w:rFonts w:ascii="Arial" w:hAnsi="Arial" w:cs="Arial"/>
          <w:b/>
          <w:bCs/>
          <w:sz w:val="36"/>
          <w:szCs w:val="36"/>
        </w:rPr>
        <w:t>There is one consultation room at Boroondara Youth Hub.</w:t>
      </w:r>
    </w:p>
    <w:p w14:paraId="7750E26B" w14:textId="6DC990AE" w:rsidR="00175852" w:rsidRPr="00175852" w:rsidRDefault="00175852" w:rsidP="007723CB">
      <w:pPr>
        <w:rPr>
          <w:rFonts w:ascii="Arial" w:hAnsi="Arial" w:cs="Arial"/>
          <w:b/>
          <w:bCs/>
          <w:sz w:val="36"/>
          <w:szCs w:val="36"/>
        </w:rPr>
      </w:pPr>
      <w:r w:rsidRPr="00175852">
        <w:rPr>
          <w:rFonts w:ascii="Arial" w:hAnsi="Arial" w:cs="Arial"/>
          <w:b/>
          <w:bCs/>
          <w:sz w:val="36"/>
          <w:szCs w:val="36"/>
        </w:rPr>
        <w:t>Location: On the left, past the staff office.</w:t>
      </w:r>
    </w:p>
    <w:p w14:paraId="44A7002C" w14:textId="0661B7D5" w:rsidR="00175852" w:rsidRPr="00175852" w:rsidRDefault="00175852" w:rsidP="007723CB">
      <w:pPr>
        <w:rPr>
          <w:rFonts w:ascii="Arial" w:hAnsi="Arial" w:cs="Arial"/>
          <w:b/>
          <w:bCs/>
          <w:sz w:val="36"/>
          <w:szCs w:val="36"/>
        </w:rPr>
      </w:pPr>
      <w:r w:rsidRPr="00175852">
        <w:rPr>
          <w:rFonts w:ascii="Arial" w:hAnsi="Arial" w:cs="Arial"/>
          <w:b/>
          <w:bCs/>
          <w:sz w:val="36"/>
          <w:szCs w:val="36"/>
        </w:rPr>
        <w:t>Entry is through a manual door opening inward with a clearance of 870mm.</w:t>
      </w:r>
    </w:p>
    <w:p w14:paraId="03641CE2" w14:textId="42BAC56C" w:rsidR="00175852" w:rsidRPr="00175852" w:rsidRDefault="00175852" w:rsidP="007723CB">
      <w:pPr>
        <w:rPr>
          <w:rFonts w:ascii="Arial" w:hAnsi="Arial" w:cs="Arial"/>
          <w:b/>
          <w:bCs/>
          <w:sz w:val="36"/>
          <w:szCs w:val="36"/>
        </w:rPr>
      </w:pPr>
      <w:r w:rsidRPr="00175852">
        <w:rPr>
          <w:rFonts w:ascii="Arial" w:hAnsi="Arial" w:cs="Arial"/>
          <w:b/>
          <w:bCs/>
          <w:sz w:val="36"/>
          <w:szCs w:val="36"/>
        </w:rPr>
        <w:t>This room is used for staff to have confidential conversations with young people.</w:t>
      </w:r>
    </w:p>
    <w:p w14:paraId="32B4C539" w14:textId="77777777" w:rsidR="00175852" w:rsidRPr="00175852" w:rsidRDefault="00175852" w:rsidP="007723CB">
      <w:pPr>
        <w:rPr>
          <w:rFonts w:ascii="Arial" w:hAnsi="Arial" w:cs="Arial"/>
          <w:b/>
          <w:bCs/>
          <w:sz w:val="36"/>
          <w:szCs w:val="36"/>
        </w:rPr>
      </w:pPr>
      <w:r w:rsidRPr="00175852">
        <w:rPr>
          <w:rFonts w:ascii="Arial" w:hAnsi="Arial" w:cs="Arial"/>
          <w:b/>
          <w:bCs/>
          <w:sz w:val="36"/>
          <w:szCs w:val="36"/>
        </w:rPr>
        <w:t>Includes:</w:t>
      </w:r>
    </w:p>
    <w:p w14:paraId="5BFEDB3F" w14:textId="77777777" w:rsidR="00175852" w:rsidRPr="00175852" w:rsidRDefault="00175852" w:rsidP="006C3BA2">
      <w:pPr>
        <w:pStyle w:val="ListParagraph"/>
        <w:numPr>
          <w:ilvl w:val="0"/>
          <w:numId w:val="4"/>
        </w:numPr>
        <w:rPr>
          <w:rFonts w:ascii="Arial" w:hAnsi="Arial" w:cs="Arial"/>
          <w:b/>
          <w:bCs/>
          <w:sz w:val="36"/>
          <w:szCs w:val="36"/>
        </w:rPr>
      </w:pPr>
      <w:r w:rsidRPr="00175852">
        <w:rPr>
          <w:rFonts w:ascii="Arial" w:hAnsi="Arial" w:cs="Arial"/>
          <w:b/>
          <w:bCs/>
          <w:sz w:val="36"/>
          <w:szCs w:val="36"/>
        </w:rPr>
        <w:t>Coffee table</w:t>
      </w:r>
    </w:p>
    <w:p w14:paraId="5B2DDAEC" w14:textId="77777777" w:rsidR="00175852" w:rsidRPr="00175852" w:rsidRDefault="00175852" w:rsidP="006C3BA2">
      <w:pPr>
        <w:pStyle w:val="ListParagraph"/>
        <w:numPr>
          <w:ilvl w:val="0"/>
          <w:numId w:val="4"/>
        </w:numPr>
        <w:rPr>
          <w:rFonts w:ascii="Arial" w:hAnsi="Arial" w:cs="Arial"/>
          <w:b/>
          <w:bCs/>
          <w:sz w:val="36"/>
          <w:szCs w:val="36"/>
        </w:rPr>
      </w:pPr>
      <w:r w:rsidRPr="00175852">
        <w:rPr>
          <w:rFonts w:ascii="Arial" w:hAnsi="Arial" w:cs="Arial"/>
          <w:b/>
          <w:bCs/>
          <w:sz w:val="36"/>
          <w:szCs w:val="36"/>
        </w:rPr>
        <w:t>Seating with back and armrests</w:t>
      </w:r>
    </w:p>
    <w:p w14:paraId="3EBF702A" w14:textId="0E43C258" w:rsidR="00175852" w:rsidRPr="00206116" w:rsidRDefault="00175852" w:rsidP="00B81806">
      <w:pPr>
        <w:pStyle w:val="ListParagraph"/>
        <w:numPr>
          <w:ilvl w:val="0"/>
          <w:numId w:val="4"/>
        </w:numPr>
        <w:rPr>
          <w:rFonts w:ascii="Arial" w:hAnsi="Arial" w:cs="Arial"/>
          <w:b/>
          <w:bCs/>
          <w:sz w:val="36"/>
          <w:szCs w:val="36"/>
        </w:rPr>
      </w:pPr>
      <w:r w:rsidRPr="00175852">
        <w:rPr>
          <w:rFonts w:ascii="Arial" w:hAnsi="Arial" w:cs="Arial"/>
          <w:b/>
          <w:bCs/>
          <w:sz w:val="36"/>
          <w:szCs w:val="36"/>
        </w:rPr>
        <w:t>Telephone.</w:t>
      </w:r>
    </w:p>
    <w:p w14:paraId="71AA5B73" w14:textId="64AF7AA4" w:rsidR="00175852" w:rsidRPr="00206116" w:rsidRDefault="00175852" w:rsidP="00206116">
      <w:pPr>
        <w:pStyle w:val="Heading3"/>
      </w:pPr>
      <w:r w:rsidRPr="00206116">
        <w:t>Sensory Guide Consultation Room</w:t>
      </w:r>
    </w:p>
    <w:p w14:paraId="2F834CB4" w14:textId="77777777" w:rsidR="00175852" w:rsidRPr="00206116" w:rsidRDefault="00175852" w:rsidP="007A4FFF">
      <w:pPr>
        <w:pStyle w:val="Heading4"/>
      </w:pPr>
      <w:r w:rsidRPr="00206116">
        <w:t>Feel</w:t>
      </w:r>
    </w:p>
    <w:p w14:paraId="5B226E08" w14:textId="77777777" w:rsidR="00175852" w:rsidRPr="00175852" w:rsidRDefault="00175852" w:rsidP="006C3BA2">
      <w:pPr>
        <w:pStyle w:val="ListParagraph"/>
        <w:numPr>
          <w:ilvl w:val="0"/>
          <w:numId w:val="19"/>
        </w:numPr>
        <w:rPr>
          <w:rFonts w:ascii="Arial" w:hAnsi="Arial" w:cs="Arial"/>
          <w:b/>
          <w:bCs/>
          <w:sz w:val="36"/>
          <w:szCs w:val="36"/>
        </w:rPr>
      </w:pPr>
      <w:r w:rsidRPr="00175852">
        <w:rPr>
          <w:rFonts w:ascii="Arial" w:hAnsi="Arial" w:cs="Arial"/>
          <w:b/>
          <w:bCs/>
          <w:sz w:val="36"/>
          <w:szCs w:val="36"/>
        </w:rPr>
        <w:t>Change in ground surface</w:t>
      </w:r>
    </w:p>
    <w:p w14:paraId="52E3FE2C" w14:textId="77777777" w:rsidR="00175852" w:rsidRPr="00175852" w:rsidRDefault="00175852" w:rsidP="006C3BA2">
      <w:pPr>
        <w:pStyle w:val="ListParagraph"/>
        <w:numPr>
          <w:ilvl w:val="0"/>
          <w:numId w:val="19"/>
        </w:numPr>
        <w:rPr>
          <w:rFonts w:ascii="Arial" w:hAnsi="Arial" w:cs="Arial"/>
          <w:b/>
          <w:bCs/>
          <w:sz w:val="36"/>
          <w:szCs w:val="36"/>
        </w:rPr>
      </w:pPr>
      <w:r w:rsidRPr="00175852">
        <w:rPr>
          <w:rFonts w:ascii="Arial" w:hAnsi="Arial" w:cs="Arial"/>
          <w:b/>
          <w:bCs/>
          <w:sz w:val="36"/>
          <w:szCs w:val="36"/>
        </w:rPr>
        <w:t>Heating/Cooling</w:t>
      </w:r>
    </w:p>
    <w:p w14:paraId="419B7C82" w14:textId="5BB48E33" w:rsidR="00175852" w:rsidRPr="00206116" w:rsidRDefault="00175852" w:rsidP="00FB406C">
      <w:pPr>
        <w:pStyle w:val="ListParagraph"/>
        <w:numPr>
          <w:ilvl w:val="0"/>
          <w:numId w:val="19"/>
        </w:numPr>
        <w:rPr>
          <w:rFonts w:ascii="Arial" w:hAnsi="Arial" w:cs="Arial"/>
          <w:b/>
          <w:bCs/>
          <w:sz w:val="36"/>
          <w:szCs w:val="36"/>
        </w:rPr>
      </w:pPr>
      <w:r w:rsidRPr="00175852">
        <w:rPr>
          <w:rFonts w:ascii="Arial" w:hAnsi="Arial" w:cs="Arial"/>
          <w:b/>
          <w:bCs/>
          <w:sz w:val="36"/>
          <w:szCs w:val="36"/>
        </w:rPr>
        <w:t>Shared personal space</w:t>
      </w:r>
    </w:p>
    <w:p w14:paraId="050464F7" w14:textId="77777777" w:rsidR="00175852" w:rsidRPr="00206116" w:rsidRDefault="00175852" w:rsidP="007A4FFF">
      <w:pPr>
        <w:pStyle w:val="Heading4"/>
      </w:pPr>
      <w:r w:rsidRPr="00206116">
        <w:t>Sounds</w:t>
      </w:r>
    </w:p>
    <w:p w14:paraId="14A21420" w14:textId="77777777" w:rsidR="00175852" w:rsidRPr="00175852" w:rsidRDefault="00175852" w:rsidP="006C3BA2">
      <w:pPr>
        <w:pStyle w:val="ListParagraph"/>
        <w:numPr>
          <w:ilvl w:val="0"/>
          <w:numId w:val="20"/>
        </w:numPr>
        <w:rPr>
          <w:rFonts w:ascii="Arial" w:hAnsi="Arial" w:cs="Arial"/>
          <w:b/>
          <w:bCs/>
          <w:sz w:val="36"/>
          <w:szCs w:val="36"/>
        </w:rPr>
      </w:pPr>
      <w:r w:rsidRPr="00175852">
        <w:rPr>
          <w:rFonts w:ascii="Arial" w:hAnsi="Arial" w:cs="Arial"/>
          <w:b/>
          <w:bCs/>
          <w:sz w:val="36"/>
          <w:szCs w:val="36"/>
        </w:rPr>
        <w:t>Heating/Cooling</w:t>
      </w:r>
    </w:p>
    <w:p w14:paraId="28EAD28A" w14:textId="77777777" w:rsidR="00175852" w:rsidRPr="00175852" w:rsidRDefault="00175852" w:rsidP="006C3BA2">
      <w:pPr>
        <w:pStyle w:val="ListParagraph"/>
        <w:numPr>
          <w:ilvl w:val="0"/>
          <w:numId w:val="20"/>
        </w:numPr>
        <w:rPr>
          <w:rFonts w:ascii="Arial" w:hAnsi="Arial" w:cs="Arial"/>
          <w:b/>
          <w:bCs/>
          <w:sz w:val="36"/>
          <w:szCs w:val="36"/>
        </w:rPr>
      </w:pPr>
      <w:r w:rsidRPr="00175852">
        <w:rPr>
          <w:rFonts w:ascii="Arial" w:hAnsi="Arial" w:cs="Arial"/>
          <w:b/>
          <w:bCs/>
          <w:sz w:val="36"/>
          <w:szCs w:val="36"/>
        </w:rPr>
        <w:t xml:space="preserve">People </w:t>
      </w:r>
    </w:p>
    <w:p w14:paraId="174123C4" w14:textId="148385BE" w:rsidR="00175852" w:rsidRPr="00206116" w:rsidRDefault="00175852" w:rsidP="00FB406C">
      <w:pPr>
        <w:pStyle w:val="ListParagraph"/>
        <w:numPr>
          <w:ilvl w:val="0"/>
          <w:numId w:val="20"/>
        </w:numPr>
        <w:rPr>
          <w:rFonts w:ascii="Arial" w:hAnsi="Arial" w:cs="Arial"/>
          <w:b/>
          <w:bCs/>
          <w:sz w:val="36"/>
          <w:szCs w:val="36"/>
        </w:rPr>
      </w:pPr>
      <w:r w:rsidRPr="00175852">
        <w:rPr>
          <w:rFonts w:ascii="Arial" w:hAnsi="Arial" w:cs="Arial"/>
          <w:b/>
          <w:bCs/>
          <w:sz w:val="36"/>
          <w:szCs w:val="36"/>
        </w:rPr>
        <w:t>Telephones</w:t>
      </w:r>
    </w:p>
    <w:p w14:paraId="3905E4E1" w14:textId="77777777" w:rsidR="00175852" w:rsidRPr="00206116" w:rsidRDefault="00175852" w:rsidP="007A4FFF">
      <w:pPr>
        <w:pStyle w:val="Heading4"/>
      </w:pPr>
      <w:r w:rsidRPr="00206116">
        <w:t>Sights</w:t>
      </w:r>
    </w:p>
    <w:p w14:paraId="322A5AF0" w14:textId="77777777" w:rsidR="00175852" w:rsidRPr="00175852" w:rsidRDefault="00175852" w:rsidP="006C3BA2">
      <w:pPr>
        <w:pStyle w:val="ListParagraph"/>
        <w:numPr>
          <w:ilvl w:val="0"/>
          <w:numId w:val="21"/>
        </w:numPr>
        <w:rPr>
          <w:rFonts w:ascii="Arial" w:hAnsi="Arial" w:cs="Arial"/>
          <w:b/>
          <w:bCs/>
          <w:sz w:val="36"/>
          <w:szCs w:val="36"/>
        </w:rPr>
      </w:pPr>
      <w:r w:rsidRPr="00175852">
        <w:rPr>
          <w:rFonts w:ascii="Arial" w:hAnsi="Arial" w:cs="Arial"/>
          <w:b/>
          <w:bCs/>
          <w:sz w:val="36"/>
          <w:szCs w:val="36"/>
        </w:rPr>
        <w:t>Bright lights</w:t>
      </w:r>
    </w:p>
    <w:p w14:paraId="1DEF82CE" w14:textId="77777777" w:rsidR="00175852" w:rsidRPr="00175852" w:rsidRDefault="00175852" w:rsidP="006C3BA2">
      <w:pPr>
        <w:pStyle w:val="ListParagraph"/>
        <w:numPr>
          <w:ilvl w:val="0"/>
          <w:numId w:val="21"/>
        </w:numPr>
        <w:rPr>
          <w:rFonts w:ascii="Arial" w:hAnsi="Arial" w:cs="Arial"/>
          <w:b/>
          <w:bCs/>
          <w:sz w:val="36"/>
          <w:szCs w:val="36"/>
        </w:rPr>
      </w:pPr>
      <w:r w:rsidRPr="00175852">
        <w:rPr>
          <w:rFonts w:ascii="Arial" w:hAnsi="Arial" w:cs="Arial"/>
          <w:b/>
          <w:bCs/>
          <w:sz w:val="36"/>
          <w:szCs w:val="36"/>
        </w:rPr>
        <w:t>People</w:t>
      </w:r>
    </w:p>
    <w:p w14:paraId="53185221" w14:textId="7059C246" w:rsidR="00175852" w:rsidRPr="00206116" w:rsidRDefault="00175852" w:rsidP="007A4FFF">
      <w:pPr>
        <w:pStyle w:val="Heading2"/>
      </w:pPr>
      <w:r w:rsidRPr="00206116">
        <w:t>Music Studio</w:t>
      </w:r>
    </w:p>
    <w:p w14:paraId="74E09DC3" w14:textId="08F75C23" w:rsidR="00175852" w:rsidRPr="00175852" w:rsidRDefault="00175852" w:rsidP="007723CB">
      <w:pPr>
        <w:rPr>
          <w:rFonts w:ascii="Arial" w:hAnsi="Arial" w:cs="Arial"/>
          <w:b/>
          <w:bCs/>
          <w:sz w:val="36"/>
          <w:szCs w:val="36"/>
        </w:rPr>
      </w:pPr>
      <w:r w:rsidRPr="00175852">
        <w:rPr>
          <w:rFonts w:ascii="Arial" w:hAnsi="Arial" w:cs="Arial"/>
          <w:b/>
          <w:bCs/>
          <w:sz w:val="36"/>
          <w:szCs w:val="36"/>
        </w:rPr>
        <w:t>There is a music studio at Boroondara Youth Hub.</w:t>
      </w:r>
    </w:p>
    <w:p w14:paraId="79560F5C" w14:textId="097394B4" w:rsidR="00175852" w:rsidRPr="00175852" w:rsidRDefault="00175852" w:rsidP="007723CB">
      <w:pPr>
        <w:rPr>
          <w:rFonts w:ascii="Arial" w:hAnsi="Arial" w:cs="Arial"/>
          <w:b/>
          <w:bCs/>
          <w:sz w:val="36"/>
          <w:szCs w:val="36"/>
        </w:rPr>
      </w:pPr>
      <w:r w:rsidRPr="00175852">
        <w:rPr>
          <w:rFonts w:ascii="Arial" w:hAnsi="Arial" w:cs="Arial"/>
          <w:b/>
          <w:bCs/>
          <w:sz w:val="36"/>
          <w:szCs w:val="36"/>
        </w:rPr>
        <w:t>Location: On the left, past meeting room 3.</w:t>
      </w:r>
    </w:p>
    <w:p w14:paraId="6863E599" w14:textId="78BFF7C7" w:rsidR="00175852" w:rsidRPr="00175852" w:rsidRDefault="00175852" w:rsidP="007723CB">
      <w:pPr>
        <w:rPr>
          <w:rFonts w:ascii="Arial" w:hAnsi="Arial" w:cs="Arial"/>
          <w:b/>
          <w:bCs/>
          <w:sz w:val="36"/>
          <w:szCs w:val="36"/>
        </w:rPr>
      </w:pPr>
      <w:r w:rsidRPr="00175852">
        <w:rPr>
          <w:rFonts w:ascii="Arial" w:hAnsi="Arial" w:cs="Arial"/>
          <w:b/>
          <w:bCs/>
          <w:sz w:val="36"/>
          <w:szCs w:val="36"/>
        </w:rPr>
        <w:t xml:space="preserve">Entry to the music studio is through a hallway. The hallway manual door opens outward with a clearance of 850mm. This takes you to an internal access ramp which leads to the music studio door. </w:t>
      </w:r>
    </w:p>
    <w:p w14:paraId="59B886CD" w14:textId="39190E52" w:rsidR="00175852" w:rsidRPr="00175852" w:rsidRDefault="00175852" w:rsidP="007723CB">
      <w:pPr>
        <w:rPr>
          <w:rFonts w:ascii="Arial" w:hAnsi="Arial" w:cs="Arial"/>
          <w:b/>
          <w:bCs/>
          <w:sz w:val="36"/>
          <w:szCs w:val="36"/>
        </w:rPr>
      </w:pPr>
      <w:bookmarkStart w:id="0" w:name="_Hlk104548137"/>
      <w:r w:rsidRPr="00175852">
        <w:rPr>
          <w:rFonts w:ascii="Arial" w:hAnsi="Arial" w:cs="Arial"/>
          <w:b/>
          <w:bCs/>
          <w:sz w:val="36"/>
          <w:szCs w:val="36"/>
        </w:rPr>
        <w:t>Visitors need to turn on the light to the hallway upon entry. A light switch is located on the wall to the right at the start of the internal access ramp. A second light switch is located on the same wall, at the end of the access ramp, next to the music studio entry door.</w:t>
      </w:r>
      <w:bookmarkEnd w:id="0"/>
    </w:p>
    <w:p w14:paraId="181D5219" w14:textId="2C3258FD" w:rsidR="00175852" w:rsidRPr="00175852" w:rsidRDefault="00175852" w:rsidP="007723CB">
      <w:pPr>
        <w:rPr>
          <w:rFonts w:ascii="Arial" w:hAnsi="Arial" w:cs="Arial"/>
          <w:b/>
          <w:bCs/>
          <w:sz w:val="36"/>
          <w:szCs w:val="36"/>
        </w:rPr>
      </w:pPr>
      <w:r w:rsidRPr="00175852">
        <w:rPr>
          <w:rFonts w:ascii="Arial" w:hAnsi="Arial" w:cs="Arial"/>
          <w:b/>
          <w:bCs/>
          <w:sz w:val="36"/>
          <w:szCs w:val="36"/>
        </w:rPr>
        <w:t>Entry to the music studio is through a manual door opening inward with a clearance of 810mm.</w:t>
      </w:r>
    </w:p>
    <w:p w14:paraId="37E35A88" w14:textId="77777777" w:rsidR="00175852" w:rsidRPr="00175852" w:rsidRDefault="00175852" w:rsidP="007723CB">
      <w:pPr>
        <w:rPr>
          <w:rFonts w:ascii="Arial" w:hAnsi="Arial" w:cs="Arial"/>
          <w:b/>
          <w:bCs/>
          <w:sz w:val="36"/>
          <w:szCs w:val="36"/>
        </w:rPr>
      </w:pPr>
      <w:r w:rsidRPr="00175852">
        <w:rPr>
          <w:rFonts w:ascii="Arial" w:hAnsi="Arial" w:cs="Arial"/>
          <w:b/>
          <w:bCs/>
          <w:sz w:val="36"/>
          <w:szCs w:val="36"/>
        </w:rPr>
        <w:t>Includes:</w:t>
      </w:r>
    </w:p>
    <w:p w14:paraId="2814D7E4" w14:textId="77777777" w:rsidR="00175852" w:rsidRPr="00175852" w:rsidRDefault="00175852" w:rsidP="006C3BA2">
      <w:pPr>
        <w:pStyle w:val="ListParagraph"/>
        <w:numPr>
          <w:ilvl w:val="0"/>
          <w:numId w:val="5"/>
        </w:numPr>
        <w:rPr>
          <w:rFonts w:ascii="Arial" w:hAnsi="Arial" w:cs="Arial"/>
          <w:b/>
          <w:bCs/>
          <w:sz w:val="36"/>
          <w:szCs w:val="36"/>
        </w:rPr>
      </w:pPr>
      <w:r w:rsidRPr="00175852">
        <w:rPr>
          <w:rFonts w:ascii="Arial" w:hAnsi="Arial" w:cs="Arial"/>
          <w:b/>
          <w:bCs/>
          <w:sz w:val="36"/>
          <w:szCs w:val="36"/>
        </w:rPr>
        <w:t>Musical instruments - drums, a keyboard, guitars and speakers</w:t>
      </w:r>
    </w:p>
    <w:p w14:paraId="42AB206B" w14:textId="77777777" w:rsidR="00175852" w:rsidRPr="00175852" w:rsidRDefault="00175852" w:rsidP="006C3BA2">
      <w:pPr>
        <w:pStyle w:val="ListParagraph"/>
        <w:numPr>
          <w:ilvl w:val="0"/>
          <w:numId w:val="5"/>
        </w:numPr>
        <w:rPr>
          <w:rFonts w:ascii="Arial" w:hAnsi="Arial" w:cs="Arial"/>
          <w:b/>
          <w:bCs/>
          <w:sz w:val="36"/>
          <w:szCs w:val="36"/>
        </w:rPr>
      </w:pPr>
      <w:r w:rsidRPr="00175852">
        <w:rPr>
          <w:rFonts w:ascii="Arial" w:hAnsi="Arial" w:cs="Arial"/>
          <w:b/>
          <w:bCs/>
          <w:sz w:val="36"/>
          <w:szCs w:val="36"/>
        </w:rPr>
        <w:t>Soundproofing</w:t>
      </w:r>
    </w:p>
    <w:p w14:paraId="3A077380" w14:textId="77777777" w:rsidR="00175852" w:rsidRPr="00175852" w:rsidRDefault="00175852" w:rsidP="006C3BA2">
      <w:pPr>
        <w:pStyle w:val="ListParagraph"/>
        <w:numPr>
          <w:ilvl w:val="0"/>
          <w:numId w:val="5"/>
        </w:numPr>
        <w:rPr>
          <w:rFonts w:ascii="Arial" w:hAnsi="Arial" w:cs="Arial"/>
          <w:b/>
          <w:bCs/>
          <w:sz w:val="36"/>
          <w:szCs w:val="36"/>
        </w:rPr>
      </w:pPr>
      <w:r w:rsidRPr="00175852">
        <w:rPr>
          <w:rFonts w:ascii="Arial" w:hAnsi="Arial" w:cs="Arial"/>
          <w:b/>
          <w:bCs/>
          <w:sz w:val="36"/>
          <w:szCs w:val="36"/>
        </w:rPr>
        <w:t>Couch with backrests</w:t>
      </w:r>
    </w:p>
    <w:p w14:paraId="132E93F9" w14:textId="511CF31A" w:rsidR="00175852" w:rsidRPr="00A6555D" w:rsidRDefault="00175852" w:rsidP="00702CA1">
      <w:pPr>
        <w:pStyle w:val="ListParagraph"/>
        <w:numPr>
          <w:ilvl w:val="0"/>
          <w:numId w:val="5"/>
        </w:numPr>
        <w:rPr>
          <w:rFonts w:ascii="Arial" w:hAnsi="Arial" w:cs="Arial"/>
          <w:b/>
          <w:bCs/>
          <w:sz w:val="36"/>
          <w:szCs w:val="36"/>
        </w:rPr>
      </w:pPr>
      <w:r w:rsidRPr="00175852">
        <w:rPr>
          <w:rFonts w:ascii="Arial" w:hAnsi="Arial" w:cs="Arial"/>
          <w:b/>
          <w:bCs/>
          <w:sz w:val="36"/>
          <w:szCs w:val="36"/>
        </w:rPr>
        <w:t>Stools with no back or armrests.</w:t>
      </w:r>
    </w:p>
    <w:p w14:paraId="06427762" w14:textId="03FCDBE0" w:rsidR="00175852" w:rsidRPr="00175852" w:rsidRDefault="00175852" w:rsidP="00702CA1">
      <w:pPr>
        <w:rPr>
          <w:rFonts w:ascii="Arial" w:hAnsi="Arial" w:cs="Arial"/>
          <w:b/>
          <w:bCs/>
          <w:sz w:val="36"/>
          <w:szCs w:val="36"/>
        </w:rPr>
      </w:pPr>
      <w:r w:rsidRPr="00175852">
        <w:rPr>
          <w:rFonts w:ascii="Arial" w:hAnsi="Arial" w:cs="Arial"/>
          <w:b/>
          <w:bCs/>
          <w:sz w:val="36"/>
          <w:szCs w:val="36"/>
        </w:rPr>
        <w:t xml:space="preserve">The music studio can be booked for a 2-hour period. </w:t>
      </w:r>
    </w:p>
    <w:p w14:paraId="47DC4CAA" w14:textId="1956B70C" w:rsidR="00175852" w:rsidRPr="00175852" w:rsidRDefault="00175852" w:rsidP="007723CB">
      <w:pPr>
        <w:rPr>
          <w:rFonts w:ascii="Arial" w:hAnsi="Arial" w:cs="Arial"/>
          <w:b/>
          <w:bCs/>
          <w:sz w:val="36"/>
          <w:szCs w:val="36"/>
        </w:rPr>
      </w:pPr>
      <w:r w:rsidRPr="00175852">
        <w:rPr>
          <w:rFonts w:ascii="Arial" w:hAnsi="Arial" w:cs="Arial"/>
          <w:b/>
          <w:bCs/>
          <w:sz w:val="36"/>
          <w:szCs w:val="36"/>
        </w:rPr>
        <w:t xml:space="preserve">Users must join as a </w:t>
      </w:r>
      <w:proofErr w:type="gramStart"/>
      <w:r w:rsidRPr="00175852">
        <w:rPr>
          <w:rFonts w:ascii="Arial" w:hAnsi="Arial" w:cs="Arial"/>
          <w:b/>
          <w:bCs/>
          <w:sz w:val="36"/>
          <w:szCs w:val="36"/>
        </w:rPr>
        <w:t>Studio</w:t>
      </w:r>
      <w:proofErr w:type="gramEnd"/>
      <w:r w:rsidRPr="00175852">
        <w:rPr>
          <w:rFonts w:ascii="Arial" w:hAnsi="Arial" w:cs="Arial"/>
          <w:b/>
          <w:bCs/>
          <w:sz w:val="36"/>
          <w:szCs w:val="36"/>
        </w:rPr>
        <w:t xml:space="preserve"> member via Boroondara Youth Studio Booking. </w:t>
      </w:r>
      <w:r w:rsidRPr="00175852">
        <w:rPr>
          <w:rFonts w:ascii="Arial" w:hAnsi="Arial" w:cs="Arial"/>
          <w:b/>
          <w:bCs/>
          <w:sz w:val="36"/>
          <w:szCs w:val="36"/>
        </w:rPr>
        <w:br/>
        <w:t>https://www.boroondara.vic.gov.au/community-support/young-people/book-studio#:~:text=Studio%20Members%20can%20book%20up,call%20us%20on%209278%204608</w:t>
      </w:r>
    </w:p>
    <w:p w14:paraId="6CA94FEC" w14:textId="57773825" w:rsidR="00175852" w:rsidRPr="00175852" w:rsidRDefault="00175852" w:rsidP="007723CB">
      <w:pPr>
        <w:rPr>
          <w:rFonts w:ascii="Arial" w:hAnsi="Arial" w:cs="Arial"/>
          <w:b/>
          <w:bCs/>
          <w:sz w:val="36"/>
          <w:szCs w:val="36"/>
        </w:rPr>
      </w:pPr>
      <w:r w:rsidRPr="00175852">
        <w:rPr>
          <w:rFonts w:ascii="Arial" w:hAnsi="Arial" w:cs="Arial"/>
          <w:b/>
          <w:bCs/>
          <w:sz w:val="36"/>
          <w:szCs w:val="36"/>
        </w:rPr>
        <w:t>A 10-minute induction for each band member will be given on the first day of use.</w:t>
      </w:r>
    </w:p>
    <w:p w14:paraId="6B231550" w14:textId="5E75858A" w:rsidR="00175852" w:rsidRPr="007A4FFF" w:rsidRDefault="00175852" w:rsidP="007A4FFF">
      <w:pPr>
        <w:pStyle w:val="Heading2"/>
      </w:pPr>
      <w:r w:rsidRPr="007A4FFF">
        <w:t>Sensory Guide Music Studio</w:t>
      </w:r>
    </w:p>
    <w:p w14:paraId="3BF57E1F" w14:textId="77777777" w:rsidR="00175852" w:rsidRPr="007A4FFF" w:rsidRDefault="00175852" w:rsidP="007A4FFF">
      <w:pPr>
        <w:pStyle w:val="Heading4"/>
      </w:pPr>
      <w:r w:rsidRPr="007A4FFF">
        <w:t>Feel</w:t>
      </w:r>
    </w:p>
    <w:p w14:paraId="53F44001" w14:textId="77777777" w:rsidR="00175852" w:rsidRPr="00175852" w:rsidRDefault="00175852" w:rsidP="006C3BA2">
      <w:pPr>
        <w:pStyle w:val="ListParagraph"/>
        <w:numPr>
          <w:ilvl w:val="0"/>
          <w:numId w:val="22"/>
        </w:numPr>
        <w:rPr>
          <w:rFonts w:ascii="Arial" w:hAnsi="Arial" w:cs="Arial"/>
          <w:b/>
          <w:bCs/>
          <w:sz w:val="36"/>
          <w:szCs w:val="36"/>
        </w:rPr>
      </w:pPr>
      <w:r w:rsidRPr="00175852">
        <w:rPr>
          <w:rFonts w:ascii="Arial" w:hAnsi="Arial" w:cs="Arial"/>
          <w:b/>
          <w:bCs/>
          <w:sz w:val="36"/>
          <w:szCs w:val="36"/>
        </w:rPr>
        <w:t xml:space="preserve">Headphone pressure </w:t>
      </w:r>
    </w:p>
    <w:p w14:paraId="5C4850E9" w14:textId="77777777" w:rsidR="00175852" w:rsidRPr="00175852" w:rsidRDefault="00175852" w:rsidP="006C3BA2">
      <w:pPr>
        <w:pStyle w:val="ListParagraph"/>
        <w:numPr>
          <w:ilvl w:val="0"/>
          <w:numId w:val="22"/>
        </w:numPr>
        <w:rPr>
          <w:rFonts w:ascii="Arial" w:hAnsi="Arial" w:cs="Arial"/>
          <w:b/>
          <w:bCs/>
          <w:sz w:val="36"/>
          <w:szCs w:val="36"/>
        </w:rPr>
      </w:pPr>
      <w:r w:rsidRPr="00175852">
        <w:rPr>
          <w:rFonts w:ascii="Arial" w:hAnsi="Arial" w:cs="Arial"/>
          <w:b/>
          <w:bCs/>
          <w:sz w:val="36"/>
          <w:szCs w:val="36"/>
        </w:rPr>
        <w:t>Heating/Cooling</w:t>
      </w:r>
    </w:p>
    <w:p w14:paraId="5D54DFB9" w14:textId="77777777" w:rsidR="00175852" w:rsidRPr="00175852" w:rsidRDefault="00175852" w:rsidP="006C3BA2">
      <w:pPr>
        <w:pStyle w:val="ListParagraph"/>
        <w:numPr>
          <w:ilvl w:val="0"/>
          <w:numId w:val="22"/>
        </w:numPr>
        <w:rPr>
          <w:rFonts w:ascii="Arial" w:hAnsi="Arial" w:cs="Arial"/>
          <w:b/>
          <w:bCs/>
          <w:sz w:val="36"/>
          <w:szCs w:val="36"/>
        </w:rPr>
      </w:pPr>
      <w:r w:rsidRPr="00175852">
        <w:rPr>
          <w:rFonts w:ascii="Arial" w:hAnsi="Arial" w:cs="Arial"/>
          <w:b/>
          <w:bCs/>
          <w:sz w:val="36"/>
          <w:szCs w:val="36"/>
        </w:rPr>
        <w:t>Shared personal space</w:t>
      </w:r>
    </w:p>
    <w:p w14:paraId="5014F9D5" w14:textId="099B3FBF" w:rsidR="00175852" w:rsidRPr="007A4FFF" w:rsidRDefault="00175852" w:rsidP="007723CB">
      <w:pPr>
        <w:pStyle w:val="ListParagraph"/>
        <w:numPr>
          <w:ilvl w:val="0"/>
          <w:numId w:val="22"/>
        </w:numPr>
        <w:rPr>
          <w:rFonts w:ascii="Arial" w:hAnsi="Arial" w:cs="Arial"/>
          <w:b/>
          <w:bCs/>
          <w:sz w:val="36"/>
          <w:szCs w:val="36"/>
        </w:rPr>
      </w:pPr>
      <w:r w:rsidRPr="00175852">
        <w:rPr>
          <w:rFonts w:ascii="Arial" w:hAnsi="Arial" w:cs="Arial"/>
          <w:b/>
          <w:bCs/>
          <w:sz w:val="36"/>
          <w:szCs w:val="36"/>
        </w:rPr>
        <w:t>Vibrations</w:t>
      </w:r>
    </w:p>
    <w:p w14:paraId="4FC14070" w14:textId="77777777" w:rsidR="00175852" w:rsidRPr="007A4FFF" w:rsidRDefault="00175852" w:rsidP="007A4FFF">
      <w:pPr>
        <w:pStyle w:val="Heading4"/>
      </w:pPr>
      <w:r w:rsidRPr="007A4FFF">
        <w:t>Sounds</w:t>
      </w:r>
    </w:p>
    <w:p w14:paraId="43D1DD48" w14:textId="77777777" w:rsidR="00175852" w:rsidRPr="00175852" w:rsidRDefault="00175852" w:rsidP="006C3BA2">
      <w:pPr>
        <w:pStyle w:val="ListParagraph"/>
        <w:numPr>
          <w:ilvl w:val="0"/>
          <w:numId w:val="23"/>
        </w:numPr>
        <w:rPr>
          <w:rFonts w:ascii="Arial" w:hAnsi="Arial" w:cs="Arial"/>
          <w:b/>
          <w:bCs/>
          <w:sz w:val="36"/>
          <w:szCs w:val="36"/>
        </w:rPr>
      </w:pPr>
      <w:r w:rsidRPr="00175852">
        <w:rPr>
          <w:rFonts w:ascii="Arial" w:hAnsi="Arial" w:cs="Arial"/>
          <w:b/>
          <w:bCs/>
          <w:sz w:val="36"/>
          <w:szCs w:val="36"/>
        </w:rPr>
        <w:t>Musical instruments</w:t>
      </w:r>
    </w:p>
    <w:p w14:paraId="08551F87" w14:textId="3DEF00F0" w:rsidR="00175852" w:rsidRPr="007A4FFF" w:rsidRDefault="00175852" w:rsidP="007723CB">
      <w:pPr>
        <w:pStyle w:val="ListParagraph"/>
        <w:numPr>
          <w:ilvl w:val="0"/>
          <w:numId w:val="23"/>
        </w:numPr>
        <w:rPr>
          <w:rFonts w:ascii="Arial" w:hAnsi="Arial" w:cs="Arial"/>
          <w:b/>
          <w:bCs/>
          <w:sz w:val="36"/>
          <w:szCs w:val="36"/>
        </w:rPr>
      </w:pPr>
      <w:r w:rsidRPr="00175852">
        <w:rPr>
          <w:rFonts w:ascii="Arial" w:hAnsi="Arial" w:cs="Arial"/>
          <w:b/>
          <w:bCs/>
          <w:sz w:val="36"/>
          <w:szCs w:val="36"/>
        </w:rPr>
        <w:t>People</w:t>
      </w:r>
    </w:p>
    <w:p w14:paraId="44A7320B" w14:textId="77777777" w:rsidR="00175852" w:rsidRPr="007A4FFF" w:rsidRDefault="00175852" w:rsidP="007A4FFF">
      <w:pPr>
        <w:pStyle w:val="Heading4"/>
      </w:pPr>
      <w:r w:rsidRPr="007A4FFF">
        <w:t>Sights</w:t>
      </w:r>
    </w:p>
    <w:p w14:paraId="5D37AC15" w14:textId="77777777" w:rsidR="00175852" w:rsidRPr="00175852" w:rsidRDefault="00175852" w:rsidP="006C3BA2">
      <w:pPr>
        <w:pStyle w:val="ListParagraph"/>
        <w:numPr>
          <w:ilvl w:val="0"/>
          <w:numId w:val="24"/>
        </w:numPr>
        <w:rPr>
          <w:rFonts w:ascii="Arial" w:hAnsi="Arial" w:cs="Arial"/>
          <w:b/>
          <w:bCs/>
          <w:sz w:val="36"/>
          <w:szCs w:val="36"/>
        </w:rPr>
      </w:pPr>
      <w:r w:rsidRPr="00175852">
        <w:rPr>
          <w:rFonts w:ascii="Arial" w:hAnsi="Arial" w:cs="Arial"/>
          <w:b/>
          <w:bCs/>
          <w:sz w:val="36"/>
          <w:szCs w:val="36"/>
        </w:rPr>
        <w:t xml:space="preserve">Bright lights </w:t>
      </w:r>
    </w:p>
    <w:p w14:paraId="3BD18489" w14:textId="77777777" w:rsidR="00175852" w:rsidRPr="00175852" w:rsidRDefault="00175852" w:rsidP="006C3BA2">
      <w:pPr>
        <w:pStyle w:val="ListParagraph"/>
        <w:numPr>
          <w:ilvl w:val="0"/>
          <w:numId w:val="24"/>
        </w:numPr>
        <w:rPr>
          <w:rFonts w:ascii="Arial" w:hAnsi="Arial" w:cs="Arial"/>
          <w:b/>
          <w:bCs/>
          <w:sz w:val="36"/>
          <w:szCs w:val="36"/>
        </w:rPr>
      </w:pPr>
      <w:r w:rsidRPr="00175852">
        <w:rPr>
          <w:rFonts w:ascii="Arial" w:hAnsi="Arial" w:cs="Arial"/>
          <w:b/>
          <w:bCs/>
          <w:sz w:val="36"/>
          <w:szCs w:val="36"/>
        </w:rPr>
        <w:t>People</w:t>
      </w:r>
    </w:p>
    <w:p w14:paraId="1CB44DA2" w14:textId="4ED168B2" w:rsidR="00175852" w:rsidRPr="007A4FFF" w:rsidRDefault="00175852" w:rsidP="007A4FFF">
      <w:pPr>
        <w:pStyle w:val="Heading2"/>
      </w:pPr>
      <w:r w:rsidRPr="007A4FFF">
        <w:t>Boroondara Youth Hub Services</w:t>
      </w:r>
    </w:p>
    <w:p w14:paraId="0D69D690" w14:textId="2A72EAD9" w:rsidR="00175852" w:rsidRPr="00175852" w:rsidRDefault="00175852" w:rsidP="007723CB">
      <w:pPr>
        <w:rPr>
          <w:rFonts w:ascii="Arial" w:hAnsi="Arial" w:cs="Arial"/>
          <w:b/>
          <w:bCs/>
          <w:sz w:val="36"/>
          <w:szCs w:val="36"/>
        </w:rPr>
      </w:pPr>
      <w:r w:rsidRPr="00175852">
        <w:rPr>
          <w:rFonts w:ascii="Arial" w:hAnsi="Arial" w:cs="Arial"/>
          <w:b/>
          <w:bCs/>
          <w:sz w:val="36"/>
          <w:szCs w:val="36"/>
        </w:rPr>
        <w:t>The types of services young people can receive at the Hub include:</w:t>
      </w:r>
    </w:p>
    <w:p w14:paraId="449542BB"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 xml:space="preserve">Support from a team of youth workers regarding any issues or concerns relevant to young people. Young people can be referred to the Hub and receive 6 sessions of support, or they can drop into the centre for one-off support. Youth workers, in collaboration with young people, will establish what goals they want to achieve. </w:t>
      </w:r>
    </w:p>
    <w:p w14:paraId="2D2DE89C"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The aim of the services provided by the Hub is to build the capacity of young people to tap into the community supports around them, and to provide information, referral and support to reach their goals</w:t>
      </w:r>
    </w:p>
    <w:p w14:paraId="554178FE"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Referrals to youth programs offered by the City of Boroondara. Youth workers help young people become involved in community and events across the City of Boroondara with the aim of building life skills, social connectedness, and opportunities to be involved in council related events and matters</w:t>
      </w:r>
    </w:p>
    <w:p w14:paraId="4BCB9DB0" w14:textId="77777777" w:rsidR="00A6555D" w:rsidRPr="006C453A" w:rsidRDefault="00A6555D" w:rsidP="00A6555D">
      <w:pPr>
        <w:ind w:left="720"/>
        <w:rPr>
          <w:rFonts w:ascii="Arial" w:hAnsi="Arial" w:cs="Arial"/>
          <w:b/>
          <w:bCs/>
          <w:sz w:val="36"/>
          <w:szCs w:val="36"/>
        </w:rPr>
      </w:pPr>
      <w:r w:rsidRPr="006C453A">
        <w:rPr>
          <w:rFonts w:ascii="Arial" w:hAnsi="Arial" w:cs="Arial"/>
          <w:b/>
          <w:bCs/>
          <w:sz w:val="36"/>
          <w:szCs w:val="36"/>
        </w:rPr>
        <w:t>https://www.boroondara.vic.gov.au/community-support/young-people/join-youth-program</w:t>
      </w:r>
    </w:p>
    <w:p w14:paraId="5D6D349D"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Referral to headspace or other services for young people who may be experiencing mental health issues</w:t>
      </w:r>
    </w:p>
    <w:p w14:paraId="41885668" w14:textId="77777777" w:rsidR="00A6555D" w:rsidRPr="006C453A" w:rsidRDefault="00A6555D" w:rsidP="00A6555D">
      <w:pPr>
        <w:ind w:left="720"/>
        <w:rPr>
          <w:rFonts w:ascii="Arial" w:hAnsi="Arial" w:cs="Arial"/>
          <w:b/>
          <w:bCs/>
          <w:sz w:val="36"/>
          <w:szCs w:val="36"/>
        </w:rPr>
      </w:pPr>
      <w:r w:rsidRPr="006C453A">
        <w:rPr>
          <w:rFonts w:ascii="Arial" w:hAnsi="Arial" w:cs="Arial"/>
          <w:b/>
          <w:bCs/>
          <w:sz w:val="36"/>
          <w:szCs w:val="36"/>
        </w:rPr>
        <w:t>https://headspace.org.au/headspace-centres/hawthorn/</w:t>
      </w:r>
    </w:p>
    <w:p w14:paraId="2667B8C9"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A place for young people to hang out</w:t>
      </w:r>
    </w:p>
    <w:p w14:paraId="7428CB29"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A place for young people to use computers</w:t>
      </w:r>
    </w:p>
    <w:p w14:paraId="5C06E36C"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Free Wi-Fi</w:t>
      </w:r>
    </w:p>
    <w:p w14:paraId="78D7203A" w14:textId="1F38C908" w:rsidR="00A6555D" w:rsidRPr="00A6555D" w:rsidRDefault="00A6555D" w:rsidP="00A6555D">
      <w:pPr>
        <w:numPr>
          <w:ilvl w:val="0"/>
          <w:numId w:val="6"/>
        </w:numPr>
        <w:rPr>
          <w:rFonts w:ascii="Arial" w:hAnsi="Arial" w:cs="Arial"/>
          <w:b/>
          <w:bCs/>
          <w:sz w:val="36"/>
          <w:szCs w:val="36"/>
        </w:rPr>
      </w:pPr>
      <w:r w:rsidRPr="006C453A">
        <w:rPr>
          <w:rFonts w:ascii="Arial" w:hAnsi="Arial" w:cs="Arial"/>
          <w:b/>
          <w:bCs/>
          <w:sz w:val="36"/>
          <w:szCs w:val="36"/>
        </w:rPr>
        <w:t>Support for parents or carers who may have concerns about a young person in their care. Youth workers can help families, schools and services to build capacity so they can navigate and seek community support to help young people.</w:t>
      </w:r>
    </w:p>
    <w:p w14:paraId="48A51168" w14:textId="77777777" w:rsidR="00175852" w:rsidRPr="00175852" w:rsidRDefault="00175852" w:rsidP="007723CB">
      <w:pPr>
        <w:jc w:val="both"/>
        <w:rPr>
          <w:rFonts w:ascii="Arial" w:hAnsi="Arial" w:cs="Arial"/>
          <w:b/>
          <w:bCs/>
          <w:sz w:val="36"/>
          <w:szCs w:val="36"/>
        </w:rPr>
      </w:pPr>
      <w:r w:rsidRPr="00175852">
        <w:rPr>
          <w:rFonts w:ascii="Arial" w:hAnsi="Arial" w:cs="Arial"/>
          <w:b/>
          <w:bCs/>
          <w:sz w:val="36"/>
          <w:szCs w:val="36"/>
        </w:rPr>
        <w:t>Young people can access Boroondara Youth for support with:</w:t>
      </w:r>
    </w:p>
    <w:p w14:paraId="3F809A8E"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Problems at home</w:t>
      </w:r>
    </w:p>
    <w:p w14:paraId="43B60C88"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Social connections</w:t>
      </w:r>
    </w:p>
    <w:p w14:paraId="3A0B9A2B"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Mental health and wellbeing</w:t>
      </w:r>
    </w:p>
    <w:p w14:paraId="6A263883"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Housing</w:t>
      </w:r>
    </w:p>
    <w:p w14:paraId="5752F213"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Education and employment</w:t>
      </w:r>
    </w:p>
    <w:p w14:paraId="241D9FBE"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Sex and sexuality</w:t>
      </w:r>
    </w:p>
    <w:p w14:paraId="1F85F186"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Drugs and alcohol</w:t>
      </w:r>
    </w:p>
    <w:p w14:paraId="708F6FAD" w14:textId="77777777" w:rsidR="00A6555D" w:rsidRPr="006C453A" w:rsidRDefault="00A6555D" w:rsidP="00A6555D">
      <w:pPr>
        <w:numPr>
          <w:ilvl w:val="0"/>
          <w:numId w:val="6"/>
        </w:numPr>
        <w:rPr>
          <w:rFonts w:ascii="Arial" w:hAnsi="Arial" w:cs="Arial"/>
          <w:b/>
          <w:bCs/>
          <w:sz w:val="36"/>
          <w:szCs w:val="36"/>
        </w:rPr>
      </w:pPr>
      <w:r w:rsidRPr="006C453A">
        <w:rPr>
          <w:rFonts w:ascii="Arial" w:hAnsi="Arial" w:cs="Arial"/>
          <w:b/>
          <w:bCs/>
          <w:sz w:val="36"/>
          <w:szCs w:val="36"/>
        </w:rPr>
        <w:t>Legal and financial issues</w:t>
      </w:r>
    </w:p>
    <w:p w14:paraId="56735E93" w14:textId="2B521358" w:rsidR="00A6555D" w:rsidRPr="00A6555D" w:rsidRDefault="00A6555D" w:rsidP="00A6555D">
      <w:pPr>
        <w:numPr>
          <w:ilvl w:val="0"/>
          <w:numId w:val="6"/>
        </w:numPr>
        <w:rPr>
          <w:rFonts w:ascii="Arial" w:hAnsi="Arial" w:cs="Arial"/>
          <w:b/>
          <w:bCs/>
          <w:sz w:val="36"/>
          <w:szCs w:val="36"/>
        </w:rPr>
      </w:pPr>
      <w:r w:rsidRPr="006C453A">
        <w:rPr>
          <w:rFonts w:ascii="Arial" w:hAnsi="Arial" w:cs="Arial"/>
          <w:b/>
          <w:bCs/>
          <w:sz w:val="36"/>
          <w:szCs w:val="36"/>
        </w:rPr>
        <w:t>Navigating Centrelink.</w:t>
      </w:r>
    </w:p>
    <w:p w14:paraId="7AF2BA94" w14:textId="77777777" w:rsidR="00175852" w:rsidRPr="00175852" w:rsidRDefault="00175852" w:rsidP="007723CB">
      <w:pPr>
        <w:jc w:val="both"/>
        <w:rPr>
          <w:rFonts w:ascii="Arial" w:hAnsi="Arial" w:cs="Arial"/>
          <w:b/>
          <w:bCs/>
          <w:sz w:val="36"/>
          <w:szCs w:val="36"/>
        </w:rPr>
      </w:pPr>
      <w:r w:rsidRPr="00175852">
        <w:rPr>
          <w:rFonts w:ascii="Arial" w:hAnsi="Arial" w:cs="Arial"/>
          <w:b/>
          <w:bCs/>
          <w:sz w:val="36"/>
          <w:szCs w:val="36"/>
        </w:rPr>
        <w:t>All support provided is confidential and free.</w:t>
      </w:r>
    </w:p>
    <w:p w14:paraId="063C3CEA" w14:textId="679CE4A2" w:rsidR="00175852" w:rsidRPr="007A4FFF" w:rsidRDefault="00175852" w:rsidP="007A4FFF">
      <w:pPr>
        <w:pStyle w:val="Heading2"/>
      </w:pPr>
      <w:r w:rsidRPr="007A4FFF">
        <w:t>H</w:t>
      </w:r>
      <w:r w:rsidR="007A4FFF" w:rsidRPr="007A4FFF">
        <w:t>o</w:t>
      </w:r>
      <w:r w:rsidRPr="007A4FFF">
        <w:t>w to Access Support</w:t>
      </w:r>
    </w:p>
    <w:p w14:paraId="351FEB99" w14:textId="2007DCBB" w:rsidR="00175852" w:rsidRPr="00175852" w:rsidRDefault="00175852" w:rsidP="00C523C1">
      <w:pPr>
        <w:rPr>
          <w:rFonts w:ascii="Arial" w:hAnsi="Arial" w:cs="Arial"/>
          <w:b/>
          <w:bCs/>
          <w:sz w:val="36"/>
          <w:szCs w:val="36"/>
        </w:rPr>
      </w:pPr>
      <w:r w:rsidRPr="00175852">
        <w:rPr>
          <w:rFonts w:ascii="Arial" w:hAnsi="Arial" w:cs="Arial"/>
          <w:b/>
          <w:bCs/>
          <w:sz w:val="36"/>
          <w:szCs w:val="36"/>
        </w:rPr>
        <w:t>There are three ways that young people and parents/carers can access support at Boroondara Youth Hub.</w:t>
      </w:r>
    </w:p>
    <w:p w14:paraId="249E1CD5" w14:textId="77777777" w:rsidR="00175852" w:rsidRPr="00175852" w:rsidRDefault="00175852" w:rsidP="006C3BA2">
      <w:pPr>
        <w:pStyle w:val="ListParagraph"/>
        <w:numPr>
          <w:ilvl w:val="0"/>
          <w:numId w:val="1"/>
        </w:numPr>
        <w:rPr>
          <w:rFonts w:ascii="Arial" w:hAnsi="Arial" w:cs="Arial"/>
          <w:b/>
          <w:bCs/>
          <w:sz w:val="36"/>
          <w:szCs w:val="36"/>
        </w:rPr>
      </w:pPr>
      <w:r w:rsidRPr="00175852">
        <w:rPr>
          <w:rFonts w:ascii="Arial" w:hAnsi="Arial" w:cs="Arial"/>
          <w:b/>
          <w:bCs/>
          <w:sz w:val="36"/>
          <w:szCs w:val="36"/>
        </w:rPr>
        <w:t>Attend the Hub in person Monday to Friday from 12 noon to 6 pm (from 10 am during school holidays). Qualified youth workers are available. No appointments are required.</w:t>
      </w:r>
    </w:p>
    <w:p w14:paraId="60C4DF75" w14:textId="77777777" w:rsidR="00175852" w:rsidRPr="00175852" w:rsidRDefault="00175852" w:rsidP="006C3BA2">
      <w:pPr>
        <w:pStyle w:val="ListParagraph"/>
        <w:numPr>
          <w:ilvl w:val="0"/>
          <w:numId w:val="1"/>
        </w:numPr>
        <w:rPr>
          <w:rFonts w:ascii="Arial" w:hAnsi="Arial" w:cs="Arial"/>
          <w:b/>
          <w:bCs/>
          <w:sz w:val="36"/>
          <w:szCs w:val="36"/>
        </w:rPr>
      </w:pPr>
      <w:r w:rsidRPr="00175852">
        <w:rPr>
          <w:rFonts w:ascii="Arial" w:hAnsi="Arial" w:cs="Arial"/>
          <w:b/>
          <w:bCs/>
          <w:sz w:val="36"/>
          <w:szCs w:val="36"/>
        </w:rPr>
        <w:t>Phone support is available by calling (03) 9278 4608 Monday to Friday from 10 am to 6 pm. Qualified youth workers are available to talk through personal situations.</w:t>
      </w:r>
    </w:p>
    <w:p w14:paraId="7BBD81AA" w14:textId="77777777" w:rsidR="00175852" w:rsidRPr="00175852" w:rsidRDefault="00175852" w:rsidP="006C3BA2">
      <w:pPr>
        <w:pStyle w:val="ListParagraph"/>
        <w:numPr>
          <w:ilvl w:val="0"/>
          <w:numId w:val="1"/>
        </w:numPr>
        <w:rPr>
          <w:rFonts w:ascii="Arial" w:hAnsi="Arial" w:cs="Arial"/>
          <w:b/>
          <w:bCs/>
          <w:sz w:val="36"/>
          <w:szCs w:val="36"/>
        </w:rPr>
      </w:pPr>
      <w:r w:rsidRPr="00175852">
        <w:rPr>
          <w:rFonts w:ascii="Arial" w:hAnsi="Arial" w:cs="Arial"/>
          <w:b/>
          <w:bCs/>
          <w:sz w:val="36"/>
          <w:szCs w:val="36"/>
        </w:rPr>
        <w:t>Fill out a support and referral form if you would like a youth worker to contact you.</w:t>
      </w:r>
    </w:p>
    <w:p w14:paraId="79FB71A3" w14:textId="28292482" w:rsidR="00175852" w:rsidRPr="007A4FFF" w:rsidRDefault="00175852" w:rsidP="007A4FFF">
      <w:pPr>
        <w:pStyle w:val="ListParagraph"/>
        <w:rPr>
          <w:rFonts w:ascii="Arial" w:hAnsi="Arial" w:cs="Arial"/>
          <w:b/>
          <w:bCs/>
          <w:sz w:val="36"/>
          <w:szCs w:val="36"/>
        </w:rPr>
      </w:pPr>
      <w:r w:rsidRPr="00175852">
        <w:rPr>
          <w:rFonts w:ascii="Arial" w:hAnsi="Arial" w:cs="Arial"/>
          <w:b/>
          <w:bCs/>
          <w:sz w:val="36"/>
          <w:szCs w:val="36"/>
        </w:rPr>
        <w:t>https://boroondaraws.redicase.com.au/Waitlist/#!/create/4bb1bb93-c42d-4f38-b5b6-1ba6dd331e5a</w:t>
      </w:r>
    </w:p>
    <w:p w14:paraId="3A38752C" w14:textId="687487D0" w:rsidR="00175852" w:rsidRPr="007A4FFF" w:rsidRDefault="00175852" w:rsidP="007A4FFF">
      <w:pPr>
        <w:jc w:val="both"/>
        <w:rPr>
          <w:rFonts w:ascii="Arial" w:hAnsi="Arial" w:cs="Arial"/>
          <w:b/>
          <w:bCs/>
          <w:sz w:val="36"/>
          <w:szCs w:val="36"/>
          <w:u w:val="single"/>
        </w:rPr>
      </w:pPr>
      <w:r w:rsidRPr="00175852">
        <w:rPr>
          <w:rFonts w:ascii="Arial" w:hAnsi="Arial" w:cs="Arial"/>
          <w:b/>
          <w:bCs/>
          <w:sz w:val="36"/>
          <w:szCs w:val="36"/>
        </w:rPr>
        <w:t>Referrals can come from young people themselves, family members, schools or other community groups. However, it is important to note that staff at the Boroondara Youth Hub can only work with young people with their consent.</w:t>
      </w:r>
    </w:p>
    <w:p w14:paraId="22F3F1DA" w14:textId="77777777" w:rsidR="00175852" w:rsidRPr="007A4FFF" w:rsidRDefault="00175852" w:rsidP="007A4FFF">
      <w:pPr>
        <w:pStyle w:val="Heading2"/>
      </w:pPr>
      <w:r w:rsidRPr="007A4FFF">
        <w:t>Accessibility</w:t>
      </w:r>
    </w:p>
    <w:p w14:paraId="127D9AF7"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Throughout:</w:t>
      </w:r>
    </w:p>
    <w:p w14:paraId="77AEBF15"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Accessible website.</w:t>
      </w:r>
    </w:p>
    <w:p w14:paraId="05E5822B"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Boroondara Customer Service is Relay Service Friendly. Calls can be put through to the hub.</w:t>
      </w:r>
    </w:p>
    <w:p w14:paraId="50BF50B6"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Path from accessible parking bays to Arts Centre entry doors length 55 metres with gradient 1:20 (4.83%).</w:t>
      </w:r>
    </w:p>
    <w:p w14:paraId="56882C95" w14:textId="77777777" w:rsidR="00175852" w:rsidRPr="00175852" w:rsidRDefault="00175852" w:rsidP="00AB271C">
      <w:pPr>
        <w:rPr>
          <w:rFonts w:ascii="Arial" w:hAnsi="Arial" w:cs="Arial"/>
          <w:b/>
          <w:bCs/>
          <w:sz w:val="36"/>
          <w:szCs w:val="36"/>
        </w:rPr>
      </w:pPr>
      <w:bookmarkStart w:id="1" w:name="_Hlk104548961"/>
      <w:r w:rsidRPr="00175852">
        <w:rPr>
          <w:rFonts w:ascii="Arial" w:hAnsi="Arial" w:cs="Arial"/>
          <w:b/>
          <w:bCs/>
          <w:sz w:val="36"/>
          <w:szCs w:val="36"/>
        </w:rPr>
        <w:t>Pedestrian pathway from Burwood Road to Hawthorn Arts Centre with a gradient 1:11 (9.1%) and length 16 metres.</w:t>
      </w:r>
    </w:p>
    <w:bookmarkEnd w:id="1"/>
    <w:p w14:paraId="4123417F"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Clear path of travel from outdoor to indoor areas.</w:t>
      </w:r>
    </w:p>
    <w:p w14:paraId="00947829"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Push button doorbell at hub entry doors 1450mm AFFL.</w:t>
      </w:r>
    </w:p>
    <w:p w14:paraId="5AD27A42"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External terrain of concrete, asphalt and tiles.</w:t>
      </w:r>
    </w:p>
    <w:p w14:paraId="57A92D1D"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Wide, clear external and internal walkways.</w:t>
      </w:r>
    </w:p>
    <w:p w14:paraId="10348F80"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Varied internal terrain of carpet, polished concrete and tiles.</w:t>
      </w:r>
    </w:p>
    <w:p w14:paraId="4B71CC6F"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Reception counter bell.</w:t>
      </w:r>
    </w:p>
    <w:p w14:paraId="67BC9B3C" w14:textId="77777777" w:rsidR="00175852" w:rsidRPr="00175852" w:rsidRDefault="00175852" w:rsidP="003C4910">
      <w:pPr>
        <w:rPr>
          <w:rFonts w:ascii="Arial" w:hAnsi="Arial" w:cs="Arial"/>
          <w:b/>
          <w:bCs/>
          <w:sz w:val="36"/>
          <w:szCs w:val="36"/>
        </w:rPr>
      </w:pPr>
      <w:r w:rsidRPr="00175852">
        <w:rPr>
          <w:rFonts w:ascii="Arial" w:hAnsi="Arial" w:cs="Arial"/>
          <w:b/>
          <w:bCs/>
          <w:sz w:val="36"/>
          <w:szCs w:val="36"/>
        </w:rPr>
        <w:t>Pen and paper available for exchanging information.</w:t>
      </w:r>
    </w:p>
    <w:p w14:paraId="499C2FA1" w14:textId="77777777" w:rsidR="00175852" w:rsidRPr="00175852" w:rsidRDefault="00175852" w:rsidP="003C4910">
      <w:pPr>
        <w:rPr>
          <w:rFonts w:ascii="Arial" w:hAnsi="Arial" w:cs="Arial"/>
          <w:b/>
          <w:bCs/>
          <w:sz w:val="36"/>
          <w:szCs w:val="36"/>
        </w:rPr>
      </w:pPr>
      <w:r w:rsidRPr="00175852">
        <w:rPr>
          <w:rFonts w:ascii="Arial" w:hAnsi="Arial" w:cs="Arial"/>
          <w:b/>
          <w:bCs/>
          <w:sz w:val="36"/>
          <w:szCs w:val="36"/>
        </w:rPr>
        <w:t>Staff available to read information to visitors.</w:t>
      </w:r>
    </w:p>
    <w:p w14:paraId="07DBFD5F" w14:textId="77777777" w:rsidR="00175852" w:rsidRPr="00175852" w:rsidRDefault="00175852" w:rsidP="00990093">
      <w:pPr>
        <w:rPr>
          <w:rFonts w:ascii="Arial" w:hAnsi="Arial" w:cs="Arial"/>
          <w:b/>
          <w:bCs/>
          <w:color w:val="FF0000"/>
          <w:sz w:val="36"/>
          <w:szCs w:val="36"/>
        </w:rPr>
      </w:pPr>
      <w:r w:rsidRPr="00175852">
        <w:rPr>
          <w:rFonts w:ascii="Arial" w:hAnsi="Arial" w:cs="Arial"/>
          <w:b/>
          <w:bCs/>
          <w:sz w:val="36"/>
          <w:szCs w:val="36"/>
        </w:rPr>
        <w:t>Clear wheelchair circulation space.</w:t>
      </w:r>
    </w:p>
    <w:p w14:paraId="1D93DCBC"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Spaces for a person using a wheelchair to sit with friends.</w:t>
      </w:r>
    </w:p>
    <w:p w14:paraId="4C87ED1E"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Storage available for mobility aids.</w:t>
      </w:r>
    </w:p>
    <w:p w14:paraId="15A0630E"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Pram and scooter parking available on request.</w:t>
      </w:r>
    </w:p>
    <w:p w14:paraId="4504CAAE"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Quiet spaces can be provided in spare meeting/consultation rooms.</w:t>
      </w:r>
    </w:p>
    <w:p w14:paraId="63E050B2"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Background music can be turned down or off on request.</w:t>
      </w:r>
    </w:p>
    <w:p w14:paraId="2F84B48D"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Interpreter service available.</w:t>
      </w:r>
    </w:p>
    <w:p w14:paraId="110F50AE"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Lights can be dimmed on request.</w:t>
      </w:r>
    </w:p>
    <w:p w14:paraId="1396D351" w14:textId="77777777" w:rsidR="00175852" w:rsidRPr="00175852" w:rsidRDefault="00175852" w:rsidP="00990093">
      <w:pPr>
        <w:rPr>
          <w:rFonts w:ascii="Arial" w:hAnsi="Arial" w:cs="Arial"/>
          <w:b/>
          <w:bCs/>
          <w:sz w:val="36"/>
          <w:szCs w:val="36"/>
        </w:rPr>
      </w:pPr>
      <w:r w:rsidRPr="00175852">
        <w:rPr>
          <w:rFonts w:ascii="Arial" w:hAnsi="Arial" w:cs="Arial"/>
          <w:b/>
          <w:bCs/>
          <w:sz w:val="36"/>
          <w:szCs w:val="36"/>
        </w:rPr>
        <w:t>Assistance animals welcome.</w:t>
      </w:r>
    </w:p>
    <w:p w14:paraId="4EB26FFB" w14:textId="77777777" w:rsidR="00175852" w:rsidRPr="00175852" w:rsidRDefault="00175852" w:rsidP="00AE1894">
      <w:pPr>
        <w:rPr>
          <w:rFonts w:ascii="Arial" w:hAnsi="Arial" w:cs="Arial"/>
          <w:b/>
          <w:bCs/>
          <w:sz w:val="36"/>
          <w:szCs w:val="36"/>
        </w:rPr>
      </w:pPr>
      <w:r w:rsidRPr="00175852">
        <w:rPr>
          <w:rFonts w:ascii="Arial" w:hAnsi="Arial" w:cs="Arial"/>
          <w:b/>
          <w:bCs/>
          <w:sz w:val="36"/>
          <w:szCs w:val="36"/>
        </w:rPr>
        <w:t>Lift:</w:t>
      </w:r>
    </w:p>
    <w:p w14:paraId="2E7ED3EA" w14:textId="77777777" w:rsidR="00175852" w:rsidRPr="00175852" w:rsidRDefault="00175852" w:rsidP="00AE1894">
      <w:pPr>
        <w:rPr>
          <w:rFonts w:ascii="Arial" w:hAnsi="Arial" w:cs="Arial"/>
          <w:b/>
          <w:bCs/>
          <w:sz w:val="36"/>
          <w:szCs w:val="36"/>
        </w:rPr>
      </w:pPr>
      <w:r w:rsidRPr="00175852">
        <w:rPr>
          <w:rFonts w:ascii="Arial" w:hAnsi="Arial" w:cs="Arial"/>
          <w:b/>
          <w:bCs/>
          <w:sz w:val="36"/>
          <w:szCs w:val="36"/>
        </w:rPr>
        <w:t>Exterior buttons operating height 1150mm AFFL.</w:t>
      </w:r>
    </w:p>
    <w:p w14:paraId="529488C8" w14:textId="77777777" w:rsidR="00175852" w:rsidRPr="00175852" w:rsidRDefault="00175852" w:rsidP="00AE1894">
      <w:pPr>
        <w:rPr>
          <w:rFonts w:ascii="Arial" w:hAnsi="Arial" w:cs="Arial"/>
          <w:b/>
          <w:bCs/>
          <w:sz w:val="36"/>
          <w:szCs w:val="36"/>
        </w:rPr>
      </w:pPr>
      <w:r w:rsidRPr="00175852">
        <w:rPr>
          <w:rFonts w:ascii="Arial" w:hAnsi="Arial" w:cs="Arial"/>
          <w:b/>
          <w:bCs/>
          <w:sz w:val="36"/>
          <w:szCs w:val="36"/>
        </w:rPr>
        <w:t>Door clearance 920mm.</w:t>
      </w:r>
    </w:p>
    <w:p w14:paraId="27503327" w14:textId="77777777" w:rsidR="00175852" w:rsidRPr="00175852" w:rsidRDefault="00175852" w:rsidP="00AE1894">
      <w:pPr>
        <w:rPr>
          <w:rFonts w:ascii="Arial" w:hAnsi="Arial" w:cs="Arial"/>
          <w:b/>
          <w:bCs/>
          <w:sz w:val="36"/>
          <w:szCs w:val="36"/>
        </w:rPr>
      </w:pPr>
      <w:r w:rsidRPr="00175852">
        <w:rPr>
          <w:rFonts w:ascii="Arial" w:hAnsi="Arial" w:cs="Arial"/>
          <w:b/>
          <w:bCs/>
          <w:sz w:val="36"/>
          <w:szCs w:val="36"/>
        </w:rPr>
        <w:t>Cubicle space 1610mm X 1160mm.</w:t>
      </w:r>
    </w:p>
    <w:p w14:paraId="4AC7387B" w14:textId="77777777" w:rsidR="00175852" w:rsidRPr="00175852" w:rsidRDefault="00175852" w:rsidP="00AE1894">
      <w:pPr>
        <w:rPr>
          <w:rFonts w:ascii="Arial" w:hAnsi="Arial" w:cs="Arial"/>
          <w:b/>
          <w:bCs/>
          <w:sz w:val="36"/>
          <w:szCs w:val="36"/>
        </w:rPr>
      </w:pPr>
      <w:r w:rsidRPr="00175852">
        <w:rPr>
          <w:rFonts w:ascii="Arial" w:hAnsi="Arial" w:cs="Arial"/>
          <w:b/>
          <w:bCs/>
          <w:sz w:val="36"/>
          <w:szCs w:val="36"/>
        </w:rPr>
        <w:t>Interior buttons operating height 1150mm AFFL.</w:t>
      </w:r>
    </w:p>
    <w:p w14:paraId="57CEB44D" w14:textId="77777777" w:rsidR="00175852" w:rsidRPr="00175852" w:rsidRDefault="00175852" w:rsidP="00AE1894">
      <w:pPr>
        <w:rPr>
          <w:rFonts w:ascii="Arial" w:hAnsi="Arial" w:cs="Arial"/>
          <w:b/>
          <w:bCs/>
          <w:sz w:val="36"/>
          <w:szCs w:val="36"/>
        </w:rPr>
      </w:pPr>
      <w:r w:rsidRPr="00175852">
        <w:rPr>
          <w:rFonts w:ascii="Arial" w:hAnsi="Arial" w:cs="Arial"/>
          <w:b/>
          <w:bCs/>
          <w:sz w:val="36"/>
          <w:szCs w:val="36"/>
        </w:rPr>
        <w:t>Single handrail in cubicle.</w:t>
      </w:r>
    </w:p>
    <w:p w14:paraId="2FE7E436"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No wheelchair circulation space.</w:t>
      </w:r>
    </w:p>
    <w:p w14:paraId="77C3C3BF"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Open Area of Youth Hub:</w:t>
      </w:r>
    </w:p>
    <w:p w14:paraId="2C395F83"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Gaming desks height 720mm AFFL with knee clearance 690mm AFFL.</w:t>
      </w:r>
    </w:p>
    <w:p w14:paraId="3011F870"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Computer table height 720mm AFFL with knee clearance 690mm AFFL.</w:t>
      </w:r>
    </w:p>
    <w:p w14:paraId="3C749DFB"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Table tennis table height 770mm AFFL with knee clearance 690mm AFFL.</w:t>
      </w:r>
    </w:p>
    <w:p w14:paraId="60DD6FFC"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Pool table height 890mm AFFL with knee clearance 590mm AFFL.</w:t>
      </w:r>
    </w:p>
    <w:p w14:paraId="2A1E1387" w14:textId="77777777" w:rsidR="00175852" w:rsidRPr="00175852" w:rsidRDefault="00175852" w:rsidP="003220A9">
      <w:pPr>
        <w:rPr>
          <w:rFonts w:ascii="Arial" w:hAnsi="Arial" w:cs="Arial"/>
          <w:b/>
          <w:bCs/>
          <w:color w:val="FF0000"/>
          <w:sz w:val="36"/>
          <w:szCs w:val="36"/>
        </w:rPr>
      </w:pPr>
      <w:r w:rsidRPr="00175852">
        <w:rPr>
          <w:rFonts w:ascii="Arial" w:hAnsi="Arial" w:cs="Arial"/>
          <w:b/>
          <w:bCs/>
          <w:sz w:val="36"/>
          <w:szCs w:val="36"/>
        </w:rPr>
        <w:t xml:space="preserve">Pool cues on wall near pool table grab height 1200mm AFFL. </w:t>
      </w:r>
    </w:p>
    <w:p w14:paraId="5EDFFAFB"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Round tables in TV/gaming area height 730mm AFFL with knee clearance 690mm AFFL.</w:t>
      </w:r>
    </w:p>
    <w:p w14:paraId="51AC6053"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Shelving height 810mm AFFL.</w:t>
      </w:r>
    </w:p>
    <w:p w14:paraId="3907F495"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Kitchen:</w:t>
      </w:r>
    </w:p>
    <w:p w14:paraId="013EC7C8"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Bench heights 900mm AFFL.</w:t>
      </w:r>
    </w:p>
    <w:p w14:paraId="6082FA5A"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Table heights 900mmm AFFL with knee clearance 850mm AFFL.</w:t>
      </w:r>
    </w:p>
    <w:p w14:paraId="1BCB3F77"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Microwave operating height 1160mm AFFL.</w:t>
      </w:r>
    </w:p>
    <w:p w14:paraId="5F4E8555"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Fridge/freezer handle height 1100mm AFFL.</w:t>
      </w:r>
    </w:p>
    <w:p w14:paraId="625DE432"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Ovens with operating height 810mm AFFL and 1400mm AFFL.</w:t>
      </w:r>
    </w:p>
    <w:p w14:paraId="47083598"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Tea and coffee making height 1190mm AFFL.</w:t>
      </w:r>
    </w:p>
    <w:p w14:paraId="20FCE37C"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Stove operating height 1050mm AFFL.</w:t>
      </w:r>
    </w:p>
    <w:p w14:paraId="12B1F994"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Breakout Area:</w:t>
      </w:r>
    </w:p>
    <w:p w14:paraId="50C051BF"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Table height 900mm AFFL with knee clearance 840mm AFFL.</w:t>
      </w:r>
    </w:p>
    <w:p w14:paraId="7245381C"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Meeting Room One:</w:t>
      </w:r>
    </w:p>
    <w:p w14:paraId="64868EB8"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Table height 720mm AFFL with knee clearance 700mm AFFL.</w:t>
      </w:r>
    </w:p>
    <w:p w14:paraId="3136EFC7"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Meeting Room Two:</w:t>
      </w:r>
    </w:p>
    <w:p w14:paraId="23998521"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Table height 720mm AFFL with knee clearance 700mm AFFL.</w:t>
      </w:r>
    </w:p>
    <w:p w14:paraId="539502AD"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Cupboard under telephone at 810mm AFFL.</w:t>
      </w:r>
    </w:p>
    <w:p w14:paraId="5C5E577C"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Meeting Room Three:</w:t>
      </w:r>
    </w:p>
    <w:p w14:paraId="36E487FF" w14:textId="42D5454F" w:rsidR="00175852" w:rsidRPr="00175852" w:rsidRDefault="00175852" w:rsidP="003220A9">
      <w:pPr>
        <w:rPr>
          <w:rFonts w:ascii="Arial" w:hAnsi="Arial" w:cs="Arial"/>
          <w:b/>
          <w:bCs/>
          <w:sz w:val="36"/>
          <w:szCs w:val="36"/>
        </w:rPr>
      </w:pPr>
      <w:r w:rsidRPr="00175852">
        <w:rPr>
          <w:rFonts w:ascii="Arial" w:hAnsi="Arial" w:cs="Arial"/>
          <w:b/>
          <w:bCs/>
          <w:sz w:val="36"/>
          <w:szCs w:val="36"/>
        </w:rPr>
        <w:t>Table height 750mm AFFL with knee clearance 720mm AFFL.</w:t>
      </w:r>
    </w:p>
    <w:p w14:paraId="78421EEB" w14:textId="77777777" w:rsidR="00175852" w:rsidRPr="00175852" w:rsidRDefault="00175852" w:rsidP="003220A9">
      <w:pPr>
        <w:rPr>
          <w:rFonts w:ascii="Arial" w:hAnsi="Arial" w:cs="Arial"/>
          <w:b/>
          <w:bCs/>
          <w:sz w:val="36"/>
          <w:szCs w:val="36"/>
        </w:rPr>
      </w:pPr>
      <w:r w:rsidRPr="00175852">
        <w:rPr>
          <w:rFonts w:ascii="Arial" w:hAnsi="Arial" w:cs="Arial"/>
          <w:b/>
          <w:bCs/>
          <w:sz w:val="36"/>
          <w:szCs w:val="36"/>
        </w:rPr>
        <w:t>Music Studio:</w:t>
      </w:r>
    </w:p>
    <w:p w14:paraId="1BA9230C" w14:textId="77777777" w:rsidR="00175852" w:rsidRPr="00175852" w:rsidRDefault="00175852" w:rsidP="004E6EE4">
      <w:pPr>
        <w:rPr>
          <w:rFonts w:ascii="Arial" w:hAnsi="Arial" w:cs="Arial"/>
          <w:b/>
          <w:bCs/>
          <w:sz w:val="36"/>
          <w:szCs w:val="36"/>
        </w:rPr>
      </w:pPr>
      <w:r w:rsidRPr="00175852">
        <w:rPr>
          <w:rFonts w:ascii="Arial" w:hAnsi="Arial" w:cs="Arial"/>
          <w:b/>
          <w:bCs/>
          <w:sz w:val="36"/>
          <w:szCs w:val="36"/>
        </w:rPr>
        <w:t>Internal access ramp length 5 metres with gradient 1:13 (7.6%).</w:t>
      </w:r>
    </w:p>
    <w:p w14:paraId="4A337E4F" w14:textId="77777777" w:rsidR="00175852" w:rsidRPr="007A4FFF" w:rsidRDefault="00175852" w:rsidP="007A4FFF">
      <w:pPr>
        <w:pStyle w:val="Heading2"/>
      </w:pPr>
      <w:r w:rsidRPr="007A4FFF">
        <w:t>Safety</w:t>
      </w:r>
    </w:p>
    <w:p w14:paraId="680902A5"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Throughout:</w:t>
      </w:r>
    </w:p>
    <w:p w14:paraId="3CB75E44"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Entry steps to Hawthorn Arts Centre with TGSI top and bottom, handrails on both sides and no stair nosing.</w:t>
      </w:r>
    </w:p>
    <w:p w14:paraId="61A826E0"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Arts Centre entrance doors and surrounding panels with contrast safety bands 900mm to 970mm AFFL.</w:t>
      </w:r>
    </w:p>
    <w:p w14:paraId="0AE846DB"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Hub entrance doors and surrounding panels with contrast safety bands 920mm to 1000mm AFFL.</w:t>
      </w:r>
    </w:p>
    <w:p w14:paraId="0BF2ED1E"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Hand sanitiser station at hub entry doors 1040mm AFFL.</w:t>
      </w:r>
    </w:p>
    <w:p w14:paraId="017F5C2A"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Reception counter with check-in station 1060mm AFFL.</w:t>
      </w:r>
    </w:p>
    <w:p w14:paraId="0DFF5695"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No smoking.</w:t>
      </w:r>
    </w:p>
    <w:p w14:paraId="17A942C3"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Alcohol and drug free venue.</w:t>
      </w:r>
    </w:p>
    <w:p w14:paraId="5372ED65"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Wet floor signage may be displayed.</w:t>
      </w:r>
    </w:p>
    <w:p w14:paraId="7B0A26E0"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All staff have current Working with Children Checks.</w:t>
      </w:r>
    </w:p>
    <w:p w14:paraId="4F82462D"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Evacuation maps located throughout.</w:t>
      </w:r>
    </w:p>
    <w:p w14:paraId="53CB0E47"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Fire wardens on site.</w:t>
      </w:r>
    </w:p>
    <w:p w14:paraId="2FEFA325"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First aid kit in kitchenette.</w:t>
      </w:r>
    </w:p>
    <w:p w14:paraId="175284C1"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Defibrillator available on ground floor of Hawthorn Arts Centre.</w:t>
      </w:r>
    </w:p>
    <w:p w14:paraId="53BBB06F"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Illuminated exit signs.</w:t>
      </w:r>
    </w:p>
    <w:p w14:paraId="626C87BC"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Violent behaviour not tolerated.</w:t>
      </w:r>
    </w:p>
    <w:p w14:paraId="78A02956"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Duress button next to staff room at 1390mm AFFL.</w:t>
      </w:r>
    </w:p>
    <w:p w14:paraId="335EB39E"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Security cameras throughout connected to AV screens in staff room and reception.</w:t>
      </w:r>
    </w:p>
    <w:p w14:paraId="531D731D"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Audible alerts in the case of an emergency.</w:t>
      </w:r>
    </w:p>
    <w:p w14:paraId="2BD5FAA6"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p>
    <w:p w14:paraId="7B3E4163" w14:textId="3ED94205" w:rsidR="00175852" w:rsidRPr="00175852" w:rsidRDefault="00175852" w:rsidP="00805BC0">
      <w:pPr>
        <w:rPr>
          <w:rFonts w:ascii="Arial" w:hAnsi="Arial" w:cs="Arial"/>
          <w:b/>
          <w:bCs/>
          <w:sz w:val="36"/>
          <w:szCs w:val="36"/>
        </w:rPr>
      </w:pPr>
      <w:r w:rsidRPr="00175852">
        <w:rPr>
          <w:rFonts w:ascii="Arial" w:hAnsi="Arial" w:cs="Arial"/>
          <w:b/>
          <w:bCs/>
          <w:sz w:val="36"/>
          <w:szCs w:val="36"/>
        </w:rPr>
        <w:t>For updated information on our COVID policy, please visit our website https://www.boroondara.vic.gov.au/community-support/health-and-safety/coronavirus-covid-19</w:t>
      </w:r>
    </w:p>
    <w:p w14:paraId="1E5F6DED" w14:textId="77777777" w:rsidR="00175852" w:rsidRPr="00175852" w:rsidRDefault="00175852" w:rsidP="00805BC0">
      <w:pPr>
        <w:rPr>
          <w:rFonts w:ascii="Arial" w:hAnsi="Arial" w:cs="Arial"/>
          <w:b/>
          <w:bCs/>
          <w:sz w:val="36"/>
          <w:szCs w:val="36"/>
        </w:rPr>
      </w:pPr>
      <w:r w:rsidRPr="00175852">
        <w:rPr>
          <w:rFonts w:ascii="Arial" w:hAnsi="Arial" w:cs="Arial"/>
          <w:b/>
          <w:bCs/>
          <w:sz w:val="36"/>
          <w:szCs w:val="36"/>
        </w:rPr>
        <w:t>Internal Stairs to Youth Hub:</w:t>
      </w:r>
    </w:p>
    <w:p w14:paraId="4E08D36C" w14:textId="77777777" w:rsidR="00175852" w:rsidRPr="00175852" w:rsidRDefault="00175852" w:rsidP="0031585F">
      <w:pPr>
        <w:rPr>
          <w:rFonts w:ascii="Arial" w:hAnsi="Arial" w:cs="Arial"/>
          <w:b/>
          <w:bCs/>
          <w:sz w:val="36"/>
          <w:szCs w:val="36"/>
        </w:rPr>
      </w:pPr>
      <w:r w:rsidRPr="00175852">
        <w:rPr>
          <w:rFonts w:ascii="Arial" w:hAnsi="Arial" w:cs="Arial"/>
          <w:b/>
          <w:bCs/>
          <w:sz w:val="36"/>
          <w:szCs w:val="36"/>
        </w:rPr>
        <w:t>Handrails both sides.</w:t>
      </w:r>
    </w:p>
    <w:p w14:paraId="43A3A429" w14:textId="77777777" w:rsidR="00175852" w:rsidRPr="00175852" w:rsidRDefault="00175852" w:rsidP="0031585F">
      <w:pPr>
        <w:rPr>
          <w:rFonts w:ascii="Arial" w:hAnsi="Arial" w:cs="Arial"/>
          <w:b/>
          <w:bCs/>
          <w:sz w:val="36"/>
          <w:szCs w:val="36"/>
        </w:rPr>
      </w:pPr>
      <w:r w:rsidRPr="00175852">
        <w:rPr>
          <w:rFonts w:ascii="Arial" w:hAnsi="Arial" w:cs="Arial"/>
          <w:b/>
          <w:bCs/>
          <w:sz w:val="36"/>
          <w:szCs w:val="36"/>
        </w:rPr>
        <w:t>TGSI top and bottom.</w:t>
      </w:r>
    </w:p>
    <w:p w14:paraId="09C90E2E" w14:textId="46B259E7" w:rsidR="00175852" w:rsidRPr="00175852" w:rsidRDefault="00175852" w:rsidP="001D690A">
      <w:pPr>
        <w:rPr>
          <w:rFonts w:ascii="Arial" w:hAnsi="Arial" w:cs="Arial"/>
          <w:b/>
          <w:bCs/>
          <w:sz w:val="36"/>
          <w:szCs w:val="36"/>
        </w:rPr>
      </w:pPr>
      <w:r w:rsidRPr="00175852">
        <w:rPr>
          <w:rFonts w:ascii="Arial" w:hAnsi="Arial" w:cs="Arial"/>
          <w:b/>
          <w:bCs/>
          <w:sz w:val="36"/>
          <w:szCs w:val="36"/>
        </w:rPr>
        <w:t>Stair nosing.</w:t>
      </w:r>
    </w:p>
    <w:p w14:paraId="0131B3E3" w14:textId="77777777" w:rsidR="00175852" w:rsidRPr="00175852" w:rsidRDefault="00175852" w:rsidP="001D690A">
      <w:pPr>
        <w:rPr>
          <w:rFonts w:ascii="Arial" w:hAnsi="Arial" w:cs="Arial"/>
          <w:b/>
          <w:bCs/>
          <w:sz w:val="36"/>
          <w:szCs w:val="36"/>
        </w:rPr>
      </w:pPr>
      <w:r w:rsidRPr="00175852">
        <w:rPr>
          <w:rFonts w:ascii="Arial" w:hAnsi="Arial" w:cs="Arial"/>
          <w:b/>
          <w:bCs/>
          <w:sz w:val="36"/>
          <w:szCs w:val="36"/>
        </w:rPr>
        <w:t>Open Area of Youth Hub:</w:t>
      </w:r>
    </w:p>
    <w:p w14:paraId="6ACEAF47" w14:textId="77777777" w:rsidR="00175852" w:rsidRPr="00175852" w:rsidRDefault="00175852" w:rsidP="001D690A">
      <w:pPr>
        <w:rPr>
          <w:rFonts w:ascii="Arial" w:hAnsi="Arial" w:cs="Arial"/>
          <w:b/>
          <w:bCs/>
          <w:sz w:val="36"/>
          <w:szCs w:val="36"/>
        </w:rPr>
      </w:pPr>
      <w:r w:rsidRPr="00175852">
        <w:rPr>
          <w:rFonts w:ascii="Arial" w:hAnsi="Arial" w:cs="Arial"/>
          <w:b/>
          <w:bCs/>
          <w:sz w:val="36"/>
          <w:szCs w:val="36"/>
        </w:rPr>
        <w:t>Three black structural poles, colour contrasted to floor.</w:t>
      </w:r>
    </w:p>
    <w:p w14:paraId="7872FD8F" w14:textId="08B9CEAB" w:rsidR="00175852" w:rsidRPr="00175852" w:rsidRDefault="00175852" w:rsidP="001D690A">
      <w:pPr>
        <w:rPr>
          <w:rFonts w:ascii="Arial" w:hAnsi="Arial" w:cs="Arial"/>
          <w:b/>
          <w:bCs/>
          <w:sz w:val="36"/>
          <w:szCs w:val="36"/>
        </w:rPr>
      </w:pPr>
      <w:r w:rsidRPr="00175852">
        <w:rPr>
          <w:rFonts w:ascii="Arial" w:hAnsi="Arial" w:cs="Arial"/>
          <w:b/>
          <w:bCs/>
          <w:sz w:val="36"/>
          <w:szCs w:val="36"/>
        </w:rPr>
        <w:t>Hand sanitiser station on wall between male and accessible toilet at 1050mm AFFL.</w:t>
      </w:r>
    </w:p>
    <w:p w14:paraId="6E764FE2" w14:textId="77777777" w:rsidR="00175852" w:rsidRPr="00175852" w:rsidRDefault="00175852" w:rsidP="001D690A">
      <w:pPr>
        <w:rPr>
          <w:rFonts w:ascii="Arial" w:hAnsi="Arial" w:cs="Arial"/>
          <w:b/>
          <w:bCs/>
          <w:sz w:val="36"/>
          <w:szCs w:val="36"/>
        </w:rPr>
      </w:pPr>
      <w:r w:rsidRPr="00175852">
        <w:rPr>
          <w:rFonts w:ascii="Arial" w:hAnsi="Arial" w:cs="Arial"/>
          <w:b/>
          <w:bCs/>
          <w:sz w:val="36"/>
          <w:szCs w:val="36"/>
        </w:rPr>
        <w:t>Meeting Room One:</w:t>
      </w:r>
    </w:p>
    <w:p w14:paraId="6F8765EA" w14:textId="27FF5F4F" w:rsidR="00175852" w:rsidRPr="00175852" w:rsidRDefault="00175852" w:rsidP="001D690A">
      <w:pPr>
        <w:rPr>
          <w:rFonts w:ascii="Arial" w:hAnsi="Arial" w:cs="Arial"/>
          <w:b/>
          <w:bCs/>
          <w:sz w:val="36"/>
          <w:szCs w:val="36"/>
        </w:rPr>
      </w:pPr>
      <w:r w:rsidRPr="00175852">
        <w:rPr>
          <w:rFonts w:ascii="Arial" w:hAnsi="Arial" w:cs="Arial"/>
          <w:b/>
          <w:bCs/>
          <w:sz w:val="36"/>
          <w:szCs w:val="36"/>
        </w:rPr>
        <w:t>Entry doors and surrounding panels with contrast safety bands 585mm to 1180mm AFFL.</w:t>
      </w:r>
    </w:p>
    <w:p w14:paraId="385DB759" w14:textId="77777777" w:rsidR="00175852" w:rsidRPr="00175852" w:rsidRDefault="00175852" w:rsidP="001D690A">
      <w:pPr>
        <w:rPr>
          <w:rFonts w:ascii="Arial" w:hAnsi="Arial" w:cs="Arial"/>
          <w:b/>
          <w:bCs/>
          <w:sz w:val="36"/>
          <w:szCs w:val="36"/>
        </w:rPr>
      </w:pPr>
      <w:r w:rsidRPr="00175852">
        <w:rPr>
          <w:rFonts w:ascii="Arial" w:hAnsi="Arial" w:cs="Arial"/>
          <w:b/>
          <w:bCs/>
          <w:sz w:val="36"/>
          <w:szCs w:val="36"/>
        </w:rPr>
        <w:t>Meeting Room Two:</w:t>
      </w:r>
    </w:p>
    <w:p w14:paraId="4E41ACDE" w14:textId="1D9E3EAA" w:rsidR="00175852" w:rsidRPr="00175852" w:rsidRDefault="00175852" w:rsidP="001D690A">
      <w:pPr>
        <w:rPr>
          <w:rFonts w:ascii="Arial" w:hAnsi="Arial" w:cs="Arial"/>
          <w:b/>
          <w:bCs/>
          <w:sz w:val="36"/>
          <w:szCs w:val="36"/>
        </w:rPr>
      </w:pPr>
      <w:r w:rsidRPr="00175852">
        <w:rPr>
          <w:rFonts w:ascii="Arial" w:hAnsi="Arial" w:cs="Arial"/>
          <w:b/>
          <w:bCs/>
          <w:sz w:val="36"/>
          <w:szCs w:val="36"/>
        </w:rPr>
        <w:t>Entry doors and surrounding panels with contrast safety bands 930mm to 1010mm AFFL.</w:t>
      </w:r>
    </w:p>
    <w:p w14:paraId="48919D2F" w14:textId="77777777" w:rsidR="00175852" w:rsidRPr="00175852" w:rsidRDefault="00175852" w:rsidP="001D690A">
      <w:pPr>
        <w:rPr>
          <w:rFonts w:ascii="Arial" w:hAnsi="Arial" w:cs="Arial"/>
          <w:b/>
          <w:bCs/>
          <w:sz w:val="36"/>
          <w:szCs w:val="36"/>
        </w:rPr>
      </w:pPr>
      <w:r w:rsidRPr="00175852">
        <w:rPr>
          <w:rFonts w:ascii="Arial" w:hAnsi="Arial" w:cs="Arial"/>
          <w:b/>
          <w:bCs/>
          <w:sz w:val="36"/>
          <w:szCs w:val="36"/>
        </w:rPr>
        <w:t>Meeting Room Three:</w:t>
      </w:r>
    </w:p>
    <w:p w14:paraId="1547FA6E" w14:textId="77777777" w:rsidR="00175852" w:rsidRPr="00175852" w:rsidRDefault="00175852" w:rsidP="001D690A">
      <w:pPr>
        <w:rPr>
          <w:rFonts w:ascii="Arial" w:hAnsi="Arial" w:cs="Arial"/>
          <w:b/>
          <w:bCs/>
          <w:sz w:val="36"/>
          <w:szCs w:val="36"/>
        </w:rPr>
      </w:pPr>
      <w:r w:rsidRPr="00175852">
        <w:rPr>
          <w:rFonts w:ascii="Arial" w:hAnsi="Arial" w:cs="Arial"/>
          <w:b/>
          <w:bCs/>
          <w:sz w:val="36"/>
          <w:szCs w:val="36"/>
        </w:rPr>
        <w:t>Mat on floor potential tripping hazard.</w:t>
      </w:r>
    </w:p>
    <w:p w14:paraId="29792F58" w14:textId="29766207" w:rsidR="00175852" w:rsidRPr="00175852" w:rsidRDefault="00175852" w:rsidP="001D690A">
      <w:pPr>
        <w:rPr>
          <w:rFonts w:ascii="Arial" w:hAnsi="Arial" w:cs="Arial"/>
          <w:b/>
          <w:bCs/>
          <w:sz w:val="36"/>
          <w:szCs w:val="36"/>
        </w:rPr>
      </w:pPr>
      <w:r w:rsidRPr="00175852">
        <w:rPr>
          <w:rFonts w:ascii="Arial" w:hAnsi="Arial" w:cs="Arial"/>
          <w:b/>
          <w:bCs/>
          <w:sz w:val="36"/>
          <w:szCs w:val="36"/>
        </w:rPr>
        <w:t>Duress button next to door at 1300mm AFFL.</w:t>
      </w:r>
    </w:p>
    <w:p w14:paraId="291A0309" w14:textId="77777777" w:rsidR="00175852" w:rsidRPr="00175852" w:rsidRDefault="00175852" w:rsidP="001D690A">
      <w:pPr>
        <w:rPr>
          <w:rFonts w:ascii="Arial" w:hAnsi="Arial" w:cs="Arial"/>
          <w:b/>
          <w:bCs/>
          <w:sz w:val="36"/>
          <w:szCs w:val="36"/>
        </w:rPr>
      </w:pPr>
      <w:r w:rsidRPr="00175852">
        <w:rPr>
          <w:rFonts w:ascii="Arial" w:hAnsi="Arial" w:cs="Arial"/>
          <w:b/>
          <w:bCs/>
          <w:sz w:val="36"/>
          <w:szCs w:val="36"/>
        </w:rPr>
        <w:t>Consultation Room:</w:t>
      </w:r>
    </w:p>
    <w:p w14:paraId="3D6CB403" w14:textId="35D2B3D2" w:rsidR="00175852" w:rsidRPr="00175852" w:rsidRDefault="00175852" w:rsidP="001D690A">
      <w:pPr>
        <w:rPr>
          <w:rFonts w:ascii="Arial" w:hAnsi="Arial" w:cs="Arial"/>
          <w:b/>
          <w:bCs/>
          <w:sz w:val="36"/>
          <w:szCs w:val="36"/>
        </w:rPr>
      </w:pPr>
      <w:r w:rsidRPr="00175852">
        <w:rPr>
          <w:rFonts w:ascii="Arial" w:hAnsi="Arial" w:cs="Arial"/>
          <w:b/>
          <w:bCs/>
          <w:sz w:val="36"/>
          <w:szCs w:val="36"/>
        </w:rPr>
        <w:t>Duress button at 1300mm AFFL.</w:t>
      </w:r>
    </w:p>
    <w:p w14:paraId="0E42BDE5" w14:textId="77777777" w:rsidR="00175852" w:rsidRPr="00175852" w:rsidRDefault="00175852" w:rsidP="001D690A">
      <w:pPr>
        <w:rPr>
          <w:rFonts w:ascii="Arial" w:hAnsi="Arial" w:cs="Arial"/>
          <w:b/>
          <w:bCs/>
          <w:color w:val="FF0000"/>
          <w:sz w:val="36"/>
          <w:szCs w:val="36"/>
        </w:rPr>
      </w:pPr>
      <w:r w:rsidRPr="00175852">
        <w:rPr>
          <w:rFonts w:ascii="Arial" w:hAnsi="Arial" w:cs="Arial"/>
          <w:b/>
          <w:bCs/>
          <w:sz w:val="36"/>
          <w:szCs w:val="36"/>
        </w:rPr>
        <w:t>Music Studio:</w:t>
      </w:r>
    </w:p>
    <w:p w14:paraId="317BB5C3" w14:textId="77777777" w:rsidR="00175852" w:rsidRPr="00175852" w:rsidRDefault="00175852" w:rsidP="00BC6DB4">
      <w:pPr>
        <w:rPr>
          <w:rFonts w:ascii="Arial" w:hAnsi="Arial" w:cs="Arial"/>
          <w:b/>
          <w:bCs/>
          <w:sz w:val="36"/>
          <w:szCs w:val="36"/>
        </w:rPr>
      </w:pPr>
      <w:r w:rsidRPr="00175852">
        <w:rPr>
          <w:rFonts w:ascii="Arial" w:hAnsi="Arial" w:cs="Arial"/>
          <w:b/>
          <w:bCs/>
          <w:sz w:val="36"/>
          <w:szCs w:val="36"/>
        </w:rPr>
        <w:t>Access ramp with TGSI top and bottom and handrails each side.</w:t>
      </w:r>
    </w:p>
    <w:p w14:paraId="71F8BCD3" w14:textId="77777777" w:rsidR="00175852" w:rsidRPr="00175852" w:rsidRDefault="00175852" w:rsidP="00BC6DB4">
      <w:pPr>
        <w:rPr>
          <w:rFonts w:ascii="Arial" w:hAnsi="Arial" w:cs="Arial"/>
          <w:b/>
          <w:bCs/>
          <w:sz w:val="36"/>
          <w:szCs w:val="36"/>
        </w:rPr>
      </w:pPr>
      <w:r w:rsidRPr="00175852">
        <w:rPr>
          <w:rFonts w:ascii="Arial" w:hAnsi="Arial" w:cs="Arial"/>
          <w:b/>
          <w:bCs/>
          <w:sz w:val="36"/>
          <w:szCs w:val="36"/>
        </w:rPr>
        <w:t>Light switches in hallway at 1020mm AFFL and 960mm AFFL.</w:t>
      </w:r>
    </w:p>
    <w:p w14:paraId="6E70D353" w14:textId="77777777" w:rsidR="00175852" w:rsidRPr="00175852" w:rsidRDefault="00175852" w:rsidP="00BC6DB4">
      <w:pPr>
        <w:rPr>
          <w:rFonts w:ascii="Arial" w:hAnsi="Arial" w:cs="Arial"/>
          <w:b/>
          <w:bCs/>
          <w:sz w:val="36"/>
          <w:szCs w:val="36"/>
        </w:rPr>
      </w:pPr>
      <w:r w:rsidRPr="00175852">
        <w:rPr>
          <w:rFonts w:ascii="Arial" w:hAnsi="Arial" w:cs="Arial"/>
          <w:b/>
          <w:bCs/>
          <w:sz w:val="36"/>
          <w:szCs w:val="36"/>
        </w:rPr>
        <w:t>Light switch in Music Studio at 1010mm AFFL.</w:t>
      </w:r>
    </w:p>
    <w:p w14:paraId="79680DE9" w14:textId="77777777" w:rsidR="00175852" w:rsidRPr="00175852" w:rsidRDefault="00175852" w:rsidP="00BC6DB4">
      <w:pPr>
        <w:rPr>
          <w:rFonts w:ascii="Arial" w:hAnsi="Arial" w:cs="Arial"/>
          <w:b/>
          <w:bCs/>
          <w:sz w:val="36"/>
          <w:szCs w:val="36"/>
        </w:rPr>
      </w:pPr>
      <w:r w:rsidRPr="00175852">
        <w:rPr>
          <w:rFonts w:ascii="Arial" w:hAnsi="Arial" w:cs="Arial"/>
          <w:b/>
          <w:bCs/>
          <w:sz w:val="36"/>
          <w:szCs w:val="36"/>
        </w:rPr>
        <w:t>Protective headphones must be worn.</w:t>
      </w:r>
    </w:p>
    <w:p w14:paraId="5A2F9897" w14:textId="3D35C7CE" w:rsidR="00175852" w:rsidRPr="007A4FFF" w:rsidRDefault="00175852" w:rsidP="007A4FFF">
      <w:pPr>
        <w:pStyle w:val="Heading2"/>
      </w:pPr>
      <w:r w:rsidRPr="007A4FFF">
        <w:t>Contact</w:t>
      </w:r>
    </w:p>
    <w:p w14:paraId="6EFDB697" w14:textId="77777777" w:rsidR="00175852" w:rsidRPr="00175852" w:rsidRDefault="00175852" w:rsidP="005B346A">
      <w:pPr>
        <w:rPr>
          <w:rFonts w:ascii="Arial" w:hAnsi="Arial" w:cs="Arial"/>
          <w:b/>
          <w:bCs/>
          <w:sz w:val="36"/>
          <w:szCs w:val="36"/>
        </w:rPr>
      </w:pPr>
      <w:r w:rsidRPr="00175852">
        <w:rPr>
          <w:rFonts w:ascii="Arial" w:hAnsi="Arial" w:cs="Arial"/>
          <w:b/>
          <w:bCs/>
          <w:sz w:val="36"/>
          <w:szCs w:val="36"/>
        </w:rPr>
        <w:t>Boroondara Youth Hub</w:t>
      </w:r>
    </w:p>
    <w:p w14:paraId="1652A19D" w14:textId="77777777" w:rsidR="00175852" w:rsidRPr="00175852" w:rsidRDefault="00175852" w:rsidP="005B346A">
      <w:pPr>
        <w:rPr>
          <w:rFonts w:ascii="Arial" w:hAnsi="Arial" w:cs="Arial"/>
          <w:b/>
          <w:bCs/>
          <w:sz w:val="36"/>
          <w:szCs w:val="36"/>
        </w:rPr>
      </w:pPr>
      <w:r w:rsidRPr="00175852">
        <w:rPr>
          <w:rFonts w:ascii="Arial" w:hAnsi="Arial" w:cs="Arial"/>
          <w:b/>
          <w:bCs/>
          <w:sz w:val="36"/>
          <w:szCs w:val="36"/>
        </w:rPr>
        <w:t>Address Level 1, 360 Burwood Road</w:t>
      </w:r>
    </w:p>
    <w:p w14:paraId="7B0EC718" w14:textId="77777777" w:rsidR="00175852" w:rsidRPr="00175852" w:rsidRDefault="00175852" w:rsidP="005B346A">
      <w:pPr>
        <w:rPr>
          <w:rFonts w:ascii="Arial" w:hAnsi="Arial" w:cs="Arial"/>
          <w:b/>
          <w:bCs/>
          <w:sz w:val="36"/>
          <w:szCs w:val="36"/>
        </w:rPr>
      </w:pPr>
      <w:r w:rsidRPr="00175852">
        <w:rPr>
          <w:rFonts w:ascii="Arial" w:hAnsi="Arial" w:cs="Arial"/>
          <w:b/>
          <w:bCs/>
          <w:sz w:val="36"/>
          <w:szCs w:val="36"/>
        </w:rPr>
        <w:t>Hawthorn, Victoria, 3122</w:t>
      </w:r>
    </w:p>
    <w:p w14:paraId="00F8D35E" w14:textId="77777777" w:rsidR="00175852" w:rsidRPr="00175852" w:rsidRDefault="00175852" w:rsidP="005B346A">
      <w:pPr>
        <w:rPr>
          <w:rFonts w:ascii="Arial" w:hAnsi="Arial" w:cs="Arial"/>
          <w:b/>
          <w:bCs/>
          <w:sz w:val="36"/>
          <w:szCs w:val="36"/>
        </w:rPr>
      </w:pPr>
      <w:r w:rsidRPr="00175852">
        <w:rPr>
          <w:rFonts w:ascii="Arial" w:hAnsi="Arial" w:cs="Arial"/>
          <w:b/>
          <w:bCs/>
          <w:sz w:val="36"/>
          <w:szCs w:val="36"/>
        </w:rPr>
        <w:t>Phone (03) 9278 4608</w:t>
      </w:r>
    </w:p>
    <w:p w14:paraId="64D16323" w14:textId="77777777" w:rsidR="00175852" w:rsidRPr="00175852" w:rsidRDefault="00175852" w:rsidP="005B346A">
      <w:pPr>
        <w:rPr>
          <w:rFonts w:ascii="Arial" w:hAnsi="Arial" w:cs="Arial"/>
          <w:b/>
          <w:bCs/>
          <w:sz w:val="36"/>
          <w:szCs w:val="36"/>
        </w:rPr>
      </w:pPr>
      <w:r w:rsidRPr="00175852">
        <w:rPr>
          <w:rFonts w:ascii="Arial" w:hAnsi="Arial" w:cs="Arial"/>
          <w:b/>
          <w:bCs/>
          <w:sz w:val="36"/>
          <w:szCs w:val="36"/>
        </w:rPr>
        <w:t>Email youth@boroondara.vic.gov.au</w:t>
      </w:r>
    </w:p>
    <w:p w14:paraId="4FD51313" w14:textId="77777777" w:rsidR="00175852" w:rsidRPr="00175852" w:rsidRDefault="00175852" w:rsidP="005B346A">
      <w:pPr>
        <w:spacing w:after="200" w:line="276" w:lineRule="auto"/>
        <w:rPr>
          <w:rFonts w:ascii="Arial" w:hAnsi="Arial" w:cs="Arial"/>
          <w:b/>
          <w:bCs/>
          <w:sz w:val="36"/>
          <w:szCs w:val="36"/>
        </w:rPr>
      </w:pPr>
      <w:r w:rsidRPr="00175852">
        <w:rPr>
          <w:rFonts w:ascii="Arial" w:hAnsi="Arial" w:cs="Arial"/>
          <w:b/>
          <w:bCs/>
          <w:sz w:val="36"/>
          <w:szCs w:val="36"/>
        </w:rPr>
        <w:t>Website https://www.boroondara.vic.gov.au/youth</w:t>
      </w:r>
    </w:p>
    <w:p w14:paraId="3C49B1A5" w14:textId="77777777" w:rsidR="00175852" w:rsidRPr="007A4FFF" w:rsidRDefault="00175852" w:rsidP="007A4FFF">
      <w:pPr>
        <w:pStyle w:val="Heading2"/>
      </w:pPr>
      <w:r w:rsidRPr="007A4FFF">
        <w:t>Access Ability Australia</w:t>
      </w:r>
    </w:p>
    <w:p w14:paraId="7230D670" w14:textId="77777777" w:rsidR="00175852" w:rsidRPr="00175852" w:rsidRDefault="00175852" w:rsidP="00D93185">
      <w:pPr>
        <w:rPr>
          <w:rFonts w:ascii="Arial" w:hAnsi="Arial" w:cs="Arial"/>
          <w:b/>
          <w:bCs/>
          <w:sz w:val="36"/>
          <w:szCs w:val="36"/>
        </w:rPr>
      </w:pPr>
      <w:r w:rsidRPr="00175852">
        <w:rPr>
          <w:rFonts w:ascii="Arial" w:hAnsi="Arial" w:cs="Arial"/>
          <w:b/>
          <w:bCs/>
          <w:sz w:val="36"/>
          <w:szCs w:val="36"/>
        </w:rPr>
        <w:t>Access Keys are designed and developed by Access Ability Australia.</w:t>
      </w:r>
    </w:p>
    <w:p w14:paraId="569F7C2D" w14:textId="77777777" w:rsidR="00175852" w:rsidRPr="00175852" w:rsidRDefault="00175852" w:rsidP="00D93185">
      <w:pPr>
        <w:rPr>
          <w:rFonts w:ascii="Arial" w:hAnsi="Arial" w:cs="Arial"/>
          <w:b/>
          <w:bCs/>
          <w:sz w:val="36"/>
          <w:szCs w:val="36"/>
        </w:rPr>
      </w:pPr>
      <w:r w:rsidRPr="00175852">
        <w:rPr>
          <w:rFonts w:ascii="Arial" w:hAnsi="Arial" w:cs="Arial"/>
          <w:b/>
          <w:bCs/>
          <w:sz w:val="36"/>
          <w:szCs w:val="36"/>
        </w:rPr>
        <w:t>https://accessabilityaustralia.com/</w:t>
      </w:r>
    </w:p>
    <w:p w14:paraId="3F6B9CFE" w14:textId="77777777" w:rsidR="00175852" w:rsidRPr="00175852" w:rsidRDefault="00175852" w:rsidP="00D93185">
      <w:pPr>
        <w:rPr>
          <w:rFonts w:ascii="Arial" w:hAnsi="Arial" w:cs="Arial"/>
          <w:b/>
          <w:bCs/>
          <w:sz w:val="36"/>
          <w:szCs w:val="36"/>
        </w:rPr>
      </w:pPr>
      <w:r w:rsidRPr="00175852">
        <w:rPr>
          <w:rFonts w:ascii="Arial" w:hAnsi="Arial" w:cs="Arial"/>
          <w:b/>
          <w:bCs/>
          <w:sz w:val="36"/>
          <w:szCs w:val="36"/>
        </w:rPr>
        <w:t>To view the full range of free Access Keys available, go to AAA Library.</w:t>
      </w:r>
    </w:p>
    <w:p w14:paraId="1E72A387" w14:textId="77777777" w:rsidR="00175852" w:rsidRPr="00175852" w:rsidRDefault="00175852" w:rsidP="00D93185">
      <w:pPr>
        <w:rPr>
          <w:rFonts w:ascii="Arial" w:hAnsi="Arial" w:cs="Arial"/>
          <w:b/>
          <w:bCs/>
          <w:sz w:val="36"/>
          <w:szCs w:val="36"/>
        </w:rPr>
      </w:pPr>
      <w:r w:rsidRPr="00175852">
        <w:rPr>
          <w:rFonts w:ascii="Arial" w:hAnsi="Arial" w:cs="Arial"/>
          <w:b/>
          <w:bCs/>
          <w:sz w:val="36"/>
          <w:szCs w:val="36"/>
        </w:rPr>
        <w:t>https://accessabilityaustralia.com/access-keys-2/</w:t>
      </w:r>
    </w:p>
    <w:p w14:paraId="2EF8310F" w14:textId="77777777" w:rsidR="00175852" w:rsidRPr="00175852" w:rsidRDefault="00175852" w:rsidP="00D93185">
      <w:pPr>
        <w:rPr>
          <w:rFonts w:ascii="Arial" w:hAnsi="Arial" w:cs="Arial"/>
          <w:b/>
          <w:bCs/>
          <w:sz w:val="36"/>
          <w:szCs w:val="36"/>
        </w:rPr>
      </w:pPr>
      <w:r w:rsidRPr="00175852">
        <w:rPr>
          <w:rFonts w:ascii="Arial" w:hAnsi="Arial" w:cs="Arial"/>
          <w:b/>
          <w:bCs/>
          <w:sz w:val="36"/>
          <w:szCs w:val="36"/>
        </w:rPr>
        <w:t>For Access Keys in Braille or audio, please contact us.</w:t>
      </w:r>
    </w:p>
    <w:p w14:paraId="027EDD13" w14:textId="77777777" w:rsidR="00175852" w:rsidRPr="00175852" w:rsidRDefault="00175852" w:rsidP="00D93185">
      <w:pPr>
        <w:rPr>
          <w:rFonts w:ascii="Arial" w:hAnsi="Arial" w:cs="Arial"/>
          <w:b/>
          <w:bCs/>
          <w:sz w:val="36"/>
          <w:szCs w:val="36"/>
        </w:rPr>
      </w:pPr>
      <w:r w:rsidRPr="00175852">
        <w:rPr>
          <w:rFonts w:ascii="Arial" w:hAnsi="Arial" w:cs="Arial"/>
          <w:b/>
          <w:bCs/>
          <w:sz w:val="36"/>
          <w:szCs w:val="36"/>
        </w:rPr>
        <w:t>https://accessabilityaustralia.com/contact-us/</w:t>
      </w:r>
    </w:p>
    <w:p w14:paraId="57F3E676" w14:textId="77777777" w:rsidR="00175852" w:rsidRPr="00175852" w:rsidRDefault="00175852" w:rsidP="00D93185">
      <w:pPr>
        <w:rPr>
          <w:rFonts w:ascii="Arial" w:hAnsi="Arial" w:cs="Arial"/>
          <w:b/>
          <w:bCs/>
          <w:sz w:val="36"/>
          <w:szCs w:val="36"/>
        </w:rPr>
      </w:pPr>
      <w:r w:rsidRPr="00175852">
        <w:rPr>
          <w:rFonts w:ascii="Arial" w:hAnsi="Arial" w:cs="Arial"/>
          <w:b/>
          <w:bCs/>
          <w:sz w:val="36"/>
          <w:szCs w:val="36"/>
        </w:rPr>
        <w:t>Please complete our short feedback form to help us ensure continuous improvement.</w:t>
      </w:r>
    </w:p>
    <w:p w14:paraId="37E5191C" w14:textId="7F232E0E" w:rsidR="00175852" w:rsidRPr="00175852" w:rsidRDefault="00175852" w:rsidP="00D93185">
      <w:pPr>
        <w:rPr>
          <w:rFonts w:ascii="Arial" w:hAnsi="Arial" w:cs="Arial"/>
          <w:b/>
          <w:bCs/>
          <w:sz w:val="36"/>
          <w:szCs w:val="36"/>
        </w:rPr>
      </w:pPr>
      <w:r w:rsidRPr="00175852">
        <w:rPr>
          <w:rFonts w:ascii="Arial" w:hAnsi="Arial" w:cs="Arial"/>
          <w:b/>
          <w:bCs/>
          <w:sz w:val="36"/>
          <w:szCs w:val="36"/>
        </w:rPr>
        <w:t>https://form.typeform.com/to/iUjDnjIb?typeform-source=accessabilityaustralia.com</w:t>
      </w:r>
    </w:p>
    <w:p w14:paraId="6B011505" w14:textId="77777777" w:rsidR="00175852" w:rsidRPr="00175852" w:rsidRDefault="00175852" w:rsidP="00F43E76">
      <w:pPr>
        <w:rPr>
          <w:rFonts w:ascii="Arial" w:hAnsi="Arial" w:cs="Arial"/>
          <w:b/>
          <w:bCs/>
          <w:sz w:val="36"/>
          <w:szCs w:val="36"/>
        </w:rPr>
      </w:pPr>
      <w:r w:rsidRPr="00175852">
        <w:rPr>
          <w:rFonts w:ascii="Arial" w:hAnsi="Arial" w:cs="Arial"/>
          <w:b/>
          <w:bCs/>
          <w:sz w:val="36"/>
          <w:szCs w:val="36"/>
        </w:rPr>
        <w:t>© Access Ability Australia, All Rights Reserved. 2024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w:t>
      </w:r>
    </w:p>
    <w:p w14:paraId="23905675" w14:textId="77777777" w:rsidR="00175852" w:rsidRPr="00175852" w:rsidRDefault="00175852" w:rsidP="00F43E76">
      <w:pPr>
        <w:rPr>
          <w:rFonts w:ascii="Arial" w:hAnsi="Arial" w:cs="Arial"/>
          <w:b/>
          <w:bCs/>
          <w:sz w:val="36"/>
          <w:szCs w:val="36"/>
        </w:rPr>
      </w:pPr>
      <w:r w:rsidRPr="00175852">
        <w:rPr>
          <w:rFonts w:ascii="Arial" w:hAnsi="Arial" w:cs="Arial"/>
          <w:b/>
          <w:bCs/>
          <w:sz w:val="36"/>
          <w:szCs w:val="36"/>
        </w:rPr>
        <w:t>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Access Ability Australia’s resources/products are not to be altered by any parties without express permission of Access Ability Australia.</w:t>
      </w:r>
    </w:p>
    <w:p w14:paraId="735180DF" w14:textId="77777777" w:rsidR="00175852" w:rsidRPr="00175852" w:rsidRDefault="00175852" w:rsidP="00F43E76">
      <w:pPr>
        <w:spacing w:after="200" w:line="276" w:lineRule="auto"/>
        <w:rPr>
          <w:rFonts w:ascii="Arial" w:hAnsi="Arial" w:cs="Arial"/>
          <w:b/>
          <w:bCs/>
          <w:sz w:val="36"/>
          <w:szCs w:val="36"/>
        </w:rPr>
      </w:pPr>
      <w:r w:rsidRPr="00175852">
        <w:rPr>
          <w:rFonts w:ascii="Arial" w:hAnsi="Arial" w:cs="Arial"/>
          <w:b/>
          <w:bCs/>
          <w:sz w:val="36"/>
          <w:szCs w:val="36"/>
        </w:rPr>
        <w:t>The End.</w:t>
      </w:r>
    </w:p>
    <w:p w14:paraId="4E0F0DAE" w14:textId="77777777" w:rsidR="00AA5F3C" w:rsidRDefault="00AA5F3C" w:rsidP="00193D43">
      <w:pPr>
        <w:rPr>
          <w:rFonts w:ascii="Arial" w:hAnsi="Arial" w:cs="Arial"/>
          <w:b/>
        </w:rPr>
      </w:pPr>
    </w:p>
    <w:sectPr w:rsidR="00AA5F3C" w:rsidSect="00175852">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E739" w14:textId="77777777" w:rsidR="008869A3" w:rsidRDefault="008869A3" w:rsidP="00E06CEE">
      <w:pPr>
        <w:spacing w:after="0" w:line="240" w:lineRule="auto"/>
      </w:pPr>
      <w:r>
        <w:separator/>
      </w:r>
    </w:p>
  </w:endnote>
  <w:endnote w:type="continuationSeparator" w:id="0">
    <w:p w14:paraId="39784DD0" w14:textId="77777777" w:rsidR="008869A3" w:rsidRDefault="008869A3" w:rsidP="00E06CEE">
      <w:pPr>
        <w:spacing w:after="0" w:line="240" w:lineRule="auto"/>
      </w:pPr>
      <w:r>
        <w:continuationSeparator/>
      </w:r>
    </w:p>
  </w:endnote>
  <w:endnote w:type="continuationNotice" w:id="1">
    <w:p w14:paraId="7AEA87B7" w14:textId="77777777" w:rsidR="004D67B4" w:rsidRDefault="004D6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8CD3" w14:textId="77777777" w:rsidR="008869A3" w:rsidRDefault="008869A3" w:rsidP="00E06CEE">
      <w:pPr>
        <w:spacing w:after="0" w:line="240" w:lineRule="auto"/>
      </w:pPr>
      <w:r>
        <w:separator/>
      </w:r>
    </w:p>
  </w:footnote>
  <w:footnote w:type="continuationSeparator" w:id="0">
    <w:p w14:paraId="7D6D29FE" w14:textId="77777777" w:rsidR="008869A3" w:rsidRDefault="008869A3" w:rsidP="00E06CEE">
      <w:pPr>
        <w:spacing w:after="0" w:line="240" w:lineRule="auto"/>
      </w:pPr>
      <w:r>
        <w:continuationSeparator/>
      </w:r>
    </w:p>
  </w:footnote>
  <w:footnote w:type="continuationNotice" w:id="1">
    <w:p w14:paraId="109FF66E" w14:textId="77777777" w:rsidR="004D67B4" w:rsidRDefault="004D67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61C"/>
    <w:multiLevelType w:val="hybridMultilevel"/>
    <w:tmpl w:val="7BDE8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E5B27"/>
    <w:multiLevelType w:val="hybridMultilevel"/>
    <w:tmpl w:val="6372A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546CA"/>
    <w:multiLevelType w:val="hybridMultilevel"/>
    <w:tmpl w:val="0C486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4247F"/>
    <w:multiLevelType w:val="hybridMultilevel"/>
    <w:tmpl w:val="A126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A6A6C"/>
    <w:multiLevelType w:val="hybridMultilevel"/>
    <w:tmpl w:val="07DE3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444091"/>
    <w:multiLevelType w:val="hybridMultilevel"/>
    <w:tmpl w:val="52DE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B0331"/>
    <w:multiLevelType w:val="hybridMultilevel"/>
    <w:tmpl w:val="22DA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EE5AB3"/>
    <w:multiLevelType w:val="hybridMultilevel"/>
    <w:tmpl w:val="B248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36C9B"/>
    <w:multiLevelType w:val="hybridMultilevel"/>
    <w:tmpl w:val="8D28C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EF6D26"/>
    <w:multiLevelType w:val="hybridMultilevel"/>
    <w:tmpl w:val="31ACE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14E8D"/>
    <w:multiLevelType w:val="hybridMultilevel"/>
    <w:tmpl w:val="579A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550EB1"/>
    <w:multiLevelType w:val="hybridMultilevel"/>
    <w:tmpl w:val="B9EC1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116651"/>
    <w:multiLevelType w:val="hybridMultilevel"/>
    <w:tmpl w:val="0AAA7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917426"/>
    <w:multiLevelType w:val="hybridMultilevel"/>
    <w:tmpl w:val="2D2E9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4403AD"/>
    <w:multiLevelType w:val="hybridMultilevel"/>
    <w:tmpl w:val="E0245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54A95"/>
    <w:multiLevelType w:val="hybridMultilevel"/>
    <w:tmpl w:val="EDAC9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AE1EC1"/>
    <w:multiLevelType w:val="hybridMultilevel"/>
    <w:tmpl w:val="04C2D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CD46F6"/>
    <w:multiLevelType w:val="hybridMultilevel"/>
    <w:tmpl w:val="2058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D45246"/>
    <w:multiLevelType w:val="hybridMultilevel"/>
    <w:tmpl w:val="0BEC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896FFE"/>
    <w:multiLevelType w:val="hybridMultilevel"/>
    <w:tmpl w:val="44BE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7E125D"/>
    <w:multiLevelType w:val="hybridMultilevel"/>
    <w:tmpl w:val="7F741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07132B"/>
    <w:multiLevelType w:val="hybridMultilevel"/>
    <w:tmpl w:val="F766B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DD291D"/>
    <w:multiLevelType w:val="hybridMultilevel"/>
    <w:tmpl w:val="0E98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B43EE1"/>
    <w:multiLevelType w:val="hybridMultilevel"/>
    <w:tmpl w:val="F3906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5838331">
    <w:abstractNumId w:val="16"/>
  </w:num>
  <w:num w:numId="2" w16cid:durableId="439643955">
    <w:abstractNumId w:val="3"/>
  </w:num>
  <w:num w:numId="3" w16cid:durableId="1142234265">
    <w:abstractNumId w:val="22"/>
  </w:num>
  <w:num w:numId="4" w16cid:durableId="1557161663">
    <w:abstractNumId w:val="10"/>
  </w:num>
  <w:num w:numId="5" w16cid:durableId="828908041">
    <w:abstractNumId w:val="17"/>
  </w:num>
  <w:num w:numId="6" w16cid:durableId="476267174">
    <w:abstractNumId w:val="14"/>
  </w:num>
  <w:num w:numId="7" w16cid:durableId="1690594945">
    <w:abstractNumId w:val="7"/>
  </w:num>
  <w:num w:numId="8" w16cid:durableId="933904568">
    <w:abstractNumId w:val="6"/>
  </w:num>
  <w:num w:numId="9" w16cid:durableId="410666692">
    <w:abstractNumId w:val="5"/>
  </w:num>
  <w:num w:numId="10" w16cid:durableId="1165248659">
    <w:abstractNumId w:val="23"/>
  </w:num>
  <w:num w:numId="11" w16cid:durableId="430204788">
    <w:abstractNumId w:val="8"/>
  </w:num>
  <w:num w:numId="12" w16cid:durableId="228002522">
    <w:abstractNumId w:val="20"/>
  </w:num>
  <w:num w:numId="13" w16cid:durableId="3482937">
    <w:abstractNumId w:val="9"/>
  </w:num>
  <w:num w:numId="14" w16cid:durableId="510492663">
    <w:abstractNumId w:val="0"/>
  </w:num>
  <w:num w:numId="15" w16cid:durableId="391512426">
    <w:abstractNumId w:val="15"/>
  </w:num>
  <w:num w:numId="16" w16cid:durableId="1541474912">
    <w:abstractNumId w:val="11"/>
  </w:num>
  <w:num w:numId="17" w16cid:durableId="1545749561">
    <w:abstractNumId w:val="1"/>
  </w:num>
  <w:num w:numId="18" w16cid:durableId="567351052">
    <w:abstractNumId w:val="18"/>
  </w:num>
  <w:num w:numId="19" w16cid:durableId="283271390">
    <w:abstractNumId w:val="21"/>
  </w:num>
  <w:num w:numId="20" w16cid:durableId="1639914989">
    <w:abstractNumId w:val="13"/>
  </w:num>
  <w:num w:numId="21" w16cid:durableId="1589579893">
    <w:abstractNumId w:val="2"/>
  </w:num>
  <w:num w:numId="22" w16cid:durableId="1200699545">
    <w:abstractNumId w:val="4"/>
  </w:num>
  <w:num w:numId="23" w16cid:durableId="121583398">
    <w:abstractNumId w:val="19"/>
  </w:num>
  <w:num w:numId="24" w16cid:durableId="100467484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LTgJ3MyaLHWw88DeKWVkE0BnGB/q1kJPdISdagI0HLJLqGqqSLdKeUPUAYy5MEn6hqMiIX5PwoG/StvsKep4g==" w:salt="mY9ABmbbBGalizMxWXveq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3A0B"/>
    <w:rsid w:val="000052DB"/>
    <w:rsid w:val="00006B82"/>
    <w:rsid w:val="00007FE0"/>
    <w:rsid w:val="00012335"/>
    <w:rsid w:val="000128F4"/>
    <w:rsid w:val="000146FA"/>
    <w:rsid w:val="00015B58"/>
    <w:rsid w:val="0001774B"/>
    <w:rsid w:val="00017D24"/>
    <w:rsid w:val="00020277"/>
    <w:rsid w:val="00023CCC"/>
    <w:rsid w:val="000244EE"/>
    <w:rsid w:val="00026023"/>
    <w:rsid w:val="0002632F"/>
    <w:rsid w:val="0002669E"/>
    <w:rsid w:val="00026712"/>
    <w:rsid w:val="00026E7D"/>
    <w:rsid w:val="0002777B"/>
    <w:rsid w:val="00032359"/>
    <w:rsid w:val="000340F5"/>
    <w:rsid w:val="000360C4"/>
    <w:rsid w:val="00040553"/>
    <w:rsid w:val="00040DD9"/>
    <w:rsid w:val="000439CE"/>
    <w:rsid w:val="000452EE"/>
    <w:rsid w:val="0005002A"/>
    <w:rsid w:val="000512D0"/>
    <w:rsid w:val="00052E44"/>
    <w:rsid w:val="000556B8"/>
    <w:rsid w:val="00057F77"/>
    <w:rsid w:val="00061460"/>
    <w:rsid w:val="000622A0"/>
    <w:rsid w:val="00064B33"/>
    <w:rsid w:val="00064C6D"/>
    <w:rsid w:val="000671E9"/>
    <w:rsid w:val="000672B3"/>
    <w:rsid w:val="000706B7"/>
    <w:rsid w:val="00073FAB"/>
    <w:rsid w:val="00074EB5"/>
    <w:rsid w:val="00081758"/>
    <w:rsid w:val="00083BD5"/>
    <w:rsid w:val="00084555"/>
    <w:rsid w:val="00084D0A"/>
    <w:rsid w:val="00084EC0"/>
    <w:rsid w:val="00085616"/>
    <w:rsid w:val="00085EBB"/>
    <w:rsid w:val="000870FD"/>
    <w:rsid w:val="00087D15"/>
    <w:rsid w:val="0009030A"/>
    <w:rsid w:val="00091F5D"/>
    <w:rsid w:val="00092DA4"/>
    <w:rsid w:val="00094053"/>
    <w:rsid w:val="000A2875"/>
    <w:rsid w:val="000A30CC"/>
    <w:rsid w:val="000A3AFD"/>
    <w:rsid w:val="000A4D73"/>
    <w:rsid w:val="000A5B7D"/>
    <w:rsid w:val="000A7DD4"/>
    <w:rsid w:val="000B0DD2"/>
    <w:rsid w:val="000B20B3"/>
    <w:rsid w:val="000B27FC"/>
    <w:rsid w:val="000B3446"/>
    <w:rsid w:val="000B3604"/>
    <w:rsid w:val="000B4063"/>
    <w:rsid w:val="000B41BF"/>
    <w:rsid w:val="000B458D"/>
    <w:rsid w:val="000B4AE5"/>
    <w:rsid w:val="000B5361"/>
    <w:rsid w:val="000B5382"/>
    <w:rsid w:val="000B5C5D"/>
    <w:rsid w:val="000B697B"/>
    <w:rsid w:val="000B750A"/>
    <w:rsid w:val="000B760E"/>
    <w:rsid w:val="000B79C1"/>
    <w:rsid w:val="000C1543"/>
    <w:rsid w:val="000C23ED"/>
    <w:rsid w:val="000C30B9"/>
    <w:rsid w:val="000C332D"/>
    <w:rsid w:val="000C485C"/>
    <w:rsid w:val="000C5E9F"/>
    <w:rsid w:val="000C70F7"/>
    <w:rsid w:val="000C7311"/>
    <w:rsid w:val="000C75AF"/>
    <w:rsid w:val="000D04E5"/>
    <w:rsid w:val="000D09DC"/>
    <w:rsid w:val="000D1B7E"/>
    <w:rsid w:val="000D30E9"/>
    <w:rsid w:val="000D630A"/>
    <w:rsid w:val="000D6D5D"/>
    <w:rsid w:val="000D749F"/>
    <w:rsid w:val="000E0F6F"/>
    <w:rsid w:val="000E2A12"/>
    <w:rsid w:val="000E38E7"/>
    <w:rsid w:val="000E4B56"/>
    <w:rsid w:val="000E7467"/>
    <w:rsid w:val="000F17F9"/>
    <w:rsid w:val="000F366E"/>
    <w:rsid w:val="000F39E3"/>
    <w:rsid w:val="000F42BA"/>
    <w:rsid w:val="000F5C62"/>
    <w:rsid w:val="000F7ACF"/>
    <w:rsid w:val="00100962"/>
    <w:rsid w:val="00100AB1"/>
    <w:rsid w:val="00100FE1"/>
    <w:rsid w:val="00101523"/>
    <w:rsid w:val="001023EA"/>
    <w:rsid w:val="00105EF8"/>
    <w:rsid w:val="001079CA"/>
    <w:rsid w:val="00112777"/>
    <w:rsid w:val="00112CD5"/>
    <w:rsid w:val="00114354"/>
    <w:rsid w:val="0011520A"/>
    <w:rsid w:val="00115D89"/>
    <w:rsid w:val="00116A63"/>
    <w:rsid w:val="00117C6F"/>
    <w:rsid w:val="00120E52"/>
    <w:rsid w:val="00125667"/>
    <w:rsid w:val="00126303"/>
    <w:rsid w:val="00126A7B"/>
    <w:rsid w:val="00130037"/>
    <w:rsid w:val="00130BB5"/>
    <w:rsid w:val="00131468"/>
    <w:rsid w:val="001318ED"/>
    <w:rsid w:val="00133C6F"/>
    <w:rsid w:val="00133F84"/>
    <w:rsid w:val="001341E5"/>
    <w:rsid w:val="00134E3C"/>
    <w:rsid w:val="001369F0"/>
    <w:rsid w:val="00136BF7"/>
    <w:rsid w:val="00140CBC"/>
    <w:rsid w:val="0014239D"/>
    <w:rsid w:val="001432D0"/>
    <w:rsid w:val="001434F1"/>
    <w:rsid w:val="00143D49"/>
    <w:rsid w:val="001444D3"/>
    <w:rsid w:val="001463D3"/>
    <w:rsid w:val="0014754A"/>
    <w:rsid w:val="001478FB"/>
    <w:rsid w:val="00150909"/>
    <w:rsid w:val="001520C4"/>
    <w:rsid w:val="001520EA"/>
    <w:rsid w:val="00152E4C"/>
    <w:rsid w:val="001539C6"/>
    <w:rsid w:val="00153CA3"/>
    <w:rsid w:val="00154151"/>
    <w:rsid w:val="0015689F"/>
    <w:rsid w:val="0015777B"/>
    <w:rsid w:val="00157F58"/>
    <w:rsid w:val="00160294"/>
    <w:rsid w:val="00163910"/>
    <w:rsid w:val="001640DC"/>
    <w:rsid w:val="00170518"/>
    <w:rsid w:val="00171F7C"/>
    <w:rsid w:val="0017246B"/>
    <w:rsid w:val="00172C58"/>
    <w:rsid w:val="00173F53"/>
    <w:rsid w:val="00175308"/>
    <w:rsid w:val="00175852"/>
    <w:rsid w:val="00175896"/>
    <w:rsid w:val="00175DF4"/>
    <w:rsid w:val="00181E05"/>
    <w:rsid w:val="001832F4"/>
    <w:rsid w:val="00186DD0"/>
    <w:rsid w:val="00187E49"/>
    <w:rsid w:val="001903C0"/>
    <w:rsid w:val="0019072A"/>
    <w:rsid w:val="001932F6"/>
    <w:rsid w:val="00193D43"/>
    <w:rsid w:val="0019575C"/>
    <w:rsid w:val="0019688D"/>
    <w:rsid w:val="0019705F"/>
    <w:rsid w:val="001A4EE8"/>
    <w:rsid w:val="001A7AEB"/>
    <w:rsid w:val="001B0D08"/>
    <w:rsid w:val="001B4A11"/>
    <w:rsid w:val="001C357A"/>
    <w:rsid w:val="001C36D5"/>
    <w:rsid w:val="001C4810"/>
    <w:rsid w:val="001C48FA"/>
    <w:rsid w:val="001D074C"/>
    <w:rsid w:val="001D0AD9"/>
    <w:rsid w:val="001D0E55"/>
    <w:rsid w:val="001D220A"/>
    <w:rsid w:val="001D25E1"/>
    <w:rsid w:val="001D2AFE"/>
    <w:rsid w:val="001D52D9"/>
    <w:rsid w:val="001D690A"/>
    <w:rsid w:val="001E03E9"/>
    <w:rsid w:val="001E748D"/>
    <w:rsid w:val="001F1D8C"/>
    <w:rsid w:val="001F1EE0"/>
    <w:rsid w:val="001F280F"/>
    <w:rsid w:val="001F34FA"/>
    <w:rsid w:val="001F3AFB"/>
    <w:rsid w:val="001F3F79"/>
    <w:rsid w:val="001F4BAF"/>
    <w:rsid w:val="0020137A"/>
    <w:rsid w:val="00202499"/>
    <w:rsid w:val="0020531A"/>
    <w:rsid w:val="00205E49"/>
    <w:rsid w:val="00206116"/>
    <w:rsid w:val="00206242"/>
    <w:rsid w:val="00206290"/>
    <w:rsid w:val="00210652"/>
    <w:rsid w:val="00210E39"/>
    <w:rsid w:val="002118A0"/>
    <w:rsid w:val="002136AC"/>
    <w:rsid w:val="0021560D"/>
    <w:rsid w:val="002156F4"/>
    <w:rsid w:val="0021610D"/>
    <w:rsid w:val="00216FC2"/>
    <w:rsid w:val="00217E2C"/>
    <w:rsid w:val="0022069E"/>
    <w:rsid w:val="0022086C"/>
    <w:rsid w:val="00220C43"/>
    <w:rsid w:val="00220C6C"/>
    <w:rsid w:val="0022128F"/>
    <w:rsid w:val="00222135"/>
    <w:rsid w:val="002230C2"/>
    <w:rsid w:val="00224CC2"/>
    <w:rsid w:val="00226792"/>
    <w:rsid w:val="002276A4"/>
    <w:rsid w:val="0022772A"/>
    <w:rsid w:val="00227A0E"/>
    <w:rsid w:val="00230344"/>
    <w:rsid w:val="00230F8B"/>
    <w:rsid w:val="00231769"/>
    <w:rsid w:val="00232557"/>
    <w:rsid w:val="00234D8F"/>
    <w:rsid w:val="00235222"/>
    <w:rsid w:val="00235444"/>
    <w:rsid w:val="00236C11"/>
    <w:rsid w:val="00236EC9"/>
    <w:rsid w:val="002378AE"/>
    <w:rsid w:val="00237C76"/>
    <w:rsid w:val="0024003C"/>
    <w:rsid w:val="00242E24"/>
    <w:rsid w:val="0024359B"/>
    <w:rsid w:val="00243E07"/>
    <w:rsid w:val="0024579A"/>
    <w:rsid w:val="00245EF9"/>
    <w:rsid w:val="00251945"/>
    <w:rsid w:val="00251B61"/>
    <w:rsid w:val="002535DF"/>
    <w:rsid w:val="00254AB8"/>
    <w:rsid w:val="00254C8F"/>
    <w:rsid w:val="002600B0"/>
    <w:rsid w:val="0026018D"/>
    <w:rsid w:val="0026436F"/>
    <w:rsid w:val="002646B5"/>
    <w:rsid w:val="00266EDE"/>
    <w:rsid w:val="00270F9D"/>
    <w:rsid w:val="00273395"/>
    <w:rsid w:val="00273C32"/>
    <w:rsid w:val="002757A7"/>
    <w:rsid w:val="0027620D"/>
    <w:rsid w:val="00277B8C"/>
    <w:rsid w:val="00280210"/>
    <w:rsid w:val="00282883"/>
    <w:rsid w:val="00282D17"/>
    <w:rsid w:val="002842CB"/>
    <w:rsid w:val="00285414"/>
    <w:rsid w:val="00286C51"/>
    <w:rsid w:val="00287E4F"/>
    <w:rsid w:val="00290650"/>
    <w:rsid w:val="00290E19"/>
    <w:rsid w:val="0029378F"/>
    <w:rsid w:val="00295200"/>
    <w:rsid w:val="002952A0"/>
    <w:rsid w:val="00295352"/>
    <w:rsid w:val="00295B69"/>
    <w:rsid w:val="00296A1E"/>
    <w:rsid w:val="002973D9"/>
    <w:rsid w:val="002A05E2"/>
    <w:rsid w:val="002A1CF6"/>
    <w:rsid w:val="002A53A9"/>
    <w:rsid w:val="002A7238"/>
    <w:rsid w:val="002B2D83"/>
    <w:rsid w:val="002B38B1"/>
    <w:rsid w:val="002B42BE"/>
    <w:rsid w:val="002B4AD4"/>
    <w:rsid w:val="002B683D"/>
    <w:rsid w:val="002B6CB0"/>
    <w:rsid w:val="002B6DA7"/>
    <w:rsid w:val="002C1118"/>
    <w:rsid w:val="002C19C6"/>
    <w:rsid w:val="002C1DC4"/>
    <w:rsid w:val="002C4BC3"/>
    <w:rsid w:val="002C58C1"/>
    <w:rsid w:val="002D049D"/>
    <w:rsid w:val="002D0BEB"/>
    <w:rsid w:val="002D1E97"/>
    <w:rsid w:val="002D311C"/>
    <w:rsid w:val="002D4390"/>
    <w:rsid w:val="002D4A60"/>
    <w:rsid w:val="002D5573"/>
    <w:rsid w:val="002D56AF"/>
    <w:rsid w:val="002D69DE"/>
    <w:rsid w:val="002D7E4C"/>
    <w:rsid w:val="002E27BC"/>
    <w:rsid w:val="002E2C1C"/>
    <w:rsid w:val="002E5439"/>
    <w:rsid w:val="002E59B5"/>
    <w:rsid w:val="002E5FB5"/>
    <w:rsid w:val="002E64E5"/>
    <w:rsid w:val="002E76C5"/>
    <w:rsid w:val="002F0D58"/>
    <w:rsid w:val="002F16A1"/>
    <w:rsid w:val="002F3197"/>
    <w:rsid w:val="002F58A2"/>
    <w:rsid w:val="002F67F9"/>
    <w:rsid w:val="00300214"/>
    <w:rsid w:val="00300C95"/>
    <w:rsid w:val="00301BE8"/>
    <w:rsid w:val="00301FB0"/>
    <w:rsid w:val="00303197"/>
    <w:rsid w:val="0030535F"/>
    <w:rsid w:val="003054CA"/>
    <w:rsid w:val="00305D43"/>
    <w:rsid w:val="0030669E"/>
    <w:rsid w:val="00306980"/>
    <w:rsid w:val="003104FF"/>
    <w:rsid w:val="0031174E"/>
    <w:rsid w:val="003152EF"/>
    <w:rsid w:val="00315685"/>
    <w:rsid w:val="0031585F"/>
    <w:rsid w:val="00316AA8"/>
    <w:rsid w:val="00316BB8"/>
    <w:rsid w:val="00320927"/>
    <w:rsid w:val="003220A9"/>
    <w:rsid w:val="00322E3D"/>
    <w:rsid w:val="00323D37"/>
    <w:rsid w:val="00323E56"/>
    <w:rsid w:val="003245FC"/>
    <w:rsid w:val="0032551F"/>
    <w:rsid w:val="00326174"/>
    <w:rsid w:val="0032767B"/>
    <w:rsid w:val="00327B84"/>
    <w:rsid w:val="003307B9"/>
    <w:rsid w:val="00332DCA"/>
    <w:rsid w:val="00333884"/>
    <w:rsid w:val="00334347"/>
    <w:rsid w:val="00334414"/>
    <w:rsid w:val="0033582E"/>
    <w:rsid w:val="0033690F"/>
    <w:rsid w:val="00336DA9"/>
    <w:rsid w:val="00337A5D"/>
    <w:rsid w:val="00341478"/>
    <w:rsid w:val="00341D71"/>
    <w:rsid w:val="00342073"/>
    <w:rsid w:val="00342841"/>
    <w:rsid w:val="00342D92"/>
    <w:rsid w:val="003447CE"/>
    <w:rsid w:val="00344E43"/>
    <w:rsid w:val="00350A29"/>
    <w:rsid w:val="0035180A"/>
    <w:rsid w:val="00351E76"/>
    <w:rsid w:val="00356D05"/>
    <w:rsid w:val="0035764B"/>
    <w:rsid w:val="00357C38"/>
    <w:rsid w:val="00360617"/>
    <w:rsid w:val="00360DA0"/>
    <w:rsid w:val="00363C37"/>
    <w:rsid w:val="00363DE9"/>
    <w:rsid w:val="00365331"/>
    <w:rsid w:val="00365EC1"/>
    <w:rsid w:val="00366621"/>
    <w:rsid w:val="00366753"/>
    <w:rsid w:val="00367BD3"/>
    <w:rsid w:val="0037375E"/>
    <w:rsid w:val="00373EDF"/>
    <w:rsid w:val="00374E1F"/>
    <w:rsid w:val="00375BFF"/>
    <w:rsid w:val="0037609D"/>
    <w:rsid w:val="00383EC5"/>
    <w:rsid w:val="00384B31"/>
    <w:rsid w:val="0038520B"/>
    <w:rsid w:val="00385DC4"/>
    <w:rsid w:val="003862E8"/>
    <w:rsid w:val="00390013"/>
    <w:rsid w:val="00390577"/>
    <w:rsid w:val="00395B7E"/>
    <w:rsid w:val="00396976"/>
    <w:rsid w:val="003A1929"/>
    <w:rsid w:val="003A36BC"/>
    <w:rsid w:val="003A7E6E"/>
    <w:rsid w:val="003B02D2"/>
    <w:rsid w:val="003B0D7A"/>
    <w:rsid w:val="003B2B44"/>
    <w:rsid w:val="003B2BC8"/>
    <w:rsid w:val="003B2CD0"/>
    <w:rsid w:val="003B4030"/>
    <w:rsid w:val="003B4B93"/>
    <w:rsid w:val="003B5196"/>
    <w:rsid w:val="003B5D7C"/>
    <w:rsid w:val="003B6F11"/>
    <w:rsid w:val="003B79B3"/>
    <w:rsid w:val="003B7C65"/>
    <w:rsid w:val="003C00F4"/>
    <w:rsid w:val="003C02D6"/>
    <w:rsid w:val="003C30B7"/>
    <w:rsid w:val="003C3BB3"/>
    <w:rsid w:val="003C3D49"/>
    <w:rsid w:val="003C452E"/>
    <w:rsid w:val="003C4910"/>
    <w:rsid w:val="003C631A"/>
    <w:rsid w:val="003D071E"/>
    <w:rsid w:val="003D07F6"/>
    <w:rsid w:val="003D2E87"/>
    <w:rsid w:val="003D38F9"/>
    <w:rsid w:val="003D3C5C"/>
    <w:rsid w:val="003D45B4"/>
    <w:rsid w:val="003D47AB"/>
    <w:rsid w:val="003D557B"/>
    <w:rsid w:val="003D67BB"/>
    <w:rsid w:val="003D6C7B"/>
    <w:rsid w:val="003D6CCA"/>
    <w:rsid w:val="003E0D8A"/>
    <w:rsid w:val="003E2FE6"/>
    <w:rsid w:val="003E4878"/>
    <w:rsid w:val="003E6A59"/>
    <w:rsid w:val="003E79BA"/>
    <w:rsid w:val="003F20ED"/>
    <w:rsid w:val="003F2495"/>
    <w:rsid w:val="003F3990"/>
    <w:rsid w:val="003F3A4B"/>
    <w:rsid w:val="003F56C9"/>
    <w:rsid w:val="003F6B6C"/>
    <w:rsid w:val="00400E40"/>
    <w:rsid w:val="00401376"/>
    <w:rsid w:val="00404807"/>
    <w:rsid w:val="00404959"/>
    <w:rsid w:val="0040600C"/>
    <w:rsid w:val="004074D4"/>
    <w:rsid w:val="004076F9"/>
    <w:rsid w:val="00407B57"/>
    <w:rsid w:val="00410201"/>
    <w:rsid w:val="004107A4"/>
    <w:rsid w:val="004107A5"/>
    <w:rsid w:val="004139D5"/>
    <w:rsid w:val="004141BE"/>
    <w:rsid w:val="00415D64"/>
    <w:rsid w:val="00416930"/>
    <w:rsid w:val="0041798D"/>
    <w:rsid w:val="00420E87"/>
    <w:rsid w:val="0042195D"/>
    <w:rsid w:val="00422188"/>
    <w:rsid w:val="00423B93"/>
    <w:rsid w:val="00425BA0"/>
    <w:rsid w:val="004262FF"/>
    <w:rsid w:val="00426557"/>
    <w:rsid w:val="00426C75"/>
    <w:rsid w:val="00427CCD"/>
    <w:rsid w:val="00431439"/>
    <w:rsid w:val="00431CCB"/>
    <w:rsid w:val="00431D5D"/>
    <w:rsid w:val="00433873"/>
    <w:rsid w:val="00436757"/>
    <w:rsid w:val="00436D17"/>
    <w:rsid w:val="004370AD"/>
    <w:rsid w:val="004413D1"/>
    <w:rsid w:val="004416AB"/>
    <w:rsid w:val="0044244D"/>
    <w:rsid w:val="00443867"/>
    <w:rsid w:val="00444B2B"/>
    <w:rsid w:val="00445189"/>
    <w:rsid w:val="00446A5F"/>
    <w:rsid w:val="00446F51"/>
    <w:rsid w:val="00447783"/>
    <w:rsid w:val="0044797F"/>
    <w:rsid w:val="00447B88"/>
    <w:rsid w:val="0045029A"/>
    <w:rsid w:val="00450FD3"/>
    <w:rsid w:val="0045124E"/>
    <w:rsid w:val="00453349"/>
    <w:rsid w:val="00455A5D"/>
    <w:rsid w:val="004563B6"/>
    <w:rsid w:val="00456C5E"/>
    <w:rsid w:val="00457671"/>
    <w:rsid w:val="00457B68"/>
    <w:rsid w:val="00464303"/>
    <w:rsid w:val="00466904"/>
    <w:rsid w:val="004677DB"/>
    <w:rsid w:val="00470003"/>
    <w:rsid w:val="00471DF0"/>
    <w:rsid w:val="00472A46"/>
    <w:rsid w:val="004746F7"/>
    <w:rsid w:val="00474F1E"/>
    <w:rsid w:val="00475D5C"/>
    <w:rsid w:val="004778EA"/>
    <w:rsid w:val="00480FF5"/>
    <w:rsid w:val="004815D4"/>
    <w:rsid w:val="0048161D"/>
    <w:rsid w:val="00481F2A"/>
    <w:rsid w:val="00485095"/>
    <w:rsid w:val="00491165"/>
    <w:rsid w:val="004951E8"/>
    <w:rsid w:val="00495C7D"/>
    <w:rsid w:val="004A3CF5"/>
    <w:rsid w:val="004A4FDC"/>
    <w:rsid w:val="004A5452"/>
    <w:rsid w:val="004A552D"/>
    <w:rsid w:val="004A5CDF"/>
    <w:rsid w:val="004A5D2C"/>
    <w:rsid w:val="004A6B54"/>
    <w:rsid w:val="004A6BE0"/>
    <w:rsid w:val="004A6F62"/>
    <w:rsid w:val="004A754E"/>
    <w:rsid w:val="004B0A33"/>
    <w:rsid w:val="004B256E"/>
    <w:rsid w:val="004B25E2"/>
    <w:rsid w:val="004B3ED8"/>
    <w:rsid w:val="004B585E"/>
    <w:rsid w:val="004B5EF4"/>
    <w:rsid w:val="004C0F29"/>
    <w:rsid w:val="004C26D6"/>
    <w:rsid w:val="004C2790"/>
    <w:rsid w:val="004C6284"/>
    <w:rsid w:val="004C78B2"/>
    <w:rsid w:val="004D1D4F"/>
    <w:rsid w:val="004D20D7"/>
    <w:rsid w:val="004D3218"/>
    <w:rsid w:val="004D4021"/>
    <w:rsid w:val="004D512E"/>
    <w:rsid w:val="004D5CEA"/>
    <w:rsid w:val="004D62FD"/>
    <w:rsid w:val="004D67B4"/>
    <w:rsid w:val="004E1CFE"/>
    <w:rsid w:val="004E1F8D"/>
    <w:rsid w:val="004E2A66"/>
    <w:rsid w:val="004E2C4B"/>
    <w:rsid w:val="004E4E5F"/>
    <w:rsid w:val="004E69EF"/>
    <w:rsid w:val="004E6EE4"/>
    <w:rsid w:val="004F1125"/>
    <w:rsid w:val="004F235C"/>
    <w:rsid w:val="004F50B8"/>
    <w:rsid w:val="004F6A37"/>
    <w:rsid w:val="004F74BC"/>
    <w:rsid w:val="004F750D"/>
    <w:rsid w:val="0050009B"/>
    <w:rsid w:val="005011B0"/>
    <w:rsid w:val="005011EB"/>
    <w:rsid w:val="00501D98"/>
    <w:rsid w:val="00501DB5"/>
    <w:rsid w:val="00501EF3"/>
    <w:rsid w:val="00502DD5"/>
    <w:rsid w:val="00503834"/>
    <w:rsid w:val="005050DA"/>
    <w:rsid w:val="005056E5"/>
    <w:rsid w:val="0050585F"/>
    <w:rsid w:val="00505E5C"/>
    <w:rsid w:val="00510AA3"/>
    <w:rsid w:val="005121B3"/>
    <w:rsid w:val="00514367"/>
    <w:rsid w:val="00514616"/>
    <w:rsid w:val="00515754"/>
    <w:rsid w:val="00516705"/>
    <w:rsid w:val="00521D76"/>
    <w:rsid w:val="00521F8F"/>
    <w:rsid w:val="00522554"/>
    <w:rsid w:val="00523126"/>
    <w:rsid w:val="00523F76"/>
    <w:rsid w:val="005305BD"/>
    <w:rsid w:val="00530C06"/>
    <w:rsid w:val="00532D82"/>
    <w:rsid w:val="00533D75"/>
    <w:rsid w:val="00534128"/>
    <w:rsid w:val="00535BEA"/>
    <w:rsid w:val="00536A4F"/>
    <w:rsid w:val="00541629"/>
    <w:rsid w:val="00542177"/>
    <w:rsid w:val="00544090"/>
    <w:rsid w:val="0054550E"/>
    <w:rsid w:val="0054565C"/>
    <w:rsid w:val="00547747"/>
    <w:rsid w:val="00551ABC"/>
    <w:rsid w:val="00552AA8"/>
    <w:rsid w:val="00554118"/>
    <w:rsid w:val="00556728"/>
    <w:rsid w:val="005625C4"/>
    <w:rsid w:val="00564EE2"/>
    <w:rsid w:val="00570647"/>
    <w:rsid w:val="00573572"/>
    <w:rsid w:val="00574884"/>
    <w:rsid w:val="00574C69"/>
    <w:rsid w:val="0057520A"/>
    <w:rsid w:val="005774BE"/>
    <w:rsid w:val="00577BD1"/>
    <w:rsid w:val="00580D8E"/>
    <w:rsid w:val="00586391"/>
    <w:rsid w:val="00591471"/>
    <w:rsid w:val="005927BB"/>
    <w:rsid w:val="005929E0"/>
    <w:rsid w:val="0059415F"/>
    <w:rsid w:val="00595141"/>
    <w:rsid w:val="00595598"/>
    <w:rsid w:val="005A0EB4"/>
    <w:rsid w:val="005A1105"/>
    <w:rsid w:val="005A1835"/>
    <w:rsid w:val="005A283A"/>
    <w:rsid w:val="005A44E0"/>
    <w:rsid w:val="005A47B1"/>
    <w:rsid w:val="005A7122"/>
    <w:rsid w:val="005A7F57"/>
    <w:rsid w:val="005B346A"/>
    <w:rsid w:val="005B72A8"/>
    <w:rsid w:val="005B7AC8"/>
    <w:rsid w:val="005B7EF8"/>
    <w:rsid w:val="005C2666"/>
    <w:rsid w:val="005C352B"/>
    <w:rsid w:val="005C6227"/>
    <w:rsid w:val="005D0AB2"/>
    <w:rsid w:val="005D338E"/>
    <w:rsid w:val="005D5358"/>
    <w:rsid w:val="005D79C8"/>
    <w:rsid w:val="005D7D67"/>
    <w:rsid w:val="005E65D8"/>
    <w:rsid w:val="005F0C0D"/>
    <w:rsid w:val="005F0DD8"/>
    <w:rsid w:val="005F1B23"/>
    <w:rsid w:val="005F26F8"/>
    <w:rsid w:val="005F7284"/>
    <w:rsid w:val="005F732E"/>
    <w:rsid w:val="006001D3"/>
    <w:rsid w:val="00601859"/>
    <w:rsid w:val="00601E99"/>
    <w:rsid w:val="0060294F"/>
    <w:rsid w:val="00604C6A"/>
    <w:rsid w:val="00606791"/>
    <w:rsid w:val="00607DDD"/>
    <w:rsid w:val="00612AE6"/>
    <w:rsid w:val="00613026"/>
    <w:rsid w:val="00615885"/>
    <w:rsid w:val="00615FA8"/>
    <w:rsid w:val="006217A1"/>
    <w:rsid w:val="006225A1"/>
    <w:rsid w:val="00623F59"/>
    <w:rsid w:val="006250B5"/>
    <w:rsid w:val="006250CA"/>
    <w:rsid w:val="00625C5F"/>
    <w:rsid w:val="00627BB9"/>
    <w:rsid w:val="00633AC2"/>
    <w:rsid w:val="00634976"/>
    <w:rsid w:val="00635753"/>
    <w:rsid w:val="0063781F"/>
    <w:rsid w:val="00640589"/>
    <w:rsid w:val="00642AD5"/>
    <w:rsid w:val="006431FB"/>
    <w:rsid w:val="00645188"/>
    <w:rsid w:val="00646F51"/>
    <w:rsid w:val="006474CF"/>
    <w:rsid w:val="00650195"/>
    <w:rsid w:val="00651517"/>
    <w:rsid w:val="00653143"/>
    <w:rsid w:val="00654A89"/>
    <w:rsid w:val="006600CE"/>
    <w:rsid w:val="00660E92"/>
    <w:rsid w:val="006618B8"/>
    <w:rsid w:val="00661DFE"/>
    <w:rsid w:val="00663E83"/>
    <w:rsid w:val="00665BFC"/>
    <w:rsid w:val="00666B0C"/>
    <w:rsid w:val="00667343"/>
    <w:rsid w:val="0067187B"/>
    <w:rsid w:val="006726DE"/>
    <w:rsid w:val="00673C83"/>
    <w:rsid w:val="00674488"/>
    <w:rsid w:val="00674923"/>
    <w:rsid w:val="0067541B"/>
    <w:rsid w:val="00681679"/>
    <w:rsid w:val="00683E42"/>
    <w:rsid w:val="006854E5"/>
    <w:rsid w:val="00685567"/>
    <w:rsid w:val="00685790"/>
    <w:rsid w:val="00686153"/>
    <w:rsid w:val="006873A1"/>
    <w:rsid w:val="006876FB"/>
    <w:rsid w:val="006918CB"/>
    <w:rsid w:val="00692C9B"/>
    <w:rsid w:val="00694C15"/>
    <w:rsid w:val="0069759A"/>
    <w:rsid w:val="00697DC6"/>
    <w:rsid w:val="006A2887"/>
    <w:rsid w:val="006A3BBE"/>
    <w:rsid w:val="006A402B"/>
    <w:rsid w:val="006A50D8"/>
    <w:rsid w:val="006A5200"/>
    <w:rsid w:val="006A7845"/>
    <w:rsid w:val="006B0BA7"/>
    <w:rsid w:val="006B1097"/>
    <w:rsid w:val="006B13CC"/>
    <w:rsid w:val="006B1527"/>
    <w:rsid w:val="006B19CA"/>
    <w:rsid w:val="006B2C2E"/>
    <w:rsid w:val="006B4062"/>
    <w:rsid w:val="006B4466"/>
    <w:rsid w:val="006B4564"/>
    <w:rsid w:val="006B5001"/>
    <w:rsid w:val="006B65E9"/>
    <w:rsid w:val="006C07D3"/>
    <w:rsid w:val="006C21EC"/>
    <w:rsid w:val="006C275A"/>
    <w:rsid w:val="006C2D4C"/>
    <w:rsid w:val="006C3641"/>
    <w:rsid w:val="006C3BA2"/>
    <w:rsid w:val="006C4894"/>
    <w:rsid w:val="006C783A"/>
    <w:rsid w:val="006D0323"/>
    <w:rsid w:val="006D2132"/>
    <w:rsid w:val="006D39B7"/>
    <w:rsid w:val="006D74FF"/>
    <w:rsid w:val="006E0358"/>
    <w:rsid w:val="006E03A1"/>
    <w:rsid w:val="006E0A11"/>
    <w:rsid w:val="006E0FDB"/>
    <w:rsid w:val="006E3217"/>
    <w:rsid w:val="006E3A9F"/>
    <w:rsid w:val="006E3B5F"/>
    <w:rsid w:val="006E67B1"/>
    <w:rsid w:val="006E74A6"/>
    <w:rsid w:val="006E7624"/>
    <w:rsid w:val="006E77CB"/>
    <w:rsid w:val="006F0F49"/>
    <w:rsid w:val="006F2BCF"/>
    <w:rsid w:val="006F5394"/>
    <w:rsid w:val="006F5428"/>
    <w:rsid w:val="006F54A7"/>
    <w:rsid w:val="006F6D45"/>
    <w:rsid w:val="006F7B14"/>
    <w:rsid w:val="00700004"/>
    <w:rsid w:val="00702C2E"/>
    <w:rsid w:val="00702CA1"/>
    <w:rsid w:val="007031B3"/>
    <w:rsid w:val="00703A3D"/>
    <w:rsid w:val="00703B63"/>
    <w:rsid w:val="0070412D"/>
    <w:rsid w:val="0070469A"/>
    <w:rsid w:val="00705E99"/>
    <w:rsid w:val="007076FD"/>
    <w:rsid w:val="00710240"/>
    <w:rsid w:val="00710C66"/>
    <w:rsid w:val="00711692"/>
    <w:rsid w:val="007124F5"/>
    <w:rsid w:val="00712B58"/>
    <w:rsid w:val="0071413F"/>
    <w:rsid w:val="007220E2"/>
    <w:rsid w:val="007221E7"/>
    <w:rsid w:val="007228A0"/>
    <w:rsid w:val="00727100"/>
    <w:rsid w:val="00731FAB"/>
    <w:rsid w:val="007320DD"/>
    <w:rsid w:val="00733108"/>
    <w:rsid w:val="007355A9"/>
    <w:rsid w:val="0073583E"/>
    <w:rsid w:val="00735C9A"/>
    <w:rsid w:val="0073603D"/>
    <w:rsid w:val="00736FC6"/>
    <w:rsid w:val="00737499"/>
    <w:rsid w:val="007375FF"/>
    <w:rsid w:val="00737643"/>
    <w:rsid w:val="00741661"/>
    <w:rsid w:val="00750A70"/>
    <w:rsid w:val="007532C5"/>
    <w:rsid w:val="007554F2"/>
    <w:rsid w:val="00756996"/>
    <w:rsid w:val="00756FF1"/>
    <w:rsid w:val="00757802"/>
    <w:rsid w:val="00757B11"/>
    <w:rsid w:val="00761EF4"/>
    <w:rsid w:val="007623EB"/>
    <w:rsid w:val="007640F4"/>
    <w:rsid w:val="00764120"/>
    <w:rsid w:val="00771F2A"/>
    <w:rsid w:val="007723CB"/>
    <w:rsid w:val="00775798"/>
    <w:rsid w:val="00775A80"/>
    <w:rsid w:val="00777A76"/>
    <w:rsid w:val="0078155E"/>
    <w:rsid w:val="00783DD7"/>
    <w:rsid w:val="0078587E"/>
    <w:rsid w:val="007870E6"/>
    <w:rsid w:val="00790EC1"/>
    <w:rsid w:val="00791164"/>
    <w:rsid w:val="00792EDE"/>
    <w:rsid w:val="00795519"/>
    <w:rsid w:val="007A12B9"/>
    <w:rsid w:val="007A337F"/>
    <w:rsid w:val="007A4FFF"/>
    <w:rsid w:val="007A5F15"/>
    <w:rsid w:val="007B1087"/>
    <w:rsid w:val="007B1407"/>
    <w:rsid w:val="007B44AD"/>
    <w:rsid w:val="007B4722"/>
    <w:rsid w:val="007B5B79"/>
    <w:rsid w:val="007B7D9E"/>
    <w:rsid w:val="007C0D4C"/>
    <w:rsid w:val="007C2CD5"/>
    <w:rsid w:val="007C3718"/>
    <w:rsid w:val="007C3C21"/>
    <w:rsid w:val="007C3EBE"/>
    <w:rsid w:val="007C3F41"/>
    <w:rsid w:val="007C53B1"/>
    <w:rsid w:val="007D091F"/>
    <w:rsid w:val="007D12AC"/>
    <w:rsid w:val="007D17BF"/>
    <w:rsid w:val="007D196D"/>
    <w:rsid w:val="007D3C89"/>
    <w:rsid w:val="007D561A"/>
    <w:rsid w:val="007D5DF2"/>
    <w:rsid w:val="007E0BC5"/>
    <w:rsid w:val="007E3945"/>
    <w:rsid w:val="007E3C70"/>
    <w:rsid w:val="007E4880"/>
    <w:rsid w:val="007E529D"/>
    <w:rsid w:val="007E716F"/>
    <w:rsid w:val="007F083A"/>
    <w:rsid w:val="007F0D08"/>
    <w:rsid w:val="007F13E0"/>
    <w:rsid w:val="007F1698"/>
    <w:rsid w:val="007F387C"/>
    <w:rsid w:val="00804FAF"/>
    <w:rsid w:val="00804FCE"/>
    <w:rsid w:val="00805BC0"/>
    <w:rsid w:val="00805BFC"/>
    <w:rsid w:val="00805E9D"/>
    <w:rsid w:val="0081040F"/>
    <w:rsid w:val="008109A2"/>
    <w:rsid w:val="00810A38"/>
    <w:rsid w:val="00810FEA"/>
    <w:rsid w:val="00812680"/>
    <w:rsid w:val="00813A23"/>
    <w:rsid w:val="00813D7F"/>
    <w:rsid w:val="00816BC2"/>
    <w:rsid w:val="00816E02"/>
    <w:rsid w:val="00821DD2"/>
    <w:rsid w:val="00822B12"/>
    <w:rsid w:val="00823A05"/>
    <w:rsid w:val="00824960"/>
    <w:rsid w:val="0082658D"/>
    <w:rsid w:val="00826A02"/>
    <w:rsid w:val="00830AFA"/>
    <w:rsid w:val="00831996"/>
    <w:rsid w:val="0083327B"/>
    <w:rsid w:val="00837243"/>
    <w:rsid w:val="00843372"/>
    <w:rsid w:val="0084371F"/>
    <w:rsid w:val="00843749"/>
    <w:rsid w:val="00844BE2"/>
    <w:rsid w:val="00844CC6"/>
    <w:rsid w:val="0084515F"/>
    <w:rsid w:val="0084745D"/>
    <w:rsid w:val="00847A47"/>
    <w:rsid w:val="00847DD2"/>
    <w:rsid w:val="00852938"/>
    <w:rsid w:val="00856736"/>
    <w:rsid w:val="00861461"/>
    <w:rsid w:val="00862655"/>
    <w:rsid w:val="00863D0D"/>
    <w:rsid w:val="0086434C"/>
    <w:rsid w:val="00867437"/>
    <w:rsid w:val="00867941"/>
    <w:rsid w:val="00867C4E"/>
    <w:rsid w:val="00870E1B"/>
    <w:rsid w:val="008718B6"/>
    <w:rsid w:val="00871CD8"/>
    <w:rsid w:val="00872974"/>
    <w:rsid w:val="00876BBF"/>
    <w:rsid w:val="00877B44"/>
    <w:rsid w:val="00880755"/>
    <w:rsid w:val="008817DC"/>
    <w:rsid w:val="00881DBB"/>
    <w:rsid w:val="0088385A"/>
    <w:rsid w:val="00884763"/>
    <w:rsid w:val="008869A3"/>
    <w:rsid w:val="008870B5"/>
    <w:rsid w:val="008871F7"/>
    <w:rsid w:val="00892240"/>
    <w:rsid w:val="008924E4"/>
    <w:rsid w:val="00892F12"/>
    <w:rsid w:val="00892FEA"/>
    <w:rsid w:val="008956EB"/>
    <w:rsid w:val="008963EC"/>
    <w:rsid w:val="008974DA"/>
    <w:rsid w:val="00897A62"/>
    <w:rsid w:val="008A00DB"/>
    <w:rsid w:val="008A0806"/>
    <w:rsid w:val="008A1DC7"/>
    <w:rsid w:val="008A4241"/>
    <w:rsid w:val="008A43F4"/>
    <w:rsid w:val="008A4958"/>
    <w:rsid w:val="008A4B92"/>
    <w:rsid w:val="008A564F"/>
    <w:rsid w:val="008A57AD"/>
    <w:rsid w:val="008A5C5A"/>
    <w:rsid w:val="008A5F64"/>
    <w:rsid w:val="008A7F88"/>
    <w:rsid w:val="008B0180"/>
    <w:rsid w:val="008B3917"/>
    <w:rsid w:val="008B65C4"/>
    <w:rsid w:val="008B71D8"/>
    <w:rsid w:val="008B7D60"/>
    <w:rsid w:val="008C2342"/>
    <w:rsid w:val="008C288F"/>
    <w:rsid w:val="008C3C6E"/>
    <w:rsid w:val="008C68A2"/>
    <w:rsid w:val="008D1B87"/>
    <w:rsid w:val="008D288A"/>
    <w:rsid w:val="008D30B5"/>
    <w:rsid w:val="008D5A23"/>
    <w:rsid w:val="008D71C1"/>
    <w:rsid w:val="008E03B1"/>
    <w:rsid w:val="008E2DCD"/>
    <w:rsid w:val="008E388A"/>
    <w:rsid w:val="008E4ABC"/>
    <w:rsid w:val="008E508E"/>
    <w:rsid w:val="008E63D5"/>
    <w:rsid w:val="008F01CE"/>
    <w:rsid w:val="008F42FF"/>
    <w:rsid w:val="008F5FFF"/>
    <w:rsid w:val="008F665D"/>
    <w:rsid w:val="0090119E"/>
    <w:rsid w:val="00901A16"/>
    <w:rsid w:val="00902EB1"/>
    <w:rsid w:val="0090785C"/>
    <w:rsid w:val="00911321"/>
    <w:rsid w:val="009119D7"/>
    <w:rsid w:val="0091235F"/>
    <w:rsid w:val="00912F69"/>
    <w:rsid w:val="00915427"/>
    <w:rsid w:val="00915CF1"/>
    <w:rsid w:val="00917FA9"/>
    <w:rsid w:val="009217F2"/>
    <w:rsid w:val="00921C0D"/>
    <w:rsid w:val="00921DCA"/>
    <w:rsid w:val="00921E4A"/>
    <w:rsid w:val="00922899"/>
    <w:rsid w:val="0092391A"/>
    <w:rsid w:val="00924045"/>
    <w:rsid w:val="009246A4"/>
    <w:rsid w:val="00924849"/>
    <w:rsid w:val="00924971"/>
    <w:rsid w:val="00924BD3"/>
    <w:rsid w:val="00924EDD"/>
    <w:rsid w:val="00926BB2"/>
    <w:rsid w:val="00927BF1"/>
    <w:rsid w:val="009316E1"/>
    <w:rsid w:val="009319BC"/>
    <w:rsid w:val="00931E08"/>
    <w:rsid w:val="00932C24"/>
    <w:rsid w:val="00933BAB"/>
    <w:rsid w:val="009357D3"/>
    <w:rsid w:val="00937051"/>
    <w:rsid w:val="009371F9"/>
    <w:rsid w:val="00937BFB"/>
    <w:rsid w:val="00942E3B"/>
    <w:rsid w:val="00943EED"/>
    <w:rsid w:val="009447B1"/>
    <w:rsid w:val="00946F31"/>
    <w:rsid w:val="0094733A"/>
    <w:rsid w:val="00947802"/>
    <w:rsid w:val="00947921"/>
    <w:rsid w:val="00951720"/>
    <w:rsid w:val="00951844"/>
    <w:rsid w:val="00951B70"/>
    <w:rsid w:val="00952696"/>
    <w:rsid w:val="0095344A"/>
    <w:rsid w:val="009537E4"/>
    <w:rsid w:val="00961A30"/>
    <w:rsid w:val="00963D54"/>
    <w:rsid w:val="0096419B"/>
    <w:rsid w:val="0096458E"/>
    <w:rsid w:val="00970B0D"/>
    <w:rsid w:val="00971AE5"/>
    <w:rsid w:val="009730E4"/>
    <w:rsid w:val="009759C2"/>
    <w:rsid w:val="00976B34"/>
    <w:rsid w:val="00976EC7"/>
    <w:rsid w:val="0098115B"/>
    <w:rsid w:val="0098245D"/>
    <w:rsid w:val="00982C17"/>
    <w:rsid w:val="00982E60"/>
    <w:rsid w:val="00984E2F"/>
    <w:rsid w:val="00985C31"/>
    <w:rsid w:val="00986738"/>
    <w:rsid w:val="00990093"/>
    <w:rsid w:val="009909EF"/>
    <w:rsid w:val="009922D9"/>
    <w:rsid w:val="00992374"/>
    <w:rsid w:val="00992F1F"/>
    <w:rsid w:val="00994773"/>
    <w:rsid w:val="00995365"/>
    <w:rsid w:val="0099668E"/>
    <w:rsid w:val="009967E0"/>
    <w:rsid w:val="00997FC9"/>
    <w:rsid w:val="00997FF2"/>
    <w:rsid w:val="009A4BFE"/>
    <w:rsid w:val="009B0E37"/>
    <w:rsid w:val="009B244F"/>
    <w:rsid w:val="009B4762"/>
    <w:rsid w:val="009B582B"/>
    <w:rsid w:val="009C0064"/>
    <w:rsid w:val="009C23EB"/>
    <w:rsid w:val="009C335E"/>
    <w:rsid w:val="009C4846"/>
    <w:rsid w:val="009C4DB7"/>
    <w:rsid w:val="009C533F"/>
    <w:rsid w:val="009C6526"/>
    <w:rsid w:val="009C66B0"/>
    <w:rsid w:val="009C7B55"/>
    <w:rsid w:val="009D0B7E"/>
    <w:rsid w:val="009D162A"/>
    <w:rsid w:val="009D1B60"/>
    <w:rsid w:val="009D2E22"/>
    <w:rsid w:val="009D325C"/>
    <w:rsid w:val="009D39F7"/>
    <w:rsid w:val="009D3CA1"/>
    <w:rsid w:val="009D429B"/>
    <w:rsid w:val="009D4E74"/>
    <w:rsid w:val="009D55F4"/>
    <w:rsid w:val="009D5BEB"/>
    <w:rsid w:val="009E0281"/>
    <w:rsid w:val="009E042C"/>
    <w:rsid w:val="009E13A2"/>
    <w:rsid w:val="009E1523"/>
    <w:rsid w:val="009E1580"/>
    <w:rsid w:val="009E3834"/>
    <w:rsid w:val="009E3BD2"/>
    <w:rsid w:val="009E6673"/>
    <w:rsid w:val="009E6FD1"/>
    <w:rsid w:val="009F218C"/>
    <w:rsid w:val="009F6B64"/>
    <w:rsid w:val="00A00DBA"/>
    <w:rsid w:val="00A027B8"/>
    <w:rsid w:val="00A0302A"/>
    <w:rsid w:val="00A058F0"/>
    <w:rsid w:val="00A05A0C"/>
    <w:rsid w:val="00A06ECF"/>
    <w:rsid w:val="00A071A1"/>
    <w:rsid w:val="00A0760B"/>
    <w:rsid w:val="00A1080F"/>
    <w:rsid w:val="00A130DA"/>
    <w:rsid w:val="00A13967"/>
    <w:rsid w:val="00A144BA"/>
    <w:rsid w:val="00A145F9"/>
    <w:rsid w:val="00A165DB"/>
    <w:rsid w:val="00A211C3"/>
    <w:rsid w:val="00A23409"/>
    <w:rsid w:val="00A256B5"/>
    <w:rsid w:val="00A272B3"/>
    <w:rsid w:val="00A309D5"/>
    <w:rsid w:val="00A319D6"/>
    <w:rsid w:val="00A3302A"/>
    <w:rsid w:val="00A34DC2"/>
    <w:rsid w:val="00A355D2"/>
    <w:rsid w:val="00A37255"/>
    <w:rsid w:val="00A3763F"/>
    <w:rsid w:val="00A37DE1"/>
    <w:rsid w:val="00A40C2D"/>
    <w:rsid w:val="00A41AA2"/>
    <w:rsid w:val="00A42DD7"/>
    <w:rsid w:val="00A455B3"/>
    <w:rsid w:val="00A45626"/>
    <w:rsid w:val="00A46EFC"/>
    <w:rsid w:val="00A524F1"/>
    <w:rsid w:val="00A5330B"/>
    <w:rsid w:val="00A53E39"/>
    <w:rsid w:val="00A54951"/>
    <w:rsid w:val="00A5588F"/>
    <w:rsid w:val="00A56083"/>
    <w:rsid w:val="00A56309"/>
    <w:rsid w:val="00A564F1"/>
    <w:rsid w:val="00A56EB9"/>
    <w:rsid w:val="00A5784A"/>
    <w:rsid w:val="00A614A3"/>
    <w:rsid w:val="00A6224E"/>
    <w:rsid w:val="00A62549"/>
    <w:rsid w:val="00A628D5"/>
    <w:rsid w:val="00A62AC3"/>
    <w:rsid w:val="00A64546"/>
    <w:rsid w:val="00A65109"/>
    <w:rsid w:val="00A6548F"/>
    <w:rsid w:val="00A6555D"/>
    <w:rsid w:val="00A65B1D"/>
    <w:rsid w:val="00A70C7F"/>
    <w:rsid w:val="00A71058"/>
    <w:rsid w:val="00A72026"/>
    <w:rsid w:val="00A72E64"/>
    <w:rsid w:val="00A742CA"/>
    <w:rsid w:val="00A74DD0"/>
    <w:rsid w:val="00A75197"/>
    <w:rsid w:val="00A77A37"/>
    <w:rsid w:val="00A81CB2"/>
    <w:rsid w:val="00A83CF9"/>
    <w:rsid w:val="00A85A0D"/>
    <w:rsid w:val="00A90B5F"/>
    <w:rsid w:val="00A90BD3"/>
    <w:rsid w:val="00A91FBA"/>
    <w:rsid w:val="00A9370B"/>
    <w:rsid w:val="00A939EA"/>
    <w:rsid w:val="00A97610"/>
    <w:rsid w:val="00A97A4F"/>
    <w:rsid w:val="00AA0303"/>
    <w:rsid w:val="00AA5F3C"/>
    <w:rsid w:val="00AA62BB"/>
    <w:rsid w:val="00AB271C"/>
    <w:rsid w:val="00AB347D"/>
    <w:rsid w:val="00AB35A0"/>
    <w:rsid w:val="00AB394C"/>
    <w:rsid w:val="00AB7B7B"/>
    <w:rsid w:val="00AC697A"/>
    <w:rsid w:val="00AC6F45"/>
    <w:rsid w:val="00AC7C54"/>
    <w:rsid w:val="00AD028F"/>
    <w:rsid w:val="00AD2431"/>
    <w:rsid w:val="00AD2ABD"/>
    <w:rsid w:val="00AD34C4"/>
    <w:rsid w:val="00AD4A0F"/>
    <w:rsid w:val="00AD56B0"/>
    <w:rsid w:val="00AD653A"/>
    <w:rsid w:val="00AE1894"/>
    <w:rsid w:val="00AE2C1B"/>
    <w:rsid w:val="00AE4707"/>
    <w:rsid w:val="00AE4B24"/>
    <w:rsid w:val="00AE5718"/>
    <w:rsid w:val="00AE6B1A"/>
    <w:rsid w:val="00AF09D9"/>
    <w:rsid w:val="00AF137B"/>
    <w:rsid w:val="00AF4163"/>
    <w:rsid w:val="00AF442A"/>
    <w:rsid w:val="00AF445B"/>
    <w:rsid w:val="00AF4985"/>
    <w:rsid w:val="00AF5029"/>
    <w:rsid w:val="00B00751"/>
    <w:rsid w:val="00B00F84"/>
    <w:rsid w:val="00B02205"/>
    <w:rsid w:val="00B0420A"/>
    <w:rsid w:val="00B04B8E"/>
    <w:rsid w:val="00B0506A"/>
    <w:rsid w:val="00B06F50"/>
    <w:rsid w:val="00B112AA"/>
    <w:rsid w:val="00B118C6"/>
    <w:rsid w:val="00B121A4"/>
    <w:rsid w:val="00B127D5"/>
    <w:rsid w:val="00B156FB"/>
    <w:rsid w:val="00B16C44"/>
    <w:rsid w:val="00B21493"/>
    <w:rsid w:val="00B24EBA"/>
    <w:rsid w:val="00B26197"/>
    <w:rsid w:val="00B26C81"/>
    <w:rsid w:val="00B304D3"/>
    <w:rsid w:val="00B30B96"/>
    <w:rsid w:val="00B31FD7"/>
    <w:rsid w:val="00B32AF4"/>
    <w:rsid w:val="00B33667"/>
    <w:rsid w:val="00B34EFF"/>
    <w:rsid w:val="00B360BE"/>
    <w:rsid w:val="00B37DBF"/>
    <w:rsid w:val="00B37EBA"/>
    <w:rsid w:val="00B40ED4"/>
    <w:rsid w:val="00B416C5"/>
    <w:rsid w:val="00B41B93"/>
    <w:rsid w:val="00B42919"/>
    <w:rsid w:val="00B441F5"/>
    <w:rsid w:val="00B44C58"/>
    <w:rsid w:val="00B4510D"/>
    <w:rsid w:val="00B455ED"/>
    <w:rsid w:val="00B4651E"/>
    <w:rsid w:val="00B474BA"/>
    <w:rsid w:val="00B47CF6"/>
    <w:rsid w:val="00B509DF"/>
    <w:rsid w:val="00B50A16"/>
    <w:rsid w:val="00B51DEC"/>
    <w:rsid w:val="00B51F70"/>
    <w:rsid w:val="00B52162"/>
    <w:rsid w:val="00B604CF"/>
    <w:rsid w:val="00B61264"/>
    <w:rsid w:val="00B61CBB"/>
    <w:rsid w:val="00B63854"/>
    <w:rsid w:val="00B640A7"/>
    <w:rsid w:val="00B643E7"/>
    <w:rsid w:val="00B65614"/>
    <w:rsid w:val="00B658BA"/>
    <w:rsid w:val="00B658EF"/>
    <w:rsid w:val="00B671CB"/>
    <w:rsid w:val="00B67531"/>
    <w:rsid w:val="00B70A74"/>
    <w:rsid w:val="00B7651B"/>
    <w:rsid w:val="00B80D8E"/>
    <w:rsid w:val="00B81806"/>
    <w:rsid w:val="00B86BB0"/>
    <w:rsid w:val="00B87D91"/>
    <w:rsid w:val="00B90283"/>
    <w:rsid w:val="00B931D3"/>
    <w:rsid w:val="00B94578"/>
    <w:rsid w:val="00B95923"/>
    <w:rsid w:val="00B95ED4"/>
    <w:rsid w:val="00B97618"/>
    <w:rsid w:val="00B979F5"/>
    <w:rsid w:val="00BA03E8"/>
    <w:rsid w:val="00BA2D98"/>
    <w:rsid w:val="00BA5BB1"/>
    <w:rsid w:val="00BA773A"/>
    <w:rsid w:val="00BA775B"/>
    <w:rsid w:val="00BB0110"/>
    <w:rsid w:val="00BB085B"/>
    <w:rsid w:val="00BB0E82"/>
    <w:rsid w:val="00BB111B"/>
    <w:rsid w:val="00BB1FDB"/>
    <w:rsid w:val="00BB79FD"/>
    <w:rsid w:val="00BC0766"/>
    <w:rsid w:val="00BC0DAA"/>
    <w:rsid w:val="00BC14DC"/>
    <w:rsid w:val="00BC2C40"/>
    <w:rsid w:val="00BC3410"/>
    <w:rsid w:val="00BC64DC"/>
    <w:rsid w:val="00BC6DB4"/>
    <w:rsid w:val="00BD07DA"/>
    <w:rsid w:val="00BD0C93"/>
    <w:rsid w:val="00BD4096"/>
    <w:rsid w:val="00BD40B0"/>
    <w:rsid w:val="00BD5B07"/>
    <w:rsid w:val="00BE0A7A"/>
    <w:rsid w:val="00BE1E93"/>
    <w:rsid w:val="00BE57D4"/>
    <w:rsid w:val="00BE5CA3"/>
    <w:rsid w:val="00BE6B85"/>
    <w:rsid w:val="00BE78DD"/>
    <w:rsid w:val="00BF5815"/>
    <w:rsid w:val="00BF5CCD"/>
    <w:rsid w:val="00BF5CD2"/>
    <w:rsid w:val="00BF5DD3"/>
    <w:rsid w:val="00BF6468"/>
    <w:rsid w:val="00C006BA"/>
    <w:rsid w:val="00C03353"/>
    <w:rsid w:val="00C03F52"/>
    <w:rsid w:val="00C05C36"/>
    <w:rsid w:val="00C06174"/>
    <w:rsid w:val="00C10531"/>
    <w:rsid w:val="00C132C5"/>
    <w:rsid w:val="00C13AC4"/>
    <w:rsid w:val="00C14FBA"/>
    <w:rsid w:val="00C15D71"/>
    <w:rsid w:val="00C15D7E"/>
    <w:rsid w:val="00C16F72"/>
    <w:rsid w:val="00C20AFA"/>
    <w:rsid w:val="00C213D2"/>
    <w:rsid w:val="00C214A5"/>
    <w:rsid w:val="00C23043"/>
    <w:rsid w:val="00C23171"/>
    <w:rsid w:val="00C253EA"/>
    <w:rsid w:val="00C26091"/>
    <w:rsid w:val="00C26855"/>
    <w:rsid w:val="00C30198"/>
    <w:rsid w:val="00C31614"/>
    <w:rsid w:val="00C3162D"/>
    <w:rsid w:val="00C32FF7"/>
    <w:rsid w:val="00C33CCB"/>
    <w:rsid w:val="00C34962"/>
    <w:rsid w:val="00C35CF6"/>
    <w:rsid w:val="00C35F69"/>
    <w:rsid w:val="00C42D21"/>
    <w:rsid w:val="00C43C8F"/>
    <w:rsid w:val="00C44362"/>
    <w:rsid w:val="00C5025F"/>
    <w:rsid w:val="00C51AB4"/>
    <w:rsid w:val="00C52251"/>
    <w:rsid w:val="00C52301"/>
    <w:rsid w:val="00C523C1"/>
    <w:rsid w:val="00C52478"/>
    <w:rsid w:val="00C53A49"/>
    <w:rsid w:val="00C53F7D"/>
    <w:rsid w:val="00C54C79"/>
    <w:rsid w:val="00C56096"/>
    <w:rsid w:val="00C57A42"/>
    <w:rsid w:val="00C62172"/>
    <w:rsid w:val="00C62A29"/>
    <w:rsid w:val="00C637AC"/>
    <w:rsid w:val="00C64083"/>
    <w:rsid w:val="00C64736"/>
    <w:rsid w:val="00C6480F"/>
    <w:rsid w:val="00C64D3D"/>
    <w:rsid w:val="00C65D42"/>
    <w:rsid w:val="00C65F02"/>
    <w:rsid w:val="00C667F1"/>
    <w:rsid w:val="00C67D70"/>
    <w:rsid w:val="00C7035E"/>
    <w:rsid w:val="00C70489"/>
    <w:rsid w:val="00C7079D"/>
    <w:rsid w:val="00C70D13"/>
    <w:rsid w:val="00C70F7E"/>
    <w:rsid w:val="00C728E3"/>
    <w:rsid w:val="00C72E39"/>
    <w:rsid w:val="00C73E5B"/>
    <w:rsid w:val="00C74014"/>
    <w:rsid w:val="00C77666"/>
    <w:rsid w:val="00C80369"/>
    <w:rsid w:val="00C8036A"/>
    <w:rsid w:val="00C81D65"/>
    <w:rsid w:val="00C84132"/>
    <w:rsid w:val="00C84FEC"/>
    <w:rsid w:val="00C8582D"/>
    <w:rsid w:val="00C87C65"/>
    <w:rsid w:val="00C901FA"/>
    <w:rsid w:val="00C95F11"/>
    <w:rsid w:val="00C96EB4"/>
    <w:rsid w:val="00C97471"/>
    <w:rsid w:val="00C97CAA"/>
    <w:rsid w:val="00CA1B1F"/>
    <w:rsid w:val="00CA24B3"/>
    <w:rsid w:val="00CA31CD"/>
    <w:rsid w:val="00CA36A8"/>
    <w:rsid w:val="00CA3A8B"/>
    <w:rsid w:val="00CA471B"/>
    <w:rsid w:val="00CA4819"/>
    <w:rsid w:val="00CA639D"/>
    <w:rsid w:val="00CA7BDE"/>
    <w:rsid w:val="00CB079E"/>
    <w:rsid w:val="00CB1B63"/>
    <w:rsid w:val="00CB2A45"/>
    <w:rsid w:val="00CB5467"/>
    <w:rsid w:val="00CB71C8"/>
    <w:rsid w:val="00CB7479"/>
    <w:rsid w:val="00CC13D6"/>
    <w:rsid w:val="00CC1DE6"/>
    <w:rsid w:val="00CC34D9"/>
    <w:rsid w:val="00CC44A1"/>
    <w:rsid w:val="00CC56DB"/>
    <w:rsid w:val="00CC724A"/>
    <w:rsid w:val="00CD15E0"/>
    <w:rsid w:val="00CD682A"/>
    <w:rsid w:val="00CD7D9E"/>
    <w:rsid w:val="00CD7EEE"/>
    <w:rsid w:val="00CE117A"/>
    <w:rsid w:val="00CE2812"/>
    <w:rsid w:val="00CE4171"/>
    <w:rsid w:val="00CE5ACA"/>
    <w:rsid w:val="00CE5C98"/>
    <w:rsid w:val="00CE5E8E"/>
    <w:rsid w:val="00CE6599"/>
    <w:rsid w:val="00CE6888"/>
    <w:rsid w:val="00CE767A"/>
    <w:rsid w:val="00CF25E1"/>
    <w:rsid w:val="00CF570F"/>
    <w:rsid w:val="00CF79EF"/>
    <w:rsid w:val="00CF7B09"/>
    <w:rsid w:val="00D00516"/>
    <w:rsid w:val="00D0331F"/>
    <w:rsid w:val="00D048B4"/>
    <w:rsid w:val="00D064D9"/>
    <w:rsid w:val="00D06BC3"/>
    <w:rsid w:val="00D077E5"/>
    <w:rsid w:val="00D1195F"/>
    <w:rsid w:val="00D11EA1"/>
    <w:rsid w:val="00D12444"/>
    <w:rsid w:val="00D137B4"/>
    <w:rsid w:val="00D142E0"/>
    <w:rsid w:val="00D15202"/>
    <w:rsid w:val="00D16FD7"/>
    <w:rsid w:val="00D20728"/>
    <w:rsid w:val="00D20D01"/>
    <w:rsid w:val="00D21026"/>
    <w:rsid w:val="00D2248D"/>
    <w:rsid w:val="00D24B52"/>
    <w:rsid w:val="00D3069A"/>
    <w:rsid w:val="00D33786"/>
    <w:rsid w:val="00D35A99"/>
    <w:rsid w:val="00D40F44"/>
    <w:rsid w:val="00D421CA"/>
    <w:rsid w:val="00D44DC6"/>
    <w:rsid w:val="00D467E0"/>
    <w:rsid w:val="00D477B5"/>
    <w:rsid w:val="00D506FF"/>
    <w:rsid w:val="00D520B5"/>
    <w:rsid w:val="00D535B8"/>
    <w:rsid w:val="00D55CE3"/>
    <w:rsid w:val="00D56BD6"/>
    <w:rsid w:val="00D61F3D"/>
    <w:rsid w:val="00D63221"/>
    <w:rsid w:val="00D63A45"/>
    <w:rsid w:val="00D63E9A"/>
    <w:rsid w:val="00D64E90"/>
    <w:rsid w:val="00D72872"/>
    <w:rsid w:val="00D749F5"/>
    <w:rsid w:val="00D76D4C"/>
    <w:rsid w:val="00D81A23"/>
    <w:rsid w:val="00D836AF"/>
    <w:rsid w:val="00D843B7"/>
    <w:rsid w:val="00D84C5E"/>
    <w:rsid w:val="00D93185"/>
    <w:rsid w:val="00D954D6"/>
    <w:rsid w:val="00D95E07"/>
    <w:rsid w:val="00D96294"/>
    <w:rsid w:val="00DA11AE"/>
    <w:rsid w:val="00DA1AF2"/>
    <w:rsid w:val="00DA1FCA"/>
    <w:rsid w:val="00DA1FD4"/>
    <w:rsid w:val="00DA273A"/>
    <w:rsid w:val="00DA654B"/>
    <w:rsid w:val="00DB18A7"/>
    <w:rsid w:val="00DB41D2"/>
    <w:rsid w:val="00DB5D70"/>
    <w:rsid w:val="00DC17B1"/>
    <w:rsid w:val="00DC1BBD"/>
    <w:rsid w:val="00DC414B"/>
    <w:rsid w:val="00DC71D1"/>
    <w:rsid w:val="00DC7C39"/>
    <w:rsid w:val="00DC7DF1"/>
    <w:rsid w:val="00DD08B9"/>
    <w:rsid w:val="00DD4D1A"/>
    <w:rsid w:val="00DD55A6"/>
    <w:rsid w:val="00DD5C81"/>
    <w:rsid w:val="00DD792B"/>
    <w:rsid w:val="00DE1D16"/>
    <w:rsid w:val="00DE1F9C"/>
    <w:rsid w:val="00DE3724"/>
    <w:rsid w:val="00DE425B"/>
    <w:rsid w:val="00DE4455"/>
    <w:rsid w:val="00DE6063"/>
    <w:rsid w:val="00DF1200"/>
    <w:rsid w:val="00DF1D32"/>
    <w:rsid w:val="00DF33F9"/>
    <w:rsid w:val="00DF34C1"/>
    <w:rsid w:val="00DF45CC"/>
    <w:rsid w:val="00DF45E0"/>
    <w:rsid w:val="00DF6480"/>
    <w:rsid w:val="00DF69C6"/>
    <w:rsid w:val="00DF6AC4"/>
    <w:rsid w:val="00DF6E1A"/>
    <w:rsid w:val="00E00614"/>
    <w:rsid w:val="00E009CC"/>
    <w:rsid w:val="00E01B57"/>
    <w:rsid w:val="00E0282C"/>
    <w:rsid w:val="00E036E8"/>
    <w:rsid w:val="00E04E3D"/>
    <w:rsid w:val="00E06038"/>
    <w:rsid w:val="00E06CEE"/>
    <w:rsid w:val="00E0756B"/>
    <w:rsid w:val="00E10892"/>
    <w:rsid w:val="00E10B00"/>
    <w:rsid w:val="00E10FF6"/>
    <w:rsid w:val="00E139E7"/>
    <w:rsid w:val="00E150ED"/>
    <w:rsid w:val="00E15E79"/>
    <w:rsid w:val="00E1646F"/>
    <w:rsid w:val="00E176B5"/>
    <w:rsid w:val="00E17764"/>
    <w:rsid w:val="00E20AEC"/>
    <w:rsid w:val="00E20B9C"/>
    <w:rsid w:val="00E210CD"/>
    <w:rsid w:val="00E2176E"/>
    <w:rsid w:val="00E23DFE"/>
    <w:rsid w:val="00E23E3E"/>
    <w:rsid w:val="00E251D1"/>
    <w:rsid w:val="00E310F6"/>
    <w:rsid w:val="00E33515"/>
    <w:rsid w:val="00E341E6"/>
    <w:rsid w:val="00E358BF"/>
    <w:rsid w:val="00E3697A"/>
    <w:rsid w:val="00E42EF3"/>
    <w:rsid w:val="00E4395E"/>
    <w:rsid w:val="00E45218"/>
    <w:rsid w:val="00E45C22"/>
    <w:rsid w:val="00E5187F"/>
    <w:rsid w:val="00E51F71"/>
    <w:rsid w:val="00E530D4"/>
    <w:rsid w:val="00E54306"/>
    <w:rsid w:val="00E54738"/>
    <w:rsid w:val="00E55104"/>
    <w:rsid w:val="00E55767"/>
    <w:rsid w:val="00E569ED"/>
    <w:rsid w:val="00E56C65"/>
    <w:rsid w:val="00E573F1"/>
    <w:rsid w:val="00E57F66"/>
    <w:rsid w:val="00E637D3"/>
    <w:rsid w:val="00E640B1"/>
    <w:rsid w:val="00E64228"/>
    <w:rsid w:val="00E661CF"/>
    <w:rsid w:val="00E703AE"/>
    <w:rsid w:val="00E7041B"/>
    <w:rsid w:val="00E70664"/>
    <w:rsid w:val="00E72656"/>
    <w:rsid w:val="00E729D7"/>
    <w:rsid w:val="00E7470C"/>
    <w:rsid w:val="00E75134"/>
    <w:rsid w:val="00E752BD"/>
    <w:rsid w:val="00E81465"/>
    <w:rsid w:val="00E8331B"/>
    <w:rsid w:val="00E848E2"/>
    <w:rsid w:val="00E90103"/>
    <w:rsid w:val="00E90428"/>
    <w:rsid w:val="00E911D7"/>
    <w:rsid w:val="00E9209A"/>
    <w:rsid w:val="00E931E4"/>
    <w:rsid w:val="00E944C3"/>
    <w:rsid w:val="00EA0496"/>
    <w:rsid w:val="00EA070B"/>
    <w:rsid w:val="00EA0C47"/>
    <w:rsid w:val="00EA2FBA"/>
    <w:rsid w:val="00EA3081"/>
    <w:rsid w:val="00EA40E0"/>
    <w:rsid w:val="00EA4118"/>
    <w:rsid w:val="00EA4C29"/>
    <w:rsid w:val="00EA5CA5"/>
    <w:rsid w:val="00EB15AC"/>
    <w:rsid w:val="00EB2014"/>
    <w:rsid w:val="00EB3E5E"/>
    <w:rsid w:val="00EB440A"/>
    <w:rsid w:val="00EB4D84"/>
    <w:rsid w:val="00EB4EDF"/>
    <w:rsid w:val="00EB5A62"/>
    <w:rsid w:val="00EB5EAC"/>
    <w:rsid w:val="00EB6E62"/>
    <w:rsid w:val="00EC04D5"/>
    <w:rsid w:val="00EC22D8"/>
    <w:rsid w:val="00EC5E34"/>
    <w:rsid w:val="00EC6B3B"/>
    <w:rsid w:val="00EC7F40"/>
    <w:rsid w:val="00ED2E9D"/>
    <w:rsid w:val="00ED40AE"/>
    <w:rsid w:val="00ED40F4"/>
    <w:rsid w:val="00ED4484"/>
    <w:rsid w:val="00ED451C"/>
    <w:rsid w:val="00ED49E4"/>
    <w:rsid w:val="00ED4D0D"/>
    <w:rsid w:val="00ED62F1"/>
    <w:rsid w:val="00ED7E13"/>
    <w:rsid w:val="00EE4239"/>
    <w:rsid w:val="00EE56B1"/>
    <w:rsid w:val="00EE5E9B"/>
    <w:rsid w:val="00EE69C1"/>
    <w:rsid w:val="00EE761D"/>
    <w:rsid w:val="00EF14BC"/>
    <w:rsid w:val="00EF2DC3"/>
    <w:rsid w:val="00EF2F42"/>
    <w:rsid w:val="00EF2F87"/>
    <w:rsid w:val="00EF4304"/>
    <w:rsid w:val="00EF4857"/>
    <w:rsid w:val="00EF4BBF"/>
    <w:rsid w:val="00EF59A0"/>
    <w:rsid w:val="00EF637F"/>
    <w:rsid w:val="00F022C3"/>
    <w:rsid w:val="00F02386"/>
    <w:rsid w:val="00F02A0F"/>
    <w:rsid w:val="00F030F7"/>
    <w:rsid w:val="00F06186"/>
    <w:rsid w:val="00F06AE4"/>
    <w:rsid w:val="00F071AD"/>
    <w:rsid w:val="00F0776C"/>
    <w:rsid w:val="00F11E92"/>
    <w:rsid w:val="00F12AD8"/>
    <w:rsid w:val="00F137A3"/>
    <w:rsid w:val="00F16DB8"/>
    <w:rsid w:val="00F17021"/>
    <w:rsid w:val="00F174BB"/>
    <w:rsid w:val="00F17696"/>
    <w:rsid w:val="00F20F90"/>
    <w:rsid w:val="00F24509"/>
    <w:rsid w:val="00F25129"/>
    <w:rsid w:val="00F251A1"/>
    <w:rsid w:val="00F25786"/>
    <w:rsid w:val="00F258F3"/>
    <w:rsid w:val="00F26761"/>
    <w:rsid w:val="00F267B4"/>
    <w:rsid w:val="00F269F8"/>
    <w:rsid w:val="00F27301"/>
    <w:rsid w:val="00F311EB"/>
    <w:rsid w:val="00F32527"/>
    <w:rsid w:val="00F3341A"/>
    <w:rsid w:val="00F34ABC"/>
    <w:rsid w:val="00F351A3"/>
    <w:rsid w:val="00F373D6"/>
    <w:rsid w:val="00F37865"/>
    <w:rsid w:val="00F37D1B"/>
    <w:rsid w:val="00F40B57"/>
    <w:rsid w:val="00F40C6E"/>
    <w:rsid w:val="00F42CA6"/>
    <w:rsid w:val="00F4321F"/>
    <w:rsid w:val="00F43CCA"/>
    <w:rsid w:val="00F43E76"/>
    <w:rsid w:val="00F50373"/>
    <w:rsid w:val="00F511BE"/>
    <w:rsid w:val="00F5359F"/>
    <w:rsid w:val="00F5548D"/>
    <w:rsid w:val="00F562EA"/>
    <w:rsid w:val="00F5743E"/>
    <w:rsid w:val="00F6213F"/>
    <w:rsid w:val="00F631F5"/>
    <w:rsid w:val="00F64517"/>
    <w:rsid w:val="00F65B36"/>
    <w:rsid w:val="00F662CA"/>
    <w:rsid w:val="00F6765C"/>
    <w:rsid w:val="00F67766"/>
    <w:rsid w:val="00F67889"/>
    <w:rsid w:val="00F67956"/>
    <w:rsid w:val="00F71F18"/>
    <w:rsid w:val="00F734CE"/>
    <w:rsid w:val="00F73D58"/>
    <w:rsid w:val="00F73FFB"/>
    <w:rsid w:val="00F74CAC"/>
    <w:rsid w:val="00F75B67"/>
    <w:rsid w:val="00F7625B"/>
    <w:rsid w:val="00F76951"/>
    <w:rsid w:val="00F76ADA"/>
    <w:rsid w:val="00F82E85"/>
    <w:rsid w:val="00F83112"/>
    <w:rsid w:val="00F83255"/>
    <w:rsid w:val="00F85F78"/>
    <w:rsid w:val="00F863B4"/>
    <w:rsid w:val="00F92774"/>
    <w:rsid w:val="00F92886"/>
    <w:rsid w:val="00F928FC"/>
    <w:rsid w:val="00F92A91"/>
    <w:rsid w:val="00F96C9A"/>
    <w:rsid w:val="00F971F0"/>
    <w:rsid w:val="00FA12C2"/>
    <w:rsid w:val="00FA1401"/>
    <w:rsid w:val="00FA44B5"/>
    <w:rsid w:val="00FA509D"/>
    <w:rsid w:val="00FA645C"/>
    <w:rsid w:val="00FA65A4"/>
    <w:rsid w:val="00FB0221"/>
    <w:rsid w:val="00FB244F"/>
    <w:rsid w:val="00FB28FA"/>
    <w:rsid w:val="00FB2F0C"/>
    <w:rsid w:val="00FB36E3"/>
    <w:rsid w:val="00FB406C"/>
    <w:rsid w:val="00FB44E8"/>
    <w:rsid w:val="00FB4FBC"/>
    <w:rsid w:val="00FB5368"/>
    <w:rsid w:val="00FB5374"/>
    <w:rsid w:val="00FB7AC5"/>
    <w:rsid w:val="00FC5F63"/>
    <w:rsid w:val="00FC7005"/>
    <w:rsid w:val="00FD1084"/>
    <w:rsid w:val="00FD2EDB"/>
    <w:rsid w:val="00FD4530"/>
    <w:rsid w:val="00FD5EB1"/>
    <w:rsid w:val="00FD62A8"/>
    <w:rsid w:val="00FE0552"/>
    <w:rsid w:val="00FE0AD1"/>
    <w:rsid w:val="00FE0AE0"/>
    <w:rsid w:val="00FE1561"/>
    <w:rsid w:val="00FE1863"/>
    <w:rsid w:val="00FE2AA6"/>
    <w:rsid w:val="00FE3340"/>
    <w:rsid w:val="00FE368B"/>
    <w:rsid w:val="00FE66A4"/>
    <w:rsid w:val="00FE7286"/>
    <w:rsid w:val="00FF0924"/>
    <w:rsid w:val="00FF1F61"/>
    <w:rsid w:val="00FF277B"/>
    <w:rsid w:val="00FF5115"/>
    <w:rsid w:val="00FF5AAD"/>
    <w:rsid w:val="00FF753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6C"/>
  </w:style>
  <w:style w:type="paragraph" w:styleId="Heading1">
    <w:name w:val="heading 1"/>
    <w:basedOn w:val="Normal"/>
    <w:next w:val="Normal"/>
    <w:link w:val="Heading1Char"/>
    <w:uiPriority w:val="9"/>
    <w:qFormat/>
    <w:rsid w:val="00175852"/>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7A4FFF"/>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206116"/>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A4FFF"/>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8C3C6E"/>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175852"/>
    <w:rPr>
      <w:rFonts w:ascii="Arial" w:hAnsi="Arial" w:cs="Arial"/>
      <w:b/>
      <w:bCs/>
      <w:sz w:val="52"/>
      <w:szCs w:val="52"/>
    </w:rPr>
  </w:style>
  <w:style w:type="character" w:customStyle="1" w:styleId="Heading2Char">
    <w:name w:val="Heading 2 Char"/>
    <w:basedOn w:val="DefaultParagraphFont"/>
    <w:link w:val="Heading2"/>
    <w:uiPriority w:val="9"/>
    <w:rsid w:val="007A4FFF"/>
    <w:rPr>
      <w:rFonts w:ascii="Arial" w:hAnsi="Arial" w:cs="Arial"/>
      <w:b/>
      <w:bCs/>
      <w:sz w:val="48"/>
      <w:szCs w:val="48"/>
    </w:rPr>
  </w:style>
  <w:style w:type="character" w:customStyle="1" w:styleId="Heading3Char">
    <w:name w:val="Heading 3 Char"/>
    <w:basedOn w:val="DefaultParagraphFont"/>
    <w:link w:val="Heading3"/>
    <w:uiPriority w:val="9"/>
    <w:rsid w:val="00206116"/>
    <w:rPr>
      <w:rFonts w:ascii="Arial" w:hAnsi="Arial" w:cs="Arial"/>
      <w:b/>
      <w:bCs/>
      <w:sz w:val="44"/>
      <w:szCs w:val="44"/>
    </w:rPr>
  </w:style>
  <w:style w:type="character" w:customStyle="1" w:styleId="Heading4Char">
    <w:name w:val="Heading 4 Char"/>
    <w:basedOn w:val="DefaultParagraphFont"/>
    <w:link w:val="Heading4"/>
    <w:uiPriority w:val="9"/>
    <w:rsid w:val="007A4FFF"/>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558396797">
      <w:bodyDiv w:val="1"/>
      <w:marLeft w:val="0"/>
      <w:marRight w:val="0"/>
      <w:marTop w:val="0"/>
      <w:marBottom w:val="0"/>
      <w:divBdr>
        <w:top w:val="none" w:sz="0" w:space="0" w:color="auto"/>
        <w:left w:val="none" w:sz="0" w:space="0" w:color="auto"/>
        <w:bottom w:val="none" w:sz="0" w:space="0" w:color="auto"/>
        <w:right w:val="none" w:sz="0" w:space="0" w:color="auto"/>
      </w:divBdr>
    </w:div>
    <w:div w:id="898520526">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53859787">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8" ma:contentTypeDescription="Create a new document." ma:contentTypeScope="" ma:versionID="c914e88c93d21aaff5d2b00c677a296c">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81d85306caf09a734f2de2b841b234ae"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19F1B-ACC0-47ED-90E9-8E65B4B2A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A2EF3AA4-C64E-453D-8146-97DC4B71645E}">
  <ds:schemaRefs>
    <ds:schemaRef ds:uri="http://schemas.openxmlformats.org/officeDocument/2006/bibliography"/>
  </ds:schemaRefs>
</ds:datastoreItem>
</file>

<file path=customXml/itemProps4.xml><?xml version="1.0" encoding="utf-8"?>
<ds:datastoreItem xmlns:ds="http://schemas.openxmlformats.org/officeDocument/2006/customXml" ds:itemID="{C0137F49-8DB0-449D-924E-FF73F48EF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3144</Words>
  <Characters>17922</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16</cp:revision>
  <cp:lastPrinted>2017-06-15T01:38:00Z</cp:lastPrinted>
  <dcterms:created xsi:type="dcterms:W3CDTF">2024-03-07T01:09:00Z</dcterms:created>
  <dcterms:modified xsi:type="dcterms:W3CDTF">2024-03-07T01:31:00Z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